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DD8" w:rsidRPr="00BB1B65" w:rsidRDefault="00E62DD8" w:rsidP="00D44A6E">
      <w:pPr>
        <w:tabs>
          <w:tab w:val="left" w:pos="1418"/>
          <w:tab w:val="left" w:pos="1701"/>
        </w:tabs>
        <w:jc w:val="center"/>
        <w:rPr>
          <w:sz w:val="28"/>
          <w:szCs w:val="28"/>
        </w:rPr>
      </w:pPr>
      <w:r w:rsidRPr="00BB1B65">
        <w:rPr>
          <w:sz w:val="28"/>
          <w:szCs w:val="28"/>
        </w:rPr>
        <w:t>МИНОБРНАУКИ РОССИИ</w:t>
      </w:r>
    </w:p>
    <w:p w:rsidR="00E62DD8" w:rsidRPr="00BB1B65" w:rsidRDefault="00E62DD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62DD8" w:rsidRPr="00BB1B65" w:rsidRDefault="00E62DD8" w:rsidP="00A87544">
      <w:pPr>
        <w:jc w:val="center"/>
        <w:rPr>
          <w:b/>
          <w:sz w:val="28"/>
          <w:szCs w:val="28"/>
        </w:rPr>
      </w:pPr>
      <w:r w:rsidRPr="00BB1B65">
        <w:rPr>
          <w:b/>
          <w:sz w:val="28"/>
          <w:szCs w:val="28"/>
        </w:rPr>
        <w:t>«Гжельский государственный университет»</w:t>
      </w:r>
    </w:p>
    <w:p w:rsidR="00E62DD8" w:rsidRPr="00BB1B65" w:rsidRDefault="00E62DD8" w:rsidP="00A87544">
      <w:pPr>
        <w:jc w:val="center"/>
        <w:rPr>
          <w:sz w:val="28"/>
          <w:szCs w:val="28"/>
        </w:rPr>
      </w:pPr>
      <w:r w:rsidRPr="00BB1B65">
        <w:rPr>
          <w:sz w:val="28"/>
          <w:szCs w:val="28"/>
        </w:rPr>
        <w:t>(ГГУ)</w:t>
      </w:r>
    </w:p>
    <w:p w:rsidR="00E62DD8" w:rsidRPr="00BB1B65" w:rsidRDefault="00E62DD8" w:rsidP="00A87544">
      <w:pPr>
        <w:rPr>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rPr>
          <w:rStyle w:val="40"/>
          <w:bCs/>
          <w:sz w:val="28"/>
          <w:szCs w:val="28"/>
        </w:rPr>
      </w:pPr>
    </w:p>
    <w:p w:rsidR="00E62DD8" w:rsidRPr="00BB1B65" w:rsidRDefault="00E62DD8" w:rsidP="00A87544">
      <w:pPr>
        <w:tabs>
          <w:tab w:val="left" w:leader="underscore" w:pos="9760"/>
        </w:tabs>
        <w:spacing w:line="360" w:lineRule="auto"/>
        <w:jc w:val="center"/>
        <w:rPr>
          <w:rStyle w:val="40"/>
          <w:b w:val="0"/>
          <w:bCs/>
          <w:i/>
          <w:sz w:val="28"/>
          <w:szCs w:val="28"/>
        </w:rPr>
      </w:pPr>
      <w:r w:rsidRPr="00BB1B65">
        <w:rPr>
          <w:rStyle w:val="40"/>
          <w:b w:val="0"/>
          <w:bCs/>
          <w:i/>
          <w:sz w:val="28"/>
          <w:szCs w:val="28"/>
        </w:rPr>
        <w:t xml:space="preserve">Кафедра </w:t>
      </w:r>
      <w:r>
        <w:rPr>
          <w:rStyle w:val="40"/>
          <w:b w:val="0"/>
          <w:bCs/>
          <w:i/>
          <w:sz w:val="28"/>
          <w:szCs w:val="28"/>
        </w:rPr>
        <w:t>теории и организации управления</w:t>
      </w:r>
    </w:p>
    <w:p w:rsidR="00E62DD8" w:rsidRPr="00BB1B65" w:rsidRDefault="00E62DD8" w:rsidP="00A87544">
      <w:pPr>
        <w:tabs>
          <w:tab w:val="left" w:pos="680"/>
          <w:tab w:val="left" w:pos="851"/>
          <w:tab w:val="left" w:pos="6240"/>
        </w:tabs>
        <w:rPr>
          <w:noProof/>
          <w:sz w:val="28"/>
          <w:szCs w:val="28"/>
        </w:rPr>
      </w:pPr>
      <w:r w:rsidRPr="00BB1B65">
        <w:rPr>
          <w:noProof/>
          <w:sz w:val="28"/>
          <w:szCs w:val="28"/>
        </w:rPr>
        <w:tab/>
      </w:r>
    </w:p>
    <w:p w:rsidR="00E62DD8" w:rsidRPr="00BB1B65" w:rsidRDefault="00E62DD8" w:rsidP="00A87544">
      <w:pPr>
        <w:tabs>
          <w:tab w:val="left" w:pos="680"/>
          <w:tab w:val="left" w:pos="851"/>
          <w:tab w:val="left" w:pos="6240"/>
        </w:tabs>
        <w:rPr>
          <w:noProof/>
          <w:sz w:val="28"/>
          <w:szCs w:val="28"/>
        </w:rPr>
      </w:pPr>
    </w:p>
    <w:p w:rsidR="00E62DD8" w:rsidRPr="00BB1B65" w:rsidRDefault="00E62DD8" w:rsidP="00A87544">
      <w:pPr>
        <w:tabs>
          <w:tab w:val="left" w:pos="680"/>
          <w:tab w:val="left" w:pos="851"/>
          <w:tab w:val="left" w:pos="6240"/>
        </w:tabs>
        <w:rPr>
          <w:sz w:val="28"/>
          <w:szCs w:val="28"/>
        </w:rPr>
      </w:pPr>
    </w:p>
    <w:p w:rsidR="00E62DD8" w:rsidRPr="008A25D0" w:rsidRDefault="00E62DD8" w:rsidP="008A25D0">
      <w:pPr>
        <w:ind w:firstLine="284"/>
        <w:jc w:val="center"/>
        <w:rPr>
          <w:bCs/>
          <w:sz w:val="28"/>
          <w:szCs w:val="28"/>
        </w:rPr>
      </w:pPr>
      <w:r w:rsidRPr="008A25D0">
        <w:rPr>
          <w:bCs/>
          <w:sz w:val="28"/>
          <w:szCs w:val="28"/>
        </w:rPr>
        <w:t>Рабочая программа дисциплины</w:t>
      </w:r>
    </w:p>
    <w:p w:rsidR="00E62DD8" w:rsidRPr="00BB1B65" w:rsidRDefault="00E62DD8" w:rsidP="00A87544">
      <w:pPr>
        <w:tabs>
          <w:tab w:val="left" w:pos="680"/>
          <w:tab w:val="left" w:pos="851"/>
        </w:tabs>
        <w:jc w:val="center"/>
        <w:rPr>
          <w:sz w:val="28"/>
          <w:szCs w:val="28"/>
        </w:rPr>
      </w:pPr>
    </w:p>
    <w:p w:rsidR="00E62DD8" w:rsidRPr="000F7FC8" w:rsidRDefault="00E62DD8" w:rsidP="000F7FC8">
      <w:pPr>
        <w:jc w:val="center"/>
        <w:rPr>
          <w:b/>
          <w:bCs/>
          <w:sz w:val="28"/>
          <w:szCs w:val="28"/>
        </w:rPr>
      </w:pPr>
      <w:r w:rsidRPr="000F7FC8">
        <w:rPr>
          <w:b/>
          <w:bCs/>
          <w:sz w:val="28"/>
          <w:szCs w:val="28"/>
        </w:rPr>
        <w:t>Региональное управление и</w:t>
      </w:r>
    </w:p>
    <w:p w:rsidR="00E62DD8" w:rsidRPr="000F7FC8" w:rsidRDefault="00E62DD8" w:rsidP="000F7FC8">
      <w:pPr>
        <w:tabs>
          <w:tab w:val="left" w:leader="underscore" w:pos="9856"/>
        </w:tabs>
        <w:jc w:val="center"/>
        <w:rPr>
          <w:rStyle w:val="40"/>
          <w:b w:val="0"/>
          <w:sz w:val="28"/>
          <w:szCs w:val="28"/>
        </w:rPr>
      </w:pPr>
      <w:r>
        <w:rPr>
          <w:b/>
          <w:bCs/>
          <w:sz w:val="28"/>
          <w:szCs w:val="28"/>
        </w:rPr>
        <w:t>с</w:t>
      </w:r>
      <w:r w:rsidRPr="000F7FC8">
        <w:rPr>
          <w:b/>
          <w:bCs/>
          <w:sz w:val="28"/>
          <w:szCs w:val="28"/>
        </w:rPr>
        <w:t>тратегическое развитие территорий</w:t>
      </w:r>
    </w:p>
    <w:p w:rsidR="00E62DD8" w:rsidRPr="000F7FC8" w:rsidRDefault="00E62DD8" w:rsidP="000F7FC8">
      <w:pPr>
        <w:jc w:val="center"/>
        <w:rPr>
          <w:rStyle w:val="50"/>
          <w:b/>
          <w:bCs/>
          <w:sz w:val="28"/>
          <w:szCs w:val="28"/>
          <w:vertAlign w:val="superscript"/>
        </w:rPr>
      </w:pPr>
    </w:p>
    <w:p w:rsidR="00E62DD8" w:rsidRPr="00BB1B65" w:rsidRDefault="00E62DD8" w:rsidP="00A87544">
      <w:pPr>
        <w:ind w:firstLine="720"/>
        <w:jc w:val="center"/>
        <w:rPr>
          <w:rStyle w:val="50"/>
          <w:sz w:val="28"/>
          <w:szCs w:val="28"/>
          <w:vertAlign w:val="superscript"/>
        </w:rPr>
      </w:pPr>
    </w:p>
    <w:tbl>
      <w:tblPr>
        <w:tblW w:w="9889" w:type="dxa"/>
        <w:tblLook w:val="00A0" w:firstRow="1" w:lastRow="0" w:firstColumn="1" w:lastColumn="0" w:noHBand="0" w:noVBand="0"/>
      </w:tblPr>
      <w:tblGrid>
        <w:gridCol w:w="3646"/>
        <w:gridCol w:w="6243"/>
      </w:tblGrid>
      <w:tr w:rsidR="00E62DD8" w:rsidRPr="00BB1B65">
        <w:trPr>
          <w:trHeight w:val="409"/>
        </w:trPr>
        <w:tc>
          <w:tcPr>
            <w:tcW w:w="3646" w:type="dxa"/>
          </w:tcPr>
          <w:p w:rsidR="00E62DD8" w:rsidRPr="00BB1B65" w:rsidRDefault="00E62DD8" w:rsidP="00A87544">
            <w:pPr>
              <w:tabs>
                <w:tab w:val="left" w:leader="underscore" w:pos="9524"/>
              </w:tabs>
              <w:rPr>
                <w:rStyle w:val="40"/>
                <w:b w:val="0"/>
                <w:bCs/>
                <w:sz w:val="28"/>
                <w:szCs w:val="28"/>
              </w:rPr>
            </w:pPr>
            <w:r w:rsidRPr="00BB1B65">
              <w:rPr>
                <w:rStyle w:val="40"/>
                <w:b w:val="0"/>
                <w:bCs/>
                <w:i/>
                <w:sz w:val="28"/>
                <w:szCs w:val="28"/>
              </w:rPr>
              <w:t>Направление подготовки</w:t>
            </w:r>
          </w:p>
        </w:tc>
        <w:tc>
          <w:tcPr>
            <w:tcW w:w="6243" w:type="dxa"/>
            <w:tcBorders>
              <w:top w:val="nil"/>
              <w:left w:val="nil"/>
              <w:bottom w:val="single" w:sz="4" w:space="0" w:color="auto"/>
              <w:right w:val="nil"/>
            </w:tcBorders>
          </w:tcPr>
          <w:p w:rsidR="00E62DD8" w:rsidRPr="00BB1B65" w:rsidRDefault="00E62DD8" w:rsidP="009A0559">
            <w:pPr>
              <w:rPr>
                <w:rStyle w:val="40"/>
                <w:b w:val="0"/>
                <w:color w:val="000000"/>
                <w:sz w:val="28"/>
                <w:szCs w:val="28"/>
              </w:rPr>
            </w:pPr>
            <w:r w:rsidRPr="00F22F14">
              <w:rPr>
                <w:sz w:val="28"/>
                <w:szCs w:val="28"/>
              </w:rPr>
              <w:t>38.03.04 Государственное и муниципальное управление</w:t>
            </w:r>
          </w:p>
        </w:tc>
      </w:tr>
      <w:tr w:rsidR="00E62DD8" w:rsidRPr="00BB1B65">
        <w:trPr>
          <w:trHeight w:val="402"/>
        </w:trPr>
        <w:tc>
          <w:tcPr>
            <w:tcW w:w="3646" w:type="dxa"/>
          </w:tcPr>
          <w:p w:rsidR="00E62DD8" w:rsidRPr="00BB1B65" w:rsidRDefault="00E62DD8" w:rsidP="00A87544">
            <w:pPr>
              <w:tabs>
                <w:tab w:val="left" w:leader="underscore" w:pos="9768"/>
              </w:tabs>
              <w:ind w:right="-5211"/>
              <w:rPr>
                <w:rStyle w:val="40"/>
                <w:b w:val="0"/>
                <w:bCs/>
                <w:sz w:val="28"/>
                <w:szCs w:val="28"/>
              </w:rPr>
            </w:pPr>
            <w:r>
              <w:rPr>
                <w:rStyle w:val="40"/>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62DD8" w:rsidRPr="00BB1B65" w:rsidRDefault="00E62DD8" w:rsidP="00A87544">
            <w:pPr>
              <w:jc w:val="both"/>
              <w:rPr>
                <w:rStyle w:val="40"/>
                <w:b w:val="0"/>
                <w:sz w:val="28"/>
                <w:szCs w:val="28"/>
              </w:rPr>
            </w:pPr>
            <w:r w:rsidRPr="00393ECB">
              <w:rPr>
                <w:rStyle w:val="40"/>
                <w:b w:val="0"/>
                <w:sz w:val="28"/>
                <w:szCs w:val="28"/>
              </w:rPr>
              <w:t>Региональное и муниципальное управление</w:t>
            </w:r>
          </w:p>
        </w:tc>
      </w:tr>
      <w:tr w:rsidR="00E62DD8" w:rsidRPr="00BB1B65">
        <w:tc>
          <w:tcPr>
            <w:tcW w:w="3646" w:type="dxa"/>
          </w:tcPr>
          <w:p w:rsidR="00E62DD8" w:rsidRPr="00BB1B65" w:rsidRDefault="00E62DD8" w:rsidP="00A87544">
            <w:pPr>
              <w:tabs>
                <w:tab w:val="left" w:leader="underscore" w:pos="9768"/>
              </w:tabs>
              <w:rPr>
                <w:rStyle w:val="40"/>
                <w:b w:val="0"/>
                <w:bCs/>
                <w:i/>
                <w:sz w:val="28"/>
                <w:szCs w:val="28"/>
              </w:rPr>
            </w:pPr>
          </w:p>
        </w:tc>
        <w:tc>
          <w:tcPr>
            <w:tcW w:w="6243" w:type="dxa"/>
            <w:tcBorders>
              <w:top w:val="single" w:sz="4" w:space="0" w:color="auto"/>
              <w:left w:val="nil"/>
              <w:bottom w:val="nil"/>
              <w:right w:val="nil"/>
            </w:tcBorders>
          </w:tcPr>
          <w:p w:rsidR="00E62DD8" w:rsidRPr="00BB1B65" w:rsidRDefault="00E62DD8" w:rsidP="00A87544">
            <w:pPr>
              <w:tabs>
                <w:tab w:val="left" w:leader="underscore" w:pos="9768"/>
              </w:tabs>
              <w:jc w:val="center"/>
              <w:rPr>
                <w:rStyle w:val="40"/>
                <w:b w:val="0"/>
                <w:bCs/>
                <w:sz w:val="28"/>
                <w:szCs w:val="28"/>
              </w:rPr>
            </w:pPr>
          </w:p>
        </w:tc>
      </w:tr>
      <w:tr w:rsidR="00E62DD8" w:rsidRPr="00BB1B65">
        <w:tc>
          <w:tcPr>
            <w:tcW w:w="3646" w:type="dxa"/>
          </w:tcPr>
          <w:p w:rsidR="00E62DD8" w:rsidRPr="00BB1B65" w:rsidRDefault="00E62DD8" w:rsidP="00A87544">
            <w:pPr>
              <w:tabs>
                <w:tab w:val="left" w:leader="underscore" w:pos="9768"/>
              </w:tabs>
              <w:rPr>
                <w:rStyle w:val="40"/>
                <w:b w:val="0"/>
                <w:bCs/>
                <w:i/>
                <w:sz w:val="28"/>
                <w:szCs w:val="28"/>
              </w:rPr>
            </w:pPr>
          </w:p>
          <w:p w:rsidR="00E62DD8" w:rsidRPr="00BB1B65" w:rsidRDefault="00E62DD8" w:rsidP="00A87544">
            <w:pPr>
              <w:tabs>
                <w:tab w:val="left" w:leader="underscore" w:pos="9768"/>
              </w:tabs>
              <w:rPr>
                <w:rStyle w:val="40"/>
                <w:b w:val="0"/>
                <w:bCs/>
                <w:i/>
                <w:sz w:val="28"/>
                <w:szCs w:val="28"/>
              </w:rPr>
            </w:pPr>
          </w:p>
          <w:p w:rsidR="00E62DD8" w:rsidRPr="00BB1B65" w:rsidRDefault="00E62DD8" w:rsidP="00A87544">
            <w:pPr>
              <w:tabs>
                <w:tab w:val="left" w:leader="underscore" w:pos="9768"/>
              </w:tabs>
              <w:rPr>
                <w:rStyle w:val="40"/>
                <w:b w:val="0"/>
                <w:bCs/>
                <w:sz w:val="28"/>
                <w:szCs w:val="28"/>
              </w:rPr>
            </w:pPr>
            <w:r w:rsidRPr="00BB1B65">
              <w:rPr>
                <w:rStyle w:val="40"/>
                <w:b w:val="0"/>
                <w:bCs/>
                <w:i/>
                <w:sz w:val="28"/>
                <w:szCs w:val="28"/>
              </w:rPr>
              <w:t>Квалификация  выпускника</w:t>
            </w:r>
          </w:p>
        </w:tc>
        <w:tc>
          <w:tcPr>
            <w:tcW w:w="6243" w:type="dxa"/>
            <w:tcBorders>
              <w:top w:val="nil"/>
              <w:left w:val="nil"/>
              <w:bottom w:val="single" w:sz="4" w:space="0" w:color="auto"/>
              <w:right w:val="nil"/>
            </w:tcBorders>
          </w:tcPr>
          <w:p w:rsidR="00E62DD8" w:rsidRPr="00BB1B65" w:rsidRDefault="00E62DD8" w:rsidP="00A87544">
            <w:pPr>
              <w:tabs>
                <w:tab w:val="left" w:leader="underscore" w:pos="9768"/>
              </w:tabs>
              <w:rPr>
                <w:rStyle w:val="40"/>
                <w:b w:val="0"/>
                <w:bCs/>
                <w:sz w:val="28"/>
                <w:szCs w:val="28"/>
              </w:rPr>
            </w:pPr>
          </w:p>
          <w:p w:rsidR="00E62DD8" w:rsidRPr="00BB1B65" w:rsidRDefault="00E62DD8" w:rsidP="00A87544">
            <w:pPr>
              <w:tabs>
                <w:tab w:val="left" w:leader="underscore" w:pos="9768"/>
              </w:tabs>
              <w:rPr>
                <w:rStyle w:val="40"/>
                <w:b w:val="0"/>
                <w:bCs/>
                <w:sz w:val="28"/>
                <w:szCs w:val="28"/>
              </w:rPr>
            </w:pPr>
          </w:p>
          <w:p w:rsidR="00E62DD8" w:rsidRPr="00BB1B65" w:rsidRDefault="00E62DD8" w:rsidP="00A87544">
            <w:pPr>
              <w:tabs>
                <w:tab w:val="left" w:leader="underscore" w:pos="9768"/>
              </w:tabs>
              <w:rPr>
                <w:rStyle w:val="40"/>
                <w:b w:val="0"/>
                <w:bCs/>
                <w:sz w:val="28"/>
                <w:szCs w:val="28"/>
              </w:rPr>
            </w:pPr>
            <w:r w:rsidRPr="00BB1B65">
              <w:rPr>
                <w:rStyle w:val="40"/>
                <w:b w:val="0"/>
                <w:bCs/>
                <w:sz w:val="28"/>
                <w:szCs w:val="28"/>
              </w:rPr>
              <w:t>бакалавр</w:t>
            </w:r>
          </w:p>
        </w:tc>
      </w:tr>
    </w:tbl>
    <w:p w:rsidR="00E62DD8" w:rsidRPr="00BB1B65" w:rsidRDefault="00E62DD8" w:rsidP="00A87544">
      <w:pPr>
        <w:tabs>
          <w:tab w:val="left" w:leader="underscore" w:pos="9768"/>
        </w:tabs>
        <w:jc w:val="center"/>
        <w:rPr>
          <w:rStyle w:val="40"/>
          <w:bCs/>
          <w:sz w:val="28"/>
          <w:szCs w:val="28"/>
        </w:rPr>
      </w:pPr>
    </w:p>
    <w:p w:rsidR="00E62DD8" w:rsidRPr="00BB1B65" w:rsidRDefault="00E62DD8" w:rsidP="00A87544">
      <w:pPr>
        <w:tabs>
          <w:tab w:val="left" w:leader="underscore" w:pos="9768"/>
        </w:tabs>
        <w:jc w:val="center"/>
        <w:rPr>
          <w:rStyle w:val="40"/>
          <w:bCs/>
          <w:sz w:val="28"/>
          <w:szCs w:val="28"/>
        </w:rPr>
      </w:pPr>
    </w:p>
    <w:p w:rsidR="00E62DD8" w:rsidRPr="00BB1B65" w:rsidRDefault="00E62DD8" w:rsidP="00A87544">
      <w:pPr>
        <w:tabs>
          <w:tab w:val="left" w:leader="underscore" w:pos="9768"/>
        </w:tabs>
        <w:jc w:val="center"/>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E62DD8" w:rsidRDefault="00E62DD8" w:rsidP="00A87544">
      <w:pPr>
        <w:tabs>
          <w:tab w:val="left" w:leader="underscore" w:pos="9768"/>
        </w:tabs>
        <w:rPr>
          <w:rStyle w:val="40"/>
          <w:bCs/>
          <w:sz w:val="28"/>
          <w:szCs w:val="28"/>
        </w:rPr>
      </w:pPr>
    </w:p>
    <w:p w:rsidR="00560C22" w:rsidRDefault="00560C22" w:rsidP="00A87544">
      <w:pPr>
        <w:tabs>
          <w:tab w:val="left" w:leader="underscore" w:pos="9768"/>
        </w:tabs>
        <w:rPr>
          <w:rStyle w:val="40"/>
          <w:bCs/>
          <w:sz w:val="28"/>
          <w:szCs w:val="28"/>
        </w:rPr>
      </w:pPr>
      <w:bookmarkStart w:id="0" w:name="_GoBack"/>
      <w:bookmarkEnd w:id="0"/>
    </w:p>
    <w:p w:rsidR="00E62DD8" w:rsidRPr="00BB1B65" w:rsidRDefault="00E62DD8" w:rsidP="00A87544">
      <w:pPr>
        <w:tabs>
          <w:tab w:val="left" w:leader="underscore" w:pos="9768"/>
        </w:tabs>
        <w:rPr>
          <w:rStyle w:val="40"/>
          <w:bCs/>
          <w:sz w:val="28"/>
          <w:szCs w:val="28"/>
        </w:rPr>
      </w:pPr>
    </w:p>
    <w:p w:rsidR="00E62DD8" w:rsidRDefault="00E62DD8" w:rsidP="00A87544">
      <w:pPr>
        <w:tabs>
          <w:tab w:val="left" w:leader="underscore" w:pos="9768"/>
        </w:tabs>
        <w:jc w:val="center"/>
        <w:rPr>
          <w:rStyle w:val="40"/>
          <w:b w:val="0"/>
          <w:bCs/>
          <w:sz w:val="28"/>
          <w:szCs w:val="28"/>
        </w:rPr>
      </w:pPr>
    </w:p>
    <w:p w:rsidR="00E62DD8" w:rsidRDefault="00E62DD8" w:rsidP="00A87544">
      <w:pPr>
        <w:tabs>
          <w:tab w:val="left" w:leader="underscore" w:pos="9768"/>
        </w:tabs>
        <w:jc w:val="center"/>
        <w:rPr>
          <w:rStyle w:val="40"/>
          <w:b w:val="0"/>
          <w:bCs/>
          <w:sz w:val="28"/>
          <w:szCs w:val="28"/>
        </w:rPr>
      </w:pPr>
    </w:p>
    <w:p w:rsidR="00E62DD8" w:rsidRPr="00BB1B65" w:rsidRDefault="00E62DD8" w:rsidP="00A87544">
      <w:pPr>
        <w:tabs>
          <w:tab w:val="left" w:leader="underscore" w:pos="9768"/>
        </w:tabs>
        <w:jc w:val="center"/>
        <w:rPr>
          <w:rStyle w:val="40"/>
          <w:b w:val="0"/>
          <w:bCs/>
          <w:sz w:val="28"/>
          <w:szCs w:val="28"/>
        </w:rPr>
      </w:pPr>
      <w:r w:rsidRPr="00BB1B65">
        <w:rPr>
          <w:rStyle w:val="40"/>
          <w:b w:val="0"/>
          <w:bCs/>
          <w:sz w:val="28"/>
          <w:szCs w:val="28"/>
        </w:rPr>
        <w:t>пос. Электроизолятор</w:t>
      </w:r>
    </w:p>
    <w:p w:rsidR="00E62DD8" w:rsidRPr="00DB61BD" w:rsidRDefault="00E62DD8" w:rsidP="008D53FF">
      <w:pPr>
        <w:tabs>
          <w:tab w:val="left" w:pos="680"/>
          <w:tab w:val="left" w:pos="851"/>
        </w:tabs>
        <w:jc w:val="both"/>
      </w:pPr>
      <w:r w:rsidRPr="00DC11F5">
        <w:lastRenderedPageBreak/>
        <w:tab/>
        <w:t>Рабочая программа дисциплины «</w:t>
      </w:r>
      <w:r w:rsidRPr="007C1750">
        <w:t>Региональное управление и стратегическое развитие территорий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193A1A">
        <w:t>38.03.04 Государственное и муниципальное управление</w:t>
      </w:r>
      <w:r w:rsidRPr="00DC11F5">
        <w:t>.</w:t>
      </w:r>
    </w:p>
    <w:p w:rsidR="00E62DD8" w:rsidRPr="005D3A76" w:rsidRDefault="00E62DD8" w:rsidP="00F650A0">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w:t>
      </w:r>
      <w:r w:rsidRPr="005D3A76">
        <w:t>плана.</w:t>
      </w:r>
    </w:p>
    <w:p w:rsidR="00E62DD8" w:rsidRPr="007C47F0" w:rsidRDefault="00E62DD8" w:rsidP="00BE47DD">
      <w:pPr>
        <w:ind w:firstLine="709"/>
        <w:jc w:val="both"/>
      </w:pPr>
      <w:r w:rsidRPr="007C47F0">
        <w:t>Практическая подготовка реализуется на основе:</w:t>
      </w:r>
    </w:p>
    <w:p w:rsidR="00E62DD8" w:rsidRDefault="00E62DD8" w:rsidP="00BE47DD">
      <w:pPr>
        <w:ind w:firstLine="709"/>
        <w:jc w:val="both"/>
      </w:pPr>
      <w:r w:rsidRPr="00BE47DD">
        <w:t xml:space="preserve">- профессионального стандарта [ Профессиональный стандарт"Специалист по процессному управлению" (Зарегистрировано в Минюсте России 08.05.2018 </w:t>
      </w:r>
      <w:r>
        <w:t>№</w:t>
      </w:r>
      <w:r w:rsidRPr="00BE47DD">
        <w:t xml:space="preserve"> 51030)</w:t>
      </w:r>
    </w:p>
    <w:p w:rsidR="00E62DD8" w:rsidRDefault="00E62DD8" w:rsidP="00BE47DD">
      <w:pPr>
        <w:ind w:firstLine="709"/>
        <w:jc w:val="both"/>
        <w:rPr>
          <w:bCs/>
        </w:rPr>
      </w:pPr>
      <w:r w:rsidRPr="00BE47DD">
        <w:t>В соответствии с требованиями ФГОС ВО при</w:t>
      </w:r>
      <w:r w:rsidRPr="005D3A76">
        <w:rPr>
          <w:bCs/>
        </w:rPr>
        <w:t xml:space="preserve">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E62DD8" w:rsidRDefault="00E62DD8" w:rsidP="00F650A0">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62DD8" w:rsidRPr="00DC11F5" w:rsidRDefault="00E62DD8" w:rsidP="00A87544">
      <w:pPr>
        <w:ind w:firstLine="709"/>
        <w:jc w:val="both"/>
      </w:pPr>
    </w:p>
    <w:p w:rsidR="00E62DD8" w:rsidRPr="00DC11F5" w:rsidRDefault="00E62DD8" w:rsidP="00A87544">
      <w:pPr>
        <w:ind w:firstLine="709"/>
        <w:jc w:val="both"/>
      </w:pPr>
    </w:p>
    <w:p w:rsidR="00E62DD8" w:rsidRPr="00DC11F5" w:rsidRDefault="00E62DD8" w:rsidP="00A87544">
      <w:pPr>
        <w:jc w:val="both"/>
      </w:pPr>
    </w:p>
    <w:p w:rsidR="00E62DD8" w:rsidRPr="00DC11F5" w:rsidRDefault="00E62DD8" w:rsidP="00A87544"/>
    <w:p w:rsidR="00E62DD8" w:rsidRPr="00DC11F5" w:rsidRDefault="00E62DD8" w:rsidP="00A87544"/>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ind w:firstLine="709"/>
        <w:jc w:val="both"/>
      </w:pPr>
    </w:p>
    <w:p w:rsidR="00E62DD8" w:rsidRPr="00DC11F5" w:rsidRDefault="00E62DD8" w:rsidP="00D00133">
      <w:pPr>
        <w:autoSpaceDE w:val="0"/>
        <w:autoSpaceDN w:val="0"/>
        <w:adjustRightInd w:val="0"/>
        <w:ind w:firstLine="709"/>
        <w:jc w:val="both"/>
      </w:pPr>
    </w:p>
    <w:p w:rsidR="00E62DD8" w:rsidRPr="00DC11F5" w:rsidRDefault="00E62DD8" w:rsidP="00D00133">
      <w:pPr>
        <w:autoSpaceDE w:val="0"/>
        <w:autoSpaceDN w:val="0"/>
        <w:adjustRightInd w:val="0"/>
        <w:jc w:val="both"/>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Pr="00DC11F5" w:rsidRDefault="00E62DD8" w:rsidP="00D00133">
      <w:pPr>
        <w:autoSpaceDE w:val="0"/>
        <w:autoSpaceDN w:val="0"/>
        <w:adjustRightInd w:val="0"/>
      </w:pPr>
    </w:p>
    <w:p w:rsidR="00E62DD8" w:rsidRDefault="00E62DD8" w:rsidP="00D00133">
      <w:pPr>
        <w:autoSpaceDE w:val="0"/>
        <w:autoSpaceDN w:val="0"/>
        <w:adjustRightInd w:val="0"/>
      </w:pPr>
    </w:p>
    <w:p w:rsidR="00E62DD8" w:rsidRDefault="00E62DD8" w:rsidP="00D00133">
      <w:pPr>
        <w:autoSpaceDE w:val="0"/>
        <w:autoSpaceDN w:val="0"/>
        <w:adjustRightInd w:val="0"/>
      </w:pPr>
    </w:p>
    <w:p w:rsidR="00E62DD8" w:rsidRDefault="00E62DD8"/>
    <w:p w:rsidR="00E62DD8" w:rsidRDefault="00E62DD8"/>
    <w:p w:rsidR="00E62DD8" w:rsidRDefault="00E62DD8"/>
    <w:p w:rsidR="00E62DD8" w:rsidRDefault="00E62DD8">
      <w:r>
        <w:br w:type="page"/>
      </w:r>
    </w:p>
    <w:p w:rsidR="00E62DD8" w:rsidRPr="004300B3" w:rsidRDefault="00E62DD8" w:rsidP="00C44D4A">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402"/>
        <w:gridCol w:w="4253"/>
      </w:tblGrid>
      <w:tr w:rsidR="00E62DD8" w:rsidRPr="00682A91" w:rsidTr="0022665A">
        <w:trPr>
          <w:trHeight w:val="1007"/>
        </w:trPr>
        <w:tc>
          <w:tcPr>
            <w:tcW w:w="1843" w:type="dxa"/>
          </w:tcPr>
          <w:p w:rsidR="00E62DD8" w:rsidRPr="00682A91" w:rsidRDefault="00E62DD8">
            <w:pPr>
              <w:jc w:val="center"/>
              <w:rPr>
                <w:b/>
              </w:rPr>
            </w:pPr>
            <w:r w:rsidRPr="00682A91">
              <w:rPr>
                <w:b/>
                <w:sz w:val="22"/>
                <w:szCs w:val="22"/>
              </w:rPr>
              <w:t>Компетенция</w:t>
            </w:r>
          </w:p>
        </w:tc>
        <w:tc>
          <w:tcPr>
            <w:tcW w:w="3402" w:type="dxa"/>
          </w:tcPr>
          <w:p w:rsidR="00E62DD8" w:rsidRPr="00682A91" w:rsidRDefault="00E62DD8">
            <w:pPr>
              <w:jc w:val="center"/>
              <w:rPr>
                <w:b/>
              </w:rPr>
            </w:pPr>
            <w:r w:rsidRPr="00682A91">
              <w:rPr>
                <w:b/>
                <w:sz w:val="22"/>
                <w:szCs w:val="22"/>
              </w:rPr>
              <w:t>Индикаторы достижения компетенций</w:t>
            </w:r>
          </w:p>
        </w:tc>
        <w:tc>
          <w:tcPr>
            <w:tcW w:w="4253" w:type="dxa"/>
          </w:tcPr>
          <w:p w:rsidR="00E62DD8" w:rsidRPr="00682A91" w:rsidRDefault="00E62DD8">
            <w:pPr>
              <w:jc w:val="both"/>
              <w:rPr>
                <w:b/>
              </w:rPr>
            </w:pPr>
            <w:r w:rsidRPr="00682A91">
              <w:rPr>
                <w:b/>
                <w:sz w:val="22"/>
                <w:szCs w:val="22"/>
              </w:rPr>
              <w:t>Планируемые результаты обучения по дисциплине</w:t>
            </w:r>
          </w:p>
        </w:tc>
      </w:tr>
      <w:tr w:rsidR="00E62DD8" w:rsidRPr="00682A91" w:rsidTr="0022665A">
        <w:trPr>
          <w:trHeight w:val="416"/>
        </w:trPr>
        <w:tc>
          <w:tcPr>
            <w:tcW w:w="1843" w:type="dxa"/>
          </w:tcPr>
          <w:p w:rsidR="00E62DD8" w:rsidRPr="0022665A" w:rsidRDefault="00E62DD8" w:rsidP="0022665A">
            <w:pPr>
              <w:rPr>
                <w:b/>
                <w:bCs/>
              </w:rPr>
            </w:pPr>
            <w:r w:rsidRPr="0022665A">
              <w:rPr>
                <w:b/>
                <w:bCs/>
                <w:sz w:val="22"/>
                <w:szCs w:val="22"/>
              </w:rPr>
              <w:t>ПК-3</w:t>
            </w:r>
          </w:p>
          <w:p w:rsidR="00E62DD8" w:rsidRPr="0022665A" w:rsidRDefault="00E62DD8" w:rsidP="0022665A">
            <w:r w:rsidRPr="0022665A">
              <w:rPr>
                <w:sz w:val="22"/>
                <w:szCs w:val="22"/>
              </w:rPr>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E62DD8" w:rsidRPr="0022665A" w:rsidRDefault="00E62DD8" w:rsidP="0022665A">
            <w:r w:rsidRPr="0022665A">
              <w:rPr>
                <w:sz w:val="22"/>
                <w:szCs w:val="22"/>
              </w:rPr>
              <w:t>власти, государственных и</w:t>
            </w:r>
          </w:p>
          <w:p w:rsidR="00E62DD8" w:rsidRPr="0022665A" w:rsidRDefault="00E62DD8" w:rsidP="0022665A">
            <w:pPr>
              <w:rPr>
                <w:highlight w:val="green"/>
              </w:rPr>
            </w:pPr>
            <w:r w:rsidRPr="0022665A">
              <w:rPr>
                <w:sz w:val="22"/>
                <w:szCs w:val="22"/>
              </w:rPr>
              <w:t xml:space="preserve">муниципальных  предприятий и учреждений, политических партий, общественно-политических, коммерческих и некоммерческих организаций </w:t>
            </w:r>
          </w:p>
          <w:p w:rsidR="00E62DD8" w:rsidRPr="0022665A" w:rsidRDefault="00E62DD8" w:rsidP="0022665A">
            <w:pPr>
              <w:rPr>
                <w:highlight w:val="green"/>
              </w:rPr>
            </w:pPr>
          </w:p>
          <w:p w:rsidR="00E62DD8" w:rsidRPr="0022665A" w:rsidRDefault="00E62DD8" w:rsidP="0022665A">
            <w:pPr>
              <w:ind w:left="107" w:right="94"/>
              <w:jc w:val="both"/>
              <w:rPr>
                <w:highlight w:val="green"/>
              </w:rPr>
            </w:pPr>
          </w:p>
        </w:tc>
        <w:tc>
          <w:tcPr>
            <w:tcW w:w="3402" w:type="dxa"/>
          </w:tcPr>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ПК-3.1</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Знает:</w:t>
            </w:r>
            <w:r w:rsidRPr="006E5580">
              <w:rPr>
                <w:sz w:val="21"/>
                <w:szCs w:val="21"/>
                <w:lang w:eastAsia="en-US"/>
              </w:rPr>
              <w:t xml:space="preserve"> методы и принципы планирования деятельности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органов государственного, регионального и муниципального</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управления; принципы контрольно-ревизионной работы органов власти и органов МСУ; понятия, виды и методыоценки деятельности органов власти; законодательство, регулирующее оценку эффективности органов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власти и органов МСУ; основы построения, расчета и анализа системы статистических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показателей, характеризующих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деятельность хозяйствующих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субъектов на микро- и макроуровнях;</w:t>
            </w: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ПК-3.2</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Умеет:</w:t>
            </w:r>
            <w:r w:rsidRPr="006E5580">
              <w:rPr>
                <w:sz w:val="21"/>
                <w:szCs w:val="21"/>
                <w:lang w:eastAsia="en-US"/>
              </w:rPr>
              <w:t xml:space="preserve"> оценивать эффективность</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деятельности органов исполнительной власти субъектов РФ и муниципальных</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органов власти; устанавливать</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классификационные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группировочные признаки,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собирать эмпирические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экспериментальные данные по</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полученному заданию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lastRenderedPageBreak/>
              <w:t>осуществлять их первичную</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обработку и анализ; выявлять тенденции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изменения социально-экономических показателей</w:t>
            </w: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460ADE" w:rsidRDefault="00E62DD8" w:rsidP="0022665A">
            <w:pPr>
              <w:autoSpaceDE w:val="0"/>
              <w:autoSpaceDN w:val="0"/>
              <w:adjustRightInd w:val="0"/>
              <w:jc w:val="both"/>
              <w:rPr>
                <w:b/>
                <w:bCs/>
                <w:sz w:val="21"/>
                <w:szCs w:val="21"/>
                <w:lang w:eastAsia="en-US"/>
              </w:rPr>
            </w:pPr>
          </w:p>
          <w:p w:rsidR="00E62DD8" w:rsidRPr="006E5580" w:rsidRDefault="00E62DD8" w:rsidP="0022665A">
            <w:pPr>
              <w:autoSpaceDE w:val="0"/>
              <w:autoSpaceDN w:val="0"/>
              <w:adjustRightInd w:val="0"/>
              <w:jc w:val="both"/>
              <w:rPr>
                <w:b/>
                <w:bCs/>
                <w:sz w:val="21"/>
                <w:szCs w:val="21"/>
                <w:lang w:eastAsia="en-US"/>
              </w:rPr>
            </w:pPr>
            <w:r w:rsidRPr="006E5580">
              <w:rPr>
                <w:b/>
                <w:bCs/>
                <w:sz w:val="21"/>
                <w:szCs w:val="21"/>
                <w:lang w:eastAsia="en-US"/>
              </w:rPr>
              <w:t>ПК-3.3</w:t>
            </w:r>
          </w:p>
          <w:p w:rsidR="00E62DD8" w:rsidRPr="006E5580" w:rsidRDefault="00E62DD8" w:rsidP="0022665A">
            <w:pPr>
              <w:autoSpaceDE w:val="0"/>
              <w:autoSpaceDN w:val="0"/>
              <w:adjustRightInd w:val="0"/>
              <w:jc w:val="both"/>
              <w:rPr>
                <w:sz w:val="21"/>
                <w:szCs w:val="21"/>
                <w:lang w:eastAsia="en-US"/>
              </w:rPr>
            </w:pPr>
            <w:r w:rsidRPr="006E5580">
              <w:rPr>
                <w:b/>
                <w:bCs/>
                <w:sz w:val="21"/>
                <w:szCs w:val="21"/>
                <w:lang w:eastAsia="en-US"/>
              </w:rPr>
              <w:t>Владеет</w:t>
            </w:r>
            <w:r w:rsidRPr="006E5580">
              <w:rPr>
                <w:sz w:val="21"/>
                <w:szCs w:val="21"/>
                <w:lang w:eastAsia="en-US"/>
              </w:rPr>
              <w:t>: навыками количественного и качественного анализа при оценке состояния экономической, социальной, политической среды, деятельности органов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власти, государственных 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планов социально-экономического развития территорий методами отбора</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стратегических приоритетов</w:t>
            </w:r>
          </w:p>
          <w:p w:rsidR="00E62DD8" w:rsidRPr="006E5580" w:rsidRDefault="00E62DD8" w:rsidP="0022665A">
            <w:pPr>
              <w:autoSpaceDE w:val="0"/>
              <w:autoSpaceDN w:val="0"/>
              <w:adjustRightInd w:val="0"/>
              <w:jc w:val="both"/>
              <w:rPr>
                <w:sz w:val="21"/>
                <w:szCs w:val="21"/>
                <w:lang w:eastAsia="en-US"/>
              </w:rPr>
            </w:pPr>
            <w:r w:rsidRPr="006E5580">
              <w:rPr>
                <w:sz w:val="21"/>
                <w:szCs w:val="21"/>
                <w:lang w:eastAsia="en-US"/>
              </w:rPr>
              <w:t>разработки проектов и целевых</w:t>
            </w:r>
          </w:p>
          <w:p w:rsidR="00E62DD8" w:rsidRPr="00460ADE" w:rsidRDefault="00E62DD8" w:rsidP="0022665A">
            <w:pPr>
              <w:ind w:left="-24" w:right="94" w:firstLine="131"/>
              <w:rPr>
                <w:sz w:val="21"/>
                <w:szCs w:val="21"/>
                <w:highlight w:val="green"/>
              </w:rPr>
            </w:pPr>
            <w:r w:rsidRPr="00460ADE">
              <w:rPr>
                <w:sz w:val="21"/>
                <w:szCs w:val="21"/>
              </w:rPr>
              <w:t>программ</w:t>
            </w:r>
          </w:p>
        </w:tc>
        <w:tc>
          <w:tcPr>
            <w:tcW w:w="4253" w:type="dxa"/>
          </w:tcPr>
          <w:p w:rsidR="00E62DD8" w:rsidRPr="00991A94" w:rsidRDefault="00E62DD8" w:rsidP="000C3B8E">
            <w:pPr>
              <w:tabs>
                <w:tab w:val="left" w:pos="315"/>
              </w:tabs>
              <w:ind w:firstLine="31"/>
              <w:jc w:val="both"/>
              <w:rPr>
                <w:b/>
                <w:bCs/>
                <w:sz w:val="21"/>
                <w:szCs w:val="21"/>
              </w:rPr>
            </w:pPr>
            <w:r w:rsidRPr="00991A94">
              <w:rPr>
                <w:b/>
                <w:bCs/>
                <w:sz w:val="21"/>
                <w:szCs w:val="21"/>
              </w:rPr>
              <w:lastRenderedPageBreak/>
              <w:t>Знать:</w:t>
            </w:r>
          </w:p>
          <w:p w:rsidR="00E62DD8" w:rsidRPr="00460ADE" w:rsidRDefault="00E62DD8" w:rsidP="000C3B8E">
            <w:pPr>
              <w:tabs>
                <w:tab w:val="left" w:pos="315"/>
              </w:tabs>
              <w:ind w:firstLine="31"/>
              <w:jc w:val="both"/>
              <w:rPr>
                <w:sz w:val="21"/>
                <w:szCs w:val="21"/>
              </w:rPr>
            </w:pPr>
            <w:r w:rsidRPr="00460ADE">
              <w:rPr>
                <w:sz w:val="21"/>
                <w:szCs w:val="21"/>
              </w:rPr>
              <w:t xml:space="preserve">- фундаментальные понятия и термины региональной экономики, </w:t>
            </w:r>
          </w:p>
          <w:p w:rsidR="00E62DD8" w:rsidRPr="00460ADE" w:rsidRDefault="00E62DD8" w:rsidP="000C3B8E">
            <w:pPr>
              <w:tabs>
                <w:tab w:val="left" w:pos="315"/>
              </w:tabs>
              <w:ind w:firstLine="31"/>
              <w:jc w:val="both"/>
              <w:rPr>
                <w:sz w:val="21"/>
                <w:szCs w:val="21"/>
              </w:rPr>
            </w:pPr>
            <w:r w:rsidRPr="00460ADE">
              <w:rPr>
                <w:sz w:val="21"/>
                <w:szCs w:val="21"/>
              </w:rPr>
              <w:t>- основы прогнозирования и планирования на макро- и микроуровнях управления экономикой, сущность и характеристики методов планирования в рамках регионального управления и стратегического развития территорий в государственном и муниципальном управлении;</w:t>
            </w:r>
          </w:p>
          <w:p w:rsidR="00E62DD8" w:rsidRPr="00460ADE" w:rsidRDefault="00E62DD8" w:rsidP="000C3B8E">
            <w:pPr>
              <w:tabs>
                <w:tab w:val="left" w:pos="31"/>
              </w:tabs>
              <w:ind w:hanging="110"/>
              <w:jc w:val="both"/>
              <w:rPr>
                <w:sz w:val="21"/>
                <w:szCs w:val="21"/>
              </w:rPr>
            </w:pPr>
            <w:r w:rsidRPr="00460ADE">
              <w:rPr>
                <w:sz w:val="21"/>
                <w:szCs w:val="21"/>
              </w:rPr>
              <w:t>- формы и механизмы государственного регулирования экономики регионов;</w:t>
            </w:r>
          </w:p>
          <w:p w:rsidR="00E62DD8" w:rsidRPr="00460ADE" w:rsidRDefault="00E62DD8" w:rsidP="000C3B8E">
            <w:pPr>
              <w:tabs>
                <w:tab w:val="left" w:pos="315"/>
              </w:tabs>
              <w:ind w:hanging="110"/>
              <w:jc w:val="both"/>
              <w:rPr>
                <w:sz w:val="21"/>
                <w:szCs w:val="21"/>
              </w:rPr>
            </w:pPr>
            <w:r w:rsidRPr="00460ADE">
              <w:rPr>
                <w:sz w:val="21"/>
                <w:szCs w:val="21"/>
              </w:rPr>
              <w:t xml:space="preserve"> - показатели экономического состояния региона; особенности современного состояния экономики регионов Российской Федерации</w:t>
            </w:r>
          </w:p>
          <w:p w:rsidR="00E62DD8" w:rsidRPr="00460ADE" w:rsidRDefault="00E62DD8" w:rsidP="000C3B8E">
            <w:pPr>
              <w:tabs>
                <w:tab w:val="left" w:pos="315"/>
              </w:tabs>
              <w:ind w:firstLine="31"/>
              <w:jc w:val="both"/>
              <w:rPr>
                <w:sz w:val="21"/>
                <w:szCs w:val="21"/>
              </w:rPr>
            </w:pPr>
            <w:r w:rsidRPr="00460ADE">
              <w:rPr>
                <w:sz w:val="21"/>
                <w:szCs w:val="21"/>
              </w:rPr>
              <w:t>- содержание процессов разработки программ, планов социально-экономического развития цикл стратегического планирования развития региона и муниципалитета;</w:t>
            </w:r>
          </w:p>
          <w:p w:rsidR="00E62DD8" w:rsidRPr="00460ADE" w:rsidRDefault="00E62DD8" w:rsidP="000C3B8E">
            <w:pPr>
              <w:tabs>
                <w:tab w:val="left" w:pos="315"/>
              </w:tabs>
              <w:ind w:firstLine="31"/>
              <w:jc w:val="both"/>
              <w:rPr>
                <w:sz w:val="21"/>
                <w:szCs w:val="21"/>
              </w:rPr>
            </w:pPr>
            <w:r w:rsidRPr="00460ADE">
              <w:rPr>
                <w:sz w:val="21"/>
                <w:szCs w:val="21"/>
              </w:rPr>
              <w:t>-современные методические, нормативные и другие правовые документы, регламентирующиерегиональное развитие территорий;</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 xml:space="preserve">виды и методыоценки деятельности органов власти; </w:t>
            </w:r>
            <w:r w:rsidRPr="00460ADE">
              <w:rPr>
                <w:sz w:val="21"/>
                <w:szCs w:val="21"/>
              </w:rPr>
              <w:t>методический инструментарийоценки эффективности</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деятельност</w:t>
            </w:r>
            <w:r w:rsidRPr="00460ADE">
              <w:rPr>
                <w:sz w:val="21"/>
                <w:szCs w:val="21"/>
              </w:rPr>
              <w:t>и</w:t>
            </w:r>
            <w:r w:rsidRPr="006E5580">
              <w:rPr>
                <w:sz w:val="21"/>
                <w:szCs w:val="21"/>
              </w:rPr>
              <w:t xml:space="preserve"> хозяйствующих</w:t>
            </w:r>
          </w:p>
          <w:p w:rsidR="00E62DD8" w:rsidRPr="006E5580" w:rsidRDefault="00E62DD8" w:rsidP="000C3B8E">
            <w:pPr>
              <w:tabs>
                <w:tab w:val="left" w:pos="315"/>
              </w:tabs>
              <w:autoSpaceDE w:val="0"/>
              <w:autoSpaceDN w:val="0"/>
              <w:adjustRightInd w:val="0"/>
              <w:ind w:firstLine="31"/>
              <w:jc w:val="both"/>
              <w:rPr>
                <w:sz w:val="21"/>
                <w:szCs w:val="21"/>
              </w:rPr>
            </w:pPr>
            <w:r w:rsidRPr="006E5580">
              <w:rPr>
                <w:sz w:val="21"/>
                <w:szCs w:val="21"/>
              </w:rPr>
              <w:t>субъектов на микро- и макроуровнях;</w:t>
            </w:r>
          </w:p>
          <w:p w:rsidR="00E62DD8" w:rsidRPr="00460ADE" w:rsidRDefault="00E62DD8" w:rsidP="000C3B8E">
            <w:pPr>
              <w:tabs>
                <w:tab w:val="left" w:pos="315"/>
              </w:tabs>
              <w:ind w:firstLine="31"/>
              <w:jc w:val="both"/>
              <w:rPr>
                <w:sz w:val="21"/>
                <w:szCs w:val="21"/>
              </w:rPr>
            </w:pPr>
            <w:r w:rsidRPr="00460ADE">
              <w:rPr>
                <w:sz w:val="21"/>
                <w:szCs w:val="21"/>
              </w:rPr>
              <w:t>- сущность методов количественного и качественного анализа при оценке состояния экономической, социальной, политической среды, деятельности структур в государственном и муниципальном управлении.</w:t>
            </w:r>
          </w:p>
          <w:p w:rsidR="00E62DD8" w:rsidRPr="00460ADE" w:rsidRDefault="00E62DD8" w:rsidP="000C3B8E">
            <w:pPr>
              <w:tabs>
                <w:tab w:val="left" w:pos="315"/>
              </w:tabs>
              <w:autoSpaceDE w:val="0"/>
              <w:autoSpaceDN w:val="0"/>
              <w:adjustRightInd w:val="0"/>
              <w:ind w:firstLine="31"/>
              <w:jc w:val="both"/>
              <w:rPr>
                <w:b/>
                <w:bCs/>
                <w:sz w:val="21"/>
                <w:szCs w:val="21"/>
              </w:rPr>
            </w:pPr>
          </w:p>
          <w:p w:rsidR="00E62DD8" w:rsidRPr="00460ADE" w:rsidRDefault="00E62DD8" w:rsidP="000C3B8E">
            <w:pPr>
              <w:tabs>
                <w:tab w:val="left" w:pos="315"/>
              </w:tabs>
              <w:autoSpaceDE w:val="0"/>
              <w:autoSpaceDN w:val="0"/>
              <w:adjustRightInd w:val="0"/>
              <w:ind w:firstLine="31"/>
              <w:jc w:val="both"/>
              <w:rPr>
                <w:b/>
                <w:bCs/>
                <w:sz w:val="21"/>
                <w:szCs w:val="21"/>
              </w:rPr>
            </w:pPr>
            <w:r w:rsidRPr="006E5580">
              <w:rPr>
                <w:b/>
                <w:bCs/>
                <w:sz w:val="21"/>
                <w:szCs w:val="21"/>
              </w:rPr>
              <w:t>Уме</w:t>
            </w:r>
            <w:r>
              <w:rPr>
                <w:b/>
                <w:bCs/>
                <w:sz w:val="21"/>
                <w:szCs w:val="21"/>
              </w:rPr>
              <w:t>ть</w:t>
            </w:r>
            <w:r w:rsidRPr="006E5580">
              <w:rPr>
                <w:b/>
                <w:bCs/>
                <w:sz w:val="21"/>
                <w:szCs w:val="21"/>
              </w:rPr>
              <w:t>:</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применять методические подходы в прогнозировании и планировании на региональном уровне в государственном и муниципальном управлениис целью стратегического развития территорий;</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анализировать количественные и качественные показатели при оценке состояния экономической, социальной, политической среды</w:t>
            </w:r>
          </w:p>
          <w:p w:rsidR="00E62DD8" w:rsidRPr="006E5580" w:rsidRDefault="00E62DD8" w:rsidP="000C3B8E">
            <w:pPr>
              <w:tabs>
                <w:tab w:val="left" w:pos="315"/>
              </w:tabs>
              <w:autoSpaceDE w:val="0"/>
              <w:autoSpaceDN w:val="0"/>
              <w:adjustRightInd w:val="0"/>
              <w:ind w:firstLine="31"/>
              <w:jc w:val="both"/>
              <w:rPr>
                <w:sz w:val="21"/>
                <w:szCs w:val="21"/>
              </w:rPr>
            </w:pPr>
            <w:r w:rsidRPr="00460ADE">
              <w:rPr>
                <w:sz w:val="21"/>
                <w:szCs w:val="21"/>
              </w:rPr>
              <w:lastRenderedPageBreak/>
              <w:t xml:space="preserve">- проводить первичную </w:t>
            </w:r>
            <w:r w:rsidRPr="006E5580">
              <w:rPr>
                <w:sz w:val="21"/>
                <w:szCs w:val="21"/>
              </w:rPr>
              <w:t>обработку и анализ</w:t>
            </w:r>
            <w:r w:rsidRPr="00460ADE">
              <w:rPr>
                <w:sz w:val="21"/>
                <w:szCs w:val="21"/>
              </w:rPr>
              <w:t xml:space="preserve"> данных   учетом </w:t>
            </w:r>
            <w:r w:rsidRPr="006E5580">
              <w:rPr>
                <w:sz w:val="21"/>
                <w:szCs w:val="21"/>
              </w:rPr>
              <w:t>классификационны</w:t>
            </w:r>
            <w:r w:rsidRPr="00460ADE">
              <w:rPr>
                <w:sz w:val="21"/>
                <w:szCs w:val="21"/>
              </w:rPr>
              <w:t>х</w:t>
            </w:r>
            <w:r w:rsidRPr="006E5580">
              <w:rPr>
                <w:sz w:val="21"/>
                <w:szCs w:val="21"/>
              </w:rPr>
              <w:t xml:space="preserve"> и</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г</w:t>
            </w:r>
            <w:r w:rsidRPr="006E5580">
              <w:rPr>
                <w:sz w:val="21"/>
                <w:szCs w:val="21"/>
              </w:rPr>
              <w:t>руппировочны</w:t>
            </w:r>
            <w:r w:rsidRPr="00460ADE">
              <w:rPr>
                <w:sz w:val="21"/>
                <w:szCs w:val="21"/>
              </w:rPr>
              <w:t xml:space="preserve">х </w:t>
            </w:r>
            <w:r w:rsidRPr="006E5580">
              <w:rPr>
                <w:sz w:val="21"/>
                <w:szCs w:val="21"/>
              </w:rPr>
              <w:t xml:space="preserve"> признак</w:t>
            </w:r>
            <w:r w:rsidRPr="00460ADE">
              <w:rPr>
                <w:sz w:val="21"/>
                <w:szCs w:val="21"/>
              </w:rPr>
              <w:t>ов</w:t>
            </w:r>
            <w:r w:rsidRPr="006E5580">
              <w:rPr>
                <w:sz w:val="21"/>
                <w:szCs w:val="21"/>
              </w:rPr>
              <w:t xml:space="preserve">; </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определять </w:t>
            </w:r>
            <w:r w:rsidRPr="006E5580">
              <w:rPr>
                <w:sz w:val="21"/>
                <w:szCs w:val="21"/>
              </w:rPr>
              <w:t xml:space="preserve"> тенденцииизменения социально-экономических показателей</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w:t>
            </w:r>
            <w:r w:rsidRPr="006E5580">
              <w:rPr>
                <w:sz w:val="21"/>
                <w:szCs w:val="21"/>
              </w:rPr>
              <w:t xml:space="preserve">оценивать эффективностьдеятельности органов </w:t>
            </w:r>
            <w:r w:rsidRPr="00460ADE">
              <w:rPr>
                <w:sz w:val="21"/>
                <w:szCs w:val="21"/>
              </w:rPr>
              <w:t>на региональном уровне</w:t>
            </w:r>
          </w:p>
          <w:p w:rsidR="00E62DD8" w:rsidRDefault="00E62DD8" w:rsidP="000C3B8E">
            <w:pPr>
              <w:tabs>
                <w:tab w:val="left" w:pos="315"/>
              </w:tabs>
              <w:autoSpaceDE w:val="0"/>
              <w:autoSpaceDN w:val="0"/>
              <w:adjustRightInd w:val="0"/>
              <w:ind w:firstLine="31"/>
              <w:jc w:val="both"/>
              <w:rPr>
                <w:b/>
                <w:bCs/>
                <w:sz w:val="21"/>
                <w:szCs w:val="21"/>
              </w:rPr>
            </w:pPr>
          </w:p>
          <w:p w:rsidR="00E62DD8" w:rsidRPr="00460ADE" w:rsidRDefault="00E62DD8" w:rsidP="000C3B8E">
            <w:pPr>
              <w:tabs>
                <w:tab w:val="left" w:pos="315"/>
              </w:tabs>
              <w:autoSpaceDE w:val="0"/>
              <w:autoSpaceDN w:val="0"/>
              <w:adjustRightInd w:val="0"/>
              <w:ind w:firstLine="31"/>
              <w:jc w:val="both"/>
              <w:rPr>
                <w:b/>
                <w:bCs/>
                <w:sz w:val="21"/>
                <w:szCs w:val="21"/>
              </w:rPr>
            </w:pPr>
            <w:r w:rsidRPr="00460ADE">
              <w:rPr>
                <w:b/>
                <w:bCs/>
                <w:sz w:val="21"/>
                <w:szCs w:val="21"/>
              </w:rPr>
              <w:t>Владеть:</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Умением применять основы прогнозирования и планирования на макро- и микроуровнях управления экономикой  в рамках регионального управления и стратегического развития территорий в государственном и муниципальном управлении:</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навыками методического инструментария для проведения</w:t>
            </w:r>
          </w:p>
          <w:p w:rsidR="00E62DD8" w:rsidRPr="00460ADE" w:rsidRDefault="00E62DD8" w:rsidP="000C3B8E">
            <w:pPr>
              <w:tabs>
                <w:tab w:val="left" w:pos="315"/>
              </w:tabs>
              <w:autoSpaceDE w:val="0"/>
              <w:autoSpaceDN w:val="0"/>
              <w:adjustRightInd w:val="0"/>
              <w:ind w:firstLine="31"/>
              <w:jc w:val="both"/>
              <w:rPr>
                <w:sz w:val="21"/>
                <w:szCs w:val="21"/>
              </w:rPr>
            </w:pPr>
            <w:r w:rsidRPr="006E5580">
              <w:rPr>
                <w:sz w:val="21"/>
                <w:szCs w:val="21"/>
              </w:rPr>
              <w:t>количественного и качественного анализа при оценке состояния экономической, социальной, политической среды</w:t>
            </w:r>
            <w:r w:rsidRPr="00460ADE">
              <w:rPr>
                <w:sz w:val="21"/>
                <w:szCs w:val="21"/>
              </w:rPr>
              <w:t>;</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методами </w:t>
            </w:r>
            <w:r w:rsidRPr="006E5580">
              <w:rPr>
                <w:sz w:val="21"/>
                <w:szCs w:val="21"/>
              </w:rPr>
              <w:t xml:space="preserve">разработкипланов социально-экономического развития территорий </w:t>
            </w:r>
          </w:p>
          <w:p w:rsidR="00E62DD8" w:rsidRPr="00460ADE" w:rsidRDefault="00E62DD8" w:rsidP="000C3B8E">
            <w:pPr>
              <w:tabs>
                <w:tab w:val="left" w:pos="315"/>
              </w:tabs>
              <w:autoSpaceDE w:val="0"/>
              <w:autoSpaceDN w:val="0"/>
              <w:adjustRightInd w:val="0"/>
              <w:ind w:firstLine="31"/>
              <w:jc w:val="both"/>
              <w:rPr>
                <w:sz w:val="21"/>
                <w:szCs w:val="21"/>
              </w:rPr>
            </w:pPr>
            <w:r w:rsidRPr="00460ADE">
              <w:rPr>
                <w:sz w:val="21"/>
                <w:szCs w:val="21"/>
              </w:rPr>
              <w:t xml:space="preserve">– приемами  и </w:t>
            </w:r>
            <w:r w:rsidRPr="006E5580">
              <w:rPr>
                <w:sz w:val="21"/>
                <w:szCs w:val="21"/>
              </w:rPr>
              <w:t xml:space="preserve">методами </w:t>
            </w:r>
            <w:r w:rsidRPr="00460ADE">
              <w:rPr>
                <w:sz w:val="21"/>
                <w:szCs w:val="21"/>
              </w:rPr>
              <w:t>определения</w:t>
            </w:r>
            <w:r w:rsidRPr="006E5580">
              <w:rPr>
                <w:sz w:val="21"/>
                <w:szCs w:val="21"/>
              </w:rPr>
              <w:t>стратегических приоритетов</w:t>
            </w:r>
            <w:r w:rsidRPr="00460ADE">
              <w:rPr>
                <w:sz w:val="21"/>
                <w:szCs w:val="21"/>
              </w:rPr>
              <w:t xml:space="preserve">, </w:t>
            </w:r>
            <w:r w:rsidRPr="006E5580">
              <w:rPr>
                <w:sz w:val="21"/>
                <w:szCs w:val="21"/>
              </w:rPr>
              <w:t>разработки проектов и целевых</w:t>
            </w:r>
            <w:r w:rsidRPr="00460ADE">
              <w:rPr>
                <w:sz w:val="21"/>
                <w:szCs w:val="21"/>
              </w:rPr>
              <w:t>программ</w:t>
            </w:r>
          </w:p>
          <w:p w:rsidR="00E62DD8" w:rsidRPr="00460ADE" w:rsidRDefault="00E62DD8" w:rsidP="000C3B8E">
            <w:pPr>
              <w:tabs>
                <w:tab w:val="left" w:pos="315"/>
              </w:tabs>
              <w:autoSpaceDE w:val="0"/>
              <w:autoSpaceDN w:val="0"/>
              <w:adjustRightInd w:val="0"/>
              <w:ind w:firstLine="31"/>
              <w:jc w:val="both"/>
              <w:rPr>
                <w:sz w:val="21"/>
                <w:szCs w:val="21"/>
              </w:rPr>
            </w:pPr>
          </w:p>
          <w:p w:rsidR="00E62DD8" w:rsidRPr="00460ADE" w:rsidRDefault="00E62DD8" w:rsidP="000C3B8E">
            <w:pPr>
              <w:tabs>
                <w:tab w:val="left" w:pos="315"/>
              </w:tabs>
              <w:autoSpaceDE w:val="0"/>
              <w:autoSpaceDN w:val="0"/>
              <w:adjustRightInd w:val="0"/>
              <w:ind w:firstLine="31"/>
              <w:jc w:val="both"/>
              <w:rPr>
                <w:sz w:val="21"/>
                <w:szCs w:val="21"/>
              </w:rPr>
            </w:pPr>
          </w:p>
        </w:tc>
      </w:tr>
    </w:tbl>
    <w:p w:rsidR="00E62DD8" w:rsidRDefault="00E62DD8" w:rsidP="002E7371">
      <w:pPr>
        <w:tabs>
          <w:tab w:val="left" w:pos="6131"/>
        </w:tabs>
        <w:autoSpaceDE w:val="0"/>
        <w:autoSpaceDN w:val="0"/>
        <w:adjustRightInd w:val="0"/>
        <w:ind w:left="142"/>
        <w:jc w:val="both"/>
        <w:rPr>
          <w:b/>
          <w:bCs/>
          <w:i/>
          <w:iCs/>
        </w:rPr>
      </w:pPr>
    </w:p>
    <w:p w:rsidR="00E62DD8" w:rsidRPr="00595775" w:rsidRDefault="00E62DD8" w:rsidP="00C44D4A">
      <w:pPr>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E62DD8" w:rsidRPr="006237AC" w:rsidRDefault="00E62DD8" w:rsidP="00481E6F">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62DD8" w:rsidRPr="002D7D71" w:rsidRDefault="00E62DD8" w:rsidP="00481E6F">
      <w:pPr>
        <w:ind w:firstLine="567"/>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AE42B3">
        <w:t>организационно-управленческий</w:t>
      </w:r>
      <w:r>
        <w:t>,</w:t>
      </w:r>
      <w:r w:rsidRPr="002D7D71">
        <w:t xml:space="preserve"> коммуникативный</w:t>
      </w:r>
      <w:r>
        <w:t>,</w:t>
      </w:r>
      <w:r w:rsidRPr="002D7D71">
        <w:t xml:space="preserve"> проектный</w:t>
      </w:r>
    </w:p>
    <w:p w:rsidR="00E62DD8" w:rsidRPr="00DC11F5" w:rsidRDefault="00E62DD8" w:rsidP="00481E6F">
      <w:pPr>
        <w:pStyle w:val="Style12"/>
        <w:spacing w:line="240" w:lineRule="auto"/>
        <w:ind w:firstLine="567"/>
        <w:jc w:val="both"/>
      </w:pPr>
      <w:r w:rsidRPr="002D7D71">
        <w:t>Дисциплина находится в логической и содержательно-методической взаимосвязи с</w:t>
      </w:r>
      <w:r w:rsidRPr="00DC11F5">
        <w:t xml:space="preserve"> другими частями ОПОП.</w:t>
      </w:r>
    </w:p>
    <w:p w:rsidR="00E62DD8" w:rsidRPr="007E302A" w:rsidRDefault="00E62DD8" w:rsidP="00481E6F">
      <w:pPr>
        <w:suppressAutoHyphens/>
        <w:ind w:firstLine="567"/>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E62DD8" w:rsidRDefault="00E62DD8" w:rsidP="002E7371">
      <w:pPr>
        <w:pStyle w:val="Style12"/>
        <w:spacing w:line="240" w:lineRule="auto"/>
        <w:ind w:firstLine="142"/>
        <w:jc w:val="both"/>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4633"/>
        <w:gridCol w:w="1842"/>
        <w:gridCol w:w="1844"/>
      </w:tblGrid>
      <w:tr w:rsidR="00E62DD8" w:rsidTr="00A908F0">
        <w:trPr>
          <w:jc w:val="center"/>
        </w:trPr>
        <w:tc>
          <w:tcPr>
            <w:tcW w:w="1599" w:type="dxa"/>
          </w:tcPr>
          <w:p w:rsidR="00E62DD8" w:rsidRDefault="00E62DD8">
            <w:pPr>
              <w:suppressAutoHyphens/>
              <w:jc w:val="both"/>
            </w:pPr>
            <w:r>
              <w:rPr>
                <w:sz w:val="22"/>
                <w:szCs w:val="22"/>
              </w:rPr>
              <w:t>Код компетенции</w:t>
            </w:r>
          </w:p>
        </w:tc>
        <w:tc>
          <w:tcPr>
            <w:tcW w:w="4633" w:type="dxa"/>
          </w:tcPr>
          <w:p w:rsidR="00E62DD8" w:rsidRDefault="00E62DD8">
            <w:pPr>
              <w:suppressAutoHyphens/>
              <w:jc w:val="both"/>
            </w:pPr>
            <w:r>
              <w:rPr>
                <w:sz w:val="22"/>
                <w:szCs w:val="22"/>
              </w:rPr>
              <w:t>Предшествующие дисциплины</w:t>
            </w:r>
          </w:p>
        </w:tc>
        <w:tc>
          <w:tcPr>
            <w:tcW w:w="1842" w:type="dxa"/>
          </w:tcPr>
          <w:p w:rsidR="00E62DD8" w:rsidRDefault="00E62DD8">
            <w:pPr>
              <w:suppressAutoHyphens/>
              <w:jc w:val="both"/>
            </w:pPr>
            <w:r>
              <w:rPr>
                <w:sz w:val="22"/>
                <w:szCs w:val="22"/>
              </w:rPr>
              <w:t>Параллельно осваиваемые</w:t>
            </w:r>
          </w:p>
        </w:tc>
        <w:tc>
          <w:tcPr>
            <w:tcW w:w="1844" w:type="dxa"/>
          </w:tcPr>
          <w:p w:rsidR="00E62DD8" w:rsidRDefault="00E62DD8">
            <w:pPr>
              <w:suppressAutoHyphens/>
              <w:jc w:val="both"/>
            </w:pPr>
            <w:r>
              <w:rPr>
                <w:sz w:val="22"/>
                <w:szCs w:val="22"/>
              </w:rPr>
              <w:t>Последующие дисциплины</w:t>
            </w:r>
          </w:p>
        </w:tc>
      </w:tr>
      <w:tr w:rsidR="00E62DD8" w:rsidTr="00A908F0">
        <w:trPr>
          <w:jc w:val="center"/>
        </w:trPr>
        <w:tc>
          <w:tcPr>
            <w:tcW w:w="1599" w:type="dxa"/>
          </w:tcPr>
          <w:p w:rsidR="00E62DD8" w:rsidRPr="003544A1" w:rsidRDefault="00E62DD8">
            <w:pPr>
              <w:suppressAutoHyphens/>
            </w:pPr>
            <w:r w:rsidRPr="003544A1">
              <w:t>ПК-3</w:t>
            </w:r>
          </w:p>
        </w:tc>
        <w:tc>
          <w:tcPr>
            <w:tcW w:w="4633" w:type="dxa"/>
          </w:tcPr>
          <w:p w:rsidR="00E62DD8" w:rsidRPr="003544A1" w:rsidRDefault="00E62DD8" w:rsidP="00887EFC">
            <w:r w:rsidRPr="003544A1">
              <w:t xml:space="preserve">Социально-экономическое прогнозирование и планирование  на региональном и муниципальном уровне </w:t>
            </w:r>
          </w:p>
          <w:p w:rsidR="00E62DD8" w:rsidRPr="00AD092C" w:rsidRDefault="00E62DD8" w:rsidP="00181B4B">
            <w:r w:rsidRPr="00AD092C">
              <w:t>Налоги и налогообложение</w:t>
            </w:r>
          </w:p>
          <w:p w:rsidR="00E62DD8" w:rsidRPr="003544A1" w:rsidRDefault="00E62DD8" w:rsidP="00421010">
            <w:r w:rsidRPr="003544A1">
              <w:t xml:space="preserve">Эффективность деятельности </w:t>
            </w:r>
            <w:r w:rsidRPr="003544A1">
              <w:lastRenderedPageBreak/>
              <w:t>региональных органов власти и органов МСУ</w:t>
            </w:r>
          </w:p>
          <w:p w:rsidR="00E62DD8" w:rsidRPr="003544A1" w:rsidRDefault="00E62DD8" w:rsidP="00D948AD">
            <w:r w:rsidRPr="003544A1">
              <w:t xml:space="preserve">Статистика </w:t>
            </w:r>
          </w:p>
          <w:p w:rsidR="00E62DD8" w:rsidRPr="003544A1" w:rsidRDefault="00E62DD8" w:rsidP="00FD57D8">
            <w:r w:rsidRPr="003544A1">
              <w:t>Государственные и муниципальные финансы</w:t>
            </w:r>
          </w:p>
          <w:p w:rsidR="00E62DD8" w:rsidRPr="003544A1" w:rsidRDefault="00E62DD8" w:rsidP="00A00CA7">
            <w:r w:rsidRPr="003544A1">
              <w:t>Управление государственной и муниципальной собственностью</w:t>
            </w:r>
          </w:p>
          <w:p w:rsidR="00E62DD8" w:rsidRPr="003544A1" w:rsidRDefault="00E62DD8" w:rsidP="00A00CA7">
            <w:r w:rsidRPr="003544A1">
              <w:t>Управление жилищным хозяйством и коммунальной инфраструктурой</w:t>
            </w:r>
          </w:p>
          <w:p w:rsidR="00E62DD8" w:rsidRPr="003544A1" w:rsidRDefault="00E62DD8" w:rsidP="005E642A">
            <w:r w:rsidRPr="003544A1">
              <w:t>Социально-демографические вопросы развития регионов</w:t>
            </w:r>
          </w:p>
          <w:p w:rsidR="00E62DD8" w:rsidRPr="003544A1" w:rsidRDefault="00E62DD8" w:rsidP="003544A1">
            <w:r w:rsidRPr="003544A1">
              <w:t>Управление природопользованием в регионе</w:t>
            </w:r>
          </w:p>
          <w:p w:rsidR="00E62DD8" w:rsidRPr="00AD092C" w:rsidRDefault="00E62DD8" w:rsidP="00A908F0">
            <w:r w:rsidRPr="003544A1">
              <w:t>Бухгалтерский учет в бюджетных учреждениях</w:t>
            </w:r>
          </w:p>
          <w:p w:rsidR="00E62DD8" w:rsidRPr="003544A1" w:rsidRDefault="00E62DD8" w:rsidP="00550043"/>
        </w:tc>
        <w:tc>
          <w:tcPr>
            <w:tcW w:w="1842" w:type="dxa"/>
          </w:tcPr>
          <w:p w:rsidR="00E62DD8" w:rsidRPr="003544A1" w:rsidRDefault="00E62DD8">
            <w:r w:rsidRPr="003544A1">
              <w:lastRenderedPageBreak/>
              <w:t>-</w:t>
            </w:r>
          </w:p>
          <w:p w:rsidR="00E62DD8" w:rsidRPr="003544A1" w:rsidRDefault="00E62DD8"/>
          <w:p w:rsidR="00E62DD8" w:rsidRPr="003544A1" w:rsidRDefault="00E62DD8"/>
          <w:p w:rsidR="00E62DD8" w:rsidRPr="003544A1" w:rsidRDefault="00E62DD8"/>
        </w:tc>
        <w:tc>
          <w:tcPr>
            <w:tcW w:w="1844" w:type="dxa"/>
          </w:tcPr>
          <w:p w:rsidR="00E62DD8" w:rsidRPr="003544A1" w:rsidRDefault="00E62DD8" w:rsidP="00A00CA7"/>
          <w:p w:rsidR="00E62DD8" w:rsidRPr="00AD092C" w:rsidRDefault="00E62DD8" w:rsidP="00A00CA7">
            <w:r>
              <w:t>-</w:t>
            </w:r>
          </w:p>
          <w:p w:rsidR="00E62DD8" w:rsidRPr="00AD092C" w:rsidRDefault="00E62DD8" w:rsidP="00A00CA7"/>
          <w:p w:rsidR="00E62DD8" w:rsidRPr="00AD092C" w:rsidRDefault="00E62DD8" w:rsidP="00A00CA7"/>
          <w:p w:rsidR="00E62DD8" w:rsidRDefault="00E62DD8" w:rsidP="00A00CA7"/>
          <w:p w:rsidR="00E62DD8" w:rsidRDefault="00E62DD8" w:rsidP="002277B8"/>
          <w:p w:rsidR="00E62DD8" w:rsidRDefault="00E62DD8" w:rsidP="002277B8"/>
          <w:p w:rsidR="00E62DD8" w:rsidRPr="00AD092C" w:rsidRDefault="00E62DD8" w:rsidP="00421010"/>
          <w:p w:rsidR="00E62DD8" w:rsidRPr="00AD092C" w:rsidRDefault="00E62DD8" w:rsidP="00421010"/>
          <w:p w:rsidR="00E62DD8" w:rsidRPr="00AD092C" w:rsidRDefault="00E62DD8" w:rsidP="00421010"/>
          <w:p w:rsidR="00E62DD8" w:rsidRPr="00AD092C" w:rsidRDefault="00E62DD8" w:rsidP="00421010"/>
          <w:p w:rsidR="00E62DD8" w:rsidRDefault="00E62DD8" w:rsidP="00A00CA7"/>
        </w:tc>
      </w:tr>
    </w:tbl>
    <w:p w:rsidR="00E62DD8" w:rsidRDefault="00E62DD8" w:rsidP="002E7371">
      <w:pPr>
        <w:suppressAutoHyphens/>
        <w:ind w:firstLine="709"/>
        <w:jc w:val="both"/>
        <w:rPr>
          <w:highlight w:val="yellow"/>
        </w:rPr>
      </w:pPr>
    </w:p>
    <w:p w:rsidR="00E62DD8" w:rsidRPr="00DC11F5" w:rsidRDefault="00E62DD8"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62DD8" w:rsidRDefault="00E62DD8" w:rsidP="00D00133">
      <w:pPr>
        <w:autoSpaceDE w:val="0"/>
        <w:autoSpaceDN w:val="0"/>
        <w:adjustRightInd w:val="0"/>
      </w:pPr>
    </w:p>
    <w:p w:rsidR="00E62DD8" w:rsidRPr="00DC11F5" w:rsidRDefault="00E62DD8" w:rsidP="00034A75">
      <w:pPr>
        <w:numPr>
          <w:ilvl w:val="0"/>
          <w:numId w:val="2"/>
        </w:numPr>
        <w:jc w:val="both"/>
        <w:rPr>
          <w:b/>
          <w:i/>
        </w:rPr>
      </w:pPr>
      <w:r w:rsidRPr="00DC11F5">
        <w:rPr>
          <w:b/>
          <w:i/>
        </w:rPr>
        <w:t>Объем дисциплины</w:t>
      </w:r>
    </w:p>
    <w:p w:rsidR="00E62DD8" w:rsidRPr="00DC11F5" w:rsidRDefault="00E62DD8" w:rsidP="001C5440">
      <w:pPr>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62DD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Формы обучения</w:t>
            </w:r>
          </w:p>
        </w:tc>
      </w:tr>
      <w:tr w:rsidR="00E62DD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b/>
                <w:bCs/>
                <w:i/>
                <w:iCs/>
              </w:rPr>
              <w:t>Очно-</w:t>
            </w:r>
            <w:r w:rsidRPr="00DC11F5">
              <w:rPr>
                <w:b/>
                <w:bCs/>
                <w:i/>
                <w:iCs/>
              </w:rPr>
              <w:t>Заочная</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rPr>
                <w:color w:val="000000"/>
              </w:rPr>
              <w:t>3/108</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color w:val="000000"/>
              </w:rPr>
            </w:pP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color w:val="000000"/>
              </w:rPr>
            </w:pPr>
            <w:r>
              <w:rPr>
                <w:color w:val="000000"/>
              </w:rPr>
              <w:t>А</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pPr>
          </w:p>
        </w:tc>
      </w:tr>
      <w:tr w:rsidR="00E62DD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62DD8" w:rsidRPr="00DC11F5" w:rsidRDefault="00E62DD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637074">
            <w:pPr>
              <w:jc w:val="center"/>
              <w:rPr>
                <w:lang w:val="en-US"/>
              </w:rP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637074">
            <w:pPr>
              <w:jc w:val="center"/>
            </w:pPr>
            <w:r>
              <w:t>12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751202">
            <w:pPr>
              <w:jc w:val="center"/>
              <w:rPr>
                <w:lang w:val="en-US"/>
              </w:rPr>
            </w:pPr>
            <w:r>
              <w:t>28(5*)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14(2*)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3F2293" w:rsidRDefault="00E62DD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0A5A62" w:rsidRDefault="00E62DD8" w:rsidP="000A5A62">
            <w:pPr>
              <w:jc w:val="center"/>
            </w:pP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FD2413" w:rsidRDefault="00E62D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600A8D" w:rsidRDefault="00E62DD8" w:rsidP="000A5A62">
            <w:pPr>
              <w:jc w:val="center"/>
            </w:pPr>
            <w:r>
              <w:t>2</w:t>
            </w: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Default="00E62DD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Default="00E62DD8"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center"/>
              <w:rPr>
                <w:lang w:val="en-US"/>
              </w:rPr>
            </w:pPr>
          </w:p>
        </w:tc>
      </w:tr>
      <w:tr w:rsidR="00E62DD8" w:rsidRPr="00DC11F5" w:rsidTr="00637074">
        <w:trPr>
          <w:trHeight w:val="1"/>
        </w:trPr>
        <w:tc>
          <w:tcPr>
            <w:tcW w:w="250" w:type="dxa"/>
            <w:vMerge/>
            <w:tcBorders>
              <w:left w:val="single" w:sz="2" w:space="0" w:color="000000"/>
              <w:right w:val="single" w:sz="2" w:space="0" w:color="000000"/>
            </w:tcBorders>
            <w:shd w:val="clear" w:color="000000" w:fill="FFFFFF"/>
          </w:tcPr>
          <w:p w:rsidR="00E62DD8" w:rsidRPr="00DC11F5" w:rsidRDefault="00E62DD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13684" w:rsidRDefault="00E62DD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2</w:t>
            </w:r>
          </w:p>
        </w:tc>
      </w:tr>
      <w:tr w:rsidR="00E62DD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DC11F5" w:rsidRDefault="00E62DD8"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62DD8" w:rsidRPr="00BE57FE" w:rsidRDefault="00E62DD8" w:rsidP="000A5A62">
            <w:pPr>
              <w:jc w:val="center"/>
            </w:pPr>
            <w:r>
              <w:t>80</w:t>
            </w:r>
          </w:p>
        </w:tc>
      </w:tr>
    </w:tbl>
    <w:p w:rsidR="00E62DD8" w:rsidRDefault="00E62DD8" w:rsidP="005647FF">
      <w:pPr>
        <w:autoSpaceDE w:val="0"/>
        <w:autoSpaceDN w:val="0"/>
        <w:adjustRightInd w:val="0"/>
        <w:ind w:left="360"/>
        <w:jc w:val="both"/>
      </w:pPr>
      <w:r w:rsidRPr="00C76180">
        <w:t>*- реализуется в форме практической подготовки</w:t>
      </w:r>
    </w:p>
    <w:p w:rsidR="00E62DD8" w:rsidRDefault="00E62DD8" w:rsidP="001E43EC">
      <w:pPr>
        <w:ind w:left="360"/>
        <w:jc w:val="both"/>
      </w:pPr>
    </w:p>
    <w:p w:rsidR="00E62DD8" w:rsidRDefault="00E62DD8"/>
    <w:p w:rsidR="00E62DD8" w:rsidRPr="00DC11F5" w:rsidRDefault="00E62DD8" w:rsidP="001E43EC">
      <w:pPr>
        <w:ind w:left="360"/>
        <w:jc w:val="both"/>
      </w:pPr>
    </w:p>
    <w:p w:rsidR="00E62DD8" w:rsidRPr="00DC11F5" w:rsidRDefault="00E62DD8" w:rsidP="001C5440">
      <w:pPr>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62DD8" w:rsidRPr="00DC11F5" w:rsidRDefault="00E62DD8" w:rsidP="0099483A">
      <w:pPr>
        <w:ind w:left="502"/>
        <w:jc w:val="both"/>
        <w:rPr>
          <w:b/>
          <w:i/>
        </w:rPr>
      </w:pPr>
    </w:p>
    <w:p w:rsidR="00E62DD8" w:rsidRPr="00DC11F5" w:rsidRDefault="00E62DD8" w:rsidP="00034A75">
      <w:pPr>
        <w:ind w:left="862"/>
        <w:rPr>
          <w:b/>
        </w:rPr>
      </w:pPr>
      <w:r w:rsidRPr="00DC11F5">
        <w:rPr>
          <w:b/>
        </w:rPr>
        <w:t>4.1</w:t>
      </w:r>
      <w:r>
        <w:rPr>
          <w:b/>
        </w:rPr>
        <w:t xml:space="preserve">. </w:t>
      </w:r>
      <w:r w:rsidRPr="00DC11F5">
        <w:rPr>
          <w:b/>
        </w:rPr>
        <w:t>Распределение часов по разделам/темам и видам работы</w:t>
      </w:r>
    </w:p>
    <w:p w:rsidR="00E62DD8" w:rsidRDefault="00E62DD8" w:rsidP="009D3085">
      <w:pPr>
        <w:ind w:left="1724"/>
        <w:jc w:val="both"/>
        <w:rPr>
          <w:b/>
        </w:rPr>
      </w:pPr>
    </w:p>
    <w:p w:rsidR="00E62DD8" w:rsidRDefault="00E62DD8" w:rsidP="009D3085">
      <w:pPr>
        <w:ind w:left="1724"/>
        <w:jc w:val="both"/>
        <w:rPr>
          <w:b/>
        </w:rPr>
      </w:pPr>
      <w:r>
        <w:rPr>
          <w:b/>
        </w:rPr>
        <w:lastRenderedPageBreak/>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90"/>
        <w:gridCol w:w="614"/>
        <w:gridCol w:w="696"/>
        <w:gridCol w:w="789"/>
        <w:gridCol w:w="2126"/>
      </w:tblGrid>
      <w:tr w:rsidR="00E62DD8" w:rsidTr="00076C1C">
        <w:tc>
          <w:tcPr>
            <w:tcW w:w="675" w:type="dxa"/>
            <w:vMerge w:val="restart"/>
          </w:tcPr>
          <w:p w:rsidR="00E62DD8" w:rsidRDefault="00E62DD8">
            <w:pPr>
              <w:jc w:val="center"/>
              <w:rPr>
                <w:b/>
              </w:rPr>
            </w:pPr>
          </w:p>
          <w:p w:rsidR="00E62DD8" w:rsidRDefault="00E62DD8">
            <w:pPr>
              <w:jc w:val="center"/>
              <w:rPr>
                <w:b/>
              </w:rPr>
            </w:pPr>
            <w:r>
              <w:rPr>
                <w:b/>
                <w:sz w:val="22"/>
                <w:szCs w:val="22"/>
              </w:rPr>
              <w:t>№ п/п</w:t>
            </w:r>
          </w:p>
        </w:tc>
        <w:tc>
          <w:tcPr>
            <w:tcW w:w="4990" w:type="dxa"/>
            <w:vMerge w:val="restart"/>
          </w:tcPr>
          <w:p w:rsidR="00E62DD8" w:rsidRDefault="00E62DD8">
            <w:pPr>
              <w:jc w:val="center"/>
              <w:rPr>
                <w:b/>
              </w:rPr>
            </w:pPr>
          </w:p>
          <w:p w:rsidR="00E62DD8" w:rsidRDefault="00E62DD8">
            <w:pPr>
              <w:jc w:val="center"/>
              <w:rPr>
                <w:b/>
              </w:rPr>
            </w:pPr>
            <w:r>
              <w:rPr>
                <w:b/>
                <w:sz w:val="22"/>
                <w:szCs w:val="22"/>
              </w:rPr>
              <w:t>Раздел/тема</w:t>
            </w:r>
          </w:p>
        </w:tc>
        <w:tc>
          <w:tcPr>
            <w:tcW w:w="4225" w:type="dxa"/>
            <w:gridSpan w:val="4"/>
          </w:tcPr>
          <w:p w:rsidR="00E62DD8" w:rsidRDefault="00E62DD8">
            <w:pPr>
              <w:jc w:val="center"/>
              <w:rPr>
                <w:b/>
              </w:rPr>
            </w:pPr>
            <w:r>
              <w:rPr>
                <w:b/>
                <w:sz w:val="22"/>
                <w:szCs w:val="22"/>
              </w:rPr>
              <w:t>Виды учебной работы (в часах)</w:t>
            </w:r>
          </w:p>
        </w:tc>
      </w:tr>
      <w:tr w:rsidR="00E62DD8" w:rsidTr="00076C1C">
        <w:tc>
          <w:tcPr>
            <w:tcW w:w="675" w:type="dxa"/>
            <w:vMerge/>
            <w:vAlign w:val="center"/>
          </w:tcPr>
          <w:p w:rsidR="00E62DD8" w:rsidRDefault="00E62DD8">
            <w:pPr>
              <w:rPr>
                <w:b/>
              </w:rPr>
            </w:pPr>
          </w:p>
        </w:tc>
        <w:tc>
          <w:tcPr>
            <w:tcW w:w="4990" w:type="dxa"/>
            <w:vMerge/>
            <w:vAlign w:val="center"/>
          </w:tcPr>
          <w:p w:rsidR="00E62DD8" w:rsidRDefault="00E62DD8">
            <w:pPr>
              <w:rPr>
                <w:b/>
              </w:rPr>
            </w:pPr>
          </w:p>
        </w:tc>
        <w:tc>
          <w:tcPr>
            <w:tcW w:w="2099" w:type="dxa"/>
            <w:gridSpan w:val="3"/>
          </w:tcPr>
          <w:p w:rsidR="00E62DD8" w:rsidRDefault="00E62DD8">
            <w:pPr>
              <w:jc w:val="center"/>
              <w:rPr>
                <w:b/>
              </w:rPr>
            </w:pPr>
            <w:r>
              <w:rPr>
                <w:b/>
                <w:sz w:val="22"/>
                <w:szCs w:val="22"/>
              </w:rPr>
              <w:t>Аудиторная работа</w:t>
            </w:r>
          </w:p>
        </w:tc>
        <w:tc>
          <w:tcPr>
            <w:tcW w:w="2126" w:type="dxa"/>
          </w:tcPr>
          <w:p w:rsidR="00E62DD8" w:rsidRDefault="00E62DD8">
            <w:pPr>
              <w:jc w:val="center"/>
              <w:rPr>
                <w:b/>
              </w:rPr>
            </w:pPr>
            <w:r>
              <w:rPr>
                <w:b/>
                <w:sz w:val="22"/>
                <w:szCs w:val="22"/>
              </w:rPr>
              <w:t>Самостоятельная работа</w:t>
            </w:r>
          </w:p>
        </w:tc>
      </w:tr>
      <w:tr w:rsidR="00E62DD8" w:rsidTr="00076C1C">
        <w:tc>
          <w:tcPr>
            <w:tcW w:w="675" w:type="dxa"/>
            <w:vMerge/>
            <w:vAlign w:val="center"/>
          </w:tcPr>
          <w:p w:rsidR="00E62DD8" w:rsidRDefault="00E62DD8">
            <w:pPr>
              <w:rPr>
                <w:b/>
              </w:rPr>
            </w:pPr>
          </w:p>
        </w:tc>
        <w:tc>
          <w:tcPr>
            <w:tcW w:w="4990" w:type="dxa"/>
            <w:vMerge/>
            <w:vAlign w:val="center"/>
          </w:tcPr>
          <w:p w:rsidR="00E62DD8" w:rsidRDefault="00E62DD8">
            <w:pPr>
              <w:rPr>
                <w:b/>
              </w:rPr>
            </w:pPr>
          </w:p>
        </w:tc>
        <w:tc>
          <w:tcPr>
            <w:tcW w:w="614" w:type="dxa"/>
          </w:tcPr>
          <w:p w:rsidR="00E62DD8" w:rsidRDefault="00E62DD8">
            <w:pPr>
              <w:jc w:val="center"/>
              <w:rPr>
                <w:b/>
              </w:rPr>
            </w:pPr>
            <w:r>
              <w:rPr>
                <w:b/>
                <w:sz w:val="22"/>
                <w:szCs w:val="22"/>
              </w:rPr>
              <w:t>ЛЗ</w:t>
            </w:r>
          </w:p>
        </w:tc>
        <w:tc>
          <w:tcPr>
            <w:tcW w:w="696" w:type="dxa"/>
          </w:tcPr>
          <w:p w:rsidR="00E62DD8" w:rsidRDefault="00E62DD8">
            <w:pPr>
              <w:jc w:val="center"/>
              <w:rPr>
                <w:b/>
              </w:rPr>
            </w:pPr>
            <w:r>
              <w:rPr>
                <w:b/>
                <w:sz w:val="22"/>
                <w:szCs w:val="22"/>
              </w:rPr>
              <w:t>ПЗ</w:t>
            </w:r>
          </w:p>
        </w:tc>
        <w:tc>
          <w:tcPr>
            <w:tcW w:w="789" w:type="dxa"/>
          </w:tcPr>
          <w:p w:rsidR="00E62DD8" w:rsidRDefault="00E62DD8">
            <w:pPr>
              <w:rPr>
                <w:b/>
              </w:rPr>
            </w:pPr>
            <w:r>
              <w:rPr>
                <w:b/>
                <w:sz w:val="22"/>
                <w:szCs w:val="22"/>
              </w:rPr>
              <w:t>ЛабЗ</w:t>
            </w:r>
          </w:p>
        </w:tc>
        <w:tc>
          <w:tcPr>
            <w:tcW w:w="2126" w:type="dxa"/>
          </w:tcPr>
          <w:p w:rsidR="00E62DD8" w:rsidRDefault="00E62DD8">
            <w:pPr>
              <w:jc w:val="both"/>
            </w:pP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464405">
            <w:pPr>
              <w:widowControl w:val="0"/>
              <w:autoSpaceDE w:val="0"/>
              <w:autoSpaceDN w:val="0"/>
              <w:adjustRightInd w:val="0"/>
              <w:jc w:val="both"/>
              <w:rPr>
                <w:bCs/>
              </w:rPr>
            </w:pPr>
            <w:r>
              <w:rPr>
                <w:bCs/>
              </w:rPr>
              <w:t xml:space="preserve">Региональное управление и его роль  в стратегическом развитии </w:t>
            </w:r>
            <w:r>
              <w:t>территории.</w:t>
            </w:r>
          </w:p>
        </w:tc>
        <w:tc>
          <w:tcPr>
            <w:tcW w:w="614" w:type="dxa"/>
            <w:vAlign w:val="center"/>
          </w:tcPr>
          <w:p w:rsidR="00E62DD8" w:rsidRDefault="00E62DD8" w:rsidP="00464405">
            <w:pPr>
              <w:jc w:val="center"/>
            </w:pPr>
            <w:r>
              <w:rPr>
                <w:sz w:val="22"/>
                <w:szCs w:val="22"/>
              </w:rPr>
              <w:t>2</w:t>
            </w:r>
          </w:p>
          <w:p w:rsidR="00E62DD8" w:rsidRDefault="00E62DD8" w:rsidP="00464405">
            <w:pPr>
              <w:jc w:val="center"/>
            </w:pPr>
          </w:p>
        </w:tc>
        <w:tc>
          <w:tcPr>
            <w:tcW w:w="696" w:type="dxa"/>
          </w:tcPr>
          <w:p w:rsidR="00E62DD8" w:rsidRDefault="00E62DD8" w:rsidP="00464405">
            <w:pPr>
              <w:jc w:val="center"/>
            </w:pPr>
            <w:r w:rsidRPr="009B69A9">
              <w:rPr>
                <w:sz w:val="22"/>
                <w:szCs w:val="22"/>
              </w:rPr>
              <w:t>2</w:t>
            </w:r>
          </w:p>
        </w:tc>
        <w:tc>
          <w:tcPr>
            <w:tcW w:w="789" w:type="dxa"/>
            <w:vAlign w:val="center"/>
          </w:tcPr>
          <w:p w:rsidR="00E62DD8" w:rsidRDefault="00E62DD8" w:rsidP="00464405">
            <w:pPr>
              <w:jc w:val="center"/>
            </w:pPr>
          </w:p>
        </w:tc>
        <w:tc>
          <w:tcPr>
            <w:tcW w:w="2126" w:type="dxa"/>
            <w:vAlign w:val="center"/>
          </w:tcPr>
          <w:p w:rsidR="00E62DD8" w:rsidRDefault="00E62DD8" w:rsidP="00464405">
            <w:pPr>
              <w:jc w:val="center"/>
            </w:pPr>
            <w:r>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Основы институционального подхода к управлению регионами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Pr="009A2E25" w:rsidRDefault="00E62DD8" w:rsidP="00A81C0A">
            <w:pPr>
              <w:rPr>
                <w:bCs/>
              </w:rPr>
            </w:pP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t>Исследование, диагностика и регулирование социально-экономического развития регионов России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 xml:space="preserve">Формирование стратегии </w:t>
            </w:r>
            <w:r>
              <w:rPr>
                <w:bCs/>
              </w:rPr>
              <w:t xml:space="preserve">развития территории. </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4</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Маркетинг территории как инструмент управления социально-экономическим развитием региона</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4</w:t>
            </w:r>
          </w:p>
          <w:p w:rsidR="00E62DD8" w:rsidRDefault="00E62DD8" w:rsidP="00A81C0A">
            <w:pPr>
              <w:jc w:val="center"/>
            </w:pPr>
            <w:r>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rPr>
          <w:trHeight w:val="274"/>
        </w:trPr>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widowControl w:val="0"/>
              <w:autoSpaceDE w:val="0"/>
              <w:autoSpaceDN w:val="0"/>
              <w:adjustRightInd w:val="0"/>
              <w:jc w:val="both"/>
              <w:rPr>
                <w:bCs/>
              </w:rPr>
            </w:pPr>
            <w:r w:rsidRPr="009A2E25">
              <w:rPr>
                <w:bCs/>
              </w:rPr>
              <w:t>Мониторинг и контроль в региональном управлении и стратегическом развитии</w:t>
            </w:r>
            <w:r>
              <w:rPr>
                <w:bCs/>
              </w:rPr>
              <w:t xml:space="preserve"> территории</w:t>
            </w:r>
          </w:p>
        </w:tc>
        <w:tc>
          <w:tcPr>
            <w:tcW w:w="614" w:type="dxa"/>
          </w:tcPr>
          <w:p w:rsidR="00E62DD8" w:rsidRDefault="00E62DD8" w:rsidP="00A81C0A">
            <w:pPr>
              <w:jc w:val="center"/>
            </w:pPr>
            <w:r w:rsidRPr="00005D23">
              <w:rPr>
                <w:sz w:val="22"/>
                <w:szCs w:val="22"/>
              </w:rPr>
              <w:t>2</w:t>
            </w:r>
          </w:p>
        </w:tc>
        <w:tc>
          <w:tcPr>
            <w:tcW w:w="696" w:type="dxa"/>
          </w:tcPr>
          <w:p w:rsidR="00E62DD8" w:rsidRDefault="00E62DD8" w:rsidP="00A81C0A">
            <w:pPr>
              <w:jc w:val="center"/>
            </w:pPr>
            <w:r w:rsidRPr="009B69A9">
              <w:rPr>
                <w:sz w:val="22"/>
                <w:szCs w:val="22"/>
              </w:rPr>
              <w:t>2</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c>
          <w:tcPr>
            <w:tcW w:w="675" w:type="dxa"/>
          </w:tcPr>
          <w:p w:rsidR="00E62DD8" w:rsidRDefault="00E62DD8" w:rsidP="00C44D4A">
            <w:pPr>
              <w:numPr>
                <w:ilvl w:val="0"/>
                <w:numId w:val="9"/>
              </w:numPr>
              <w:ind w:left="142"/>
              <w:jc w:val="center"/>
            </w:pPr>
          </w:p>
        </w:tc>
        <w:tc>
          <w:tcPr>
            <w:tcW w:w="4990" w:type="dxa"/>
          </w:tcPr>
          <w:p w:rsidR="00E62DD8" w:rsidRPr="009A2E25" w:rsidRDefault="00E62DD8" w:rsidP="00A81C0A">
            <w:pPr>
              <w:rPr>
                <w:bCs/>
              </w:rPr>
            </w:pPr>
            <w:r>
              <w:rPr>
                <w:bCs/>
              </w:rPr>
              <w:t>О</w:t>
            </w:r>
            <w:r w:rsidRPr="009A2E25">
              <w:rPr>
                <w:bCs/>
              </w:rPr>
              <w:t>собенности  и эффективность системы регионального управления и территориального планирования</w:t>
            </w:r>
          </w:p>
        </w:tc>
        <w:tc>
          <w:tcPr>
            <w:tcW w:w="614" w:type="dxa"/>
          </w:tcPr>
          <w:p w:rsidR="00E62DD8" w:rsidRDefault="00E62DD8" w:rsidP="00A81C0A">
            <w:pPr>
              <w:jc w:val="center"/>
            </w:pPr>
            <w:r>
              <w:rPr>
                <w:sz w:val="22"/>
                <w:szCs w:val="22"/>
              </w:rPr>
              <w:t>4</w:t>
            </w:r>
          </w:p>
        </w:tc>
        <w:tc>
          <w:tcPr>
            <w:tcW w:w="696" w:type="dxa"/>
          </w:tcPr>
          <w:p w:rsidR="00E62DD8" w:rsidRDefault="00E62DD8" w:rsidP="00A81C0A">
            <w:pPr>
              <w:jc w:val="center"/>
            </w:pPr>
            <w:r>
              <w:rPr>
                <w:sz w:val="22"/>
                <w:szCs w:val="22"/>
              </w:rPr>
              <w:t>6</w:t>
            </w:r>
          </w:p>
          <w:p w:rsidR="00E62DD8" w:rsidRDefault="00E62DD8" w:rsidP="00A81C0A">
            <w:pPr>
              <w:jc w:val="center"/>
            </w:pPr>
            <w:r>
              <w:rPr>
                <w:sz w:val="22"/>
                <w:szCs w:val="22"/>
              </w:rPr>
              <w:t>(3*)</w:t>
            </w:r>
          </w:p>
        </w:tc>
        <w:tc>
          <w:tcPr>
            <w:tcW w:w="789" w:type="dxa"/>
            <w:vAlign w:val="center"/>
          </w:tcPr>
          <w:p w:rsidR="00E62DD8" w:rsidRDefault="00E62DD8" w:rsidP="00A81C0A">
            <w:pPr>
              <w:jc w:val="center"/>
            </w:pPr>
          </w:p>
        </w:tc>
        <w:tc>
          <w:tcPr>
            <w:tcW w:w="2126" w:type="dxa"/>
          </w:tcPr>
          <w:p w:rsidR="00E62DD8" w:rsidRDefault="00E62DD8" w:rsidP="00A81C0A">
            <w:pPr>
              <w:jc w:val="center"/>
            </w:pPr>
            <w:r w:rsidRPr="002F40A9">
              <w:rPr>
                <w:sz w:val="22"/>
                <w:szCs w:val="22"/>
              </w:rPr>
              <w:t>6</w:t>
            </w:r>
          </w:p>
        </w:tc>
      </w:tr>
      <w:tr w:rsidR="00E62DD8" w:rsidTr="00007039">
        <w:tc>
          <w:tcPr>
            <w:tcW w:w="675" w:type="dxa"/>
          </w:tcPr>
          <w:p w:rsidR="00E62DD8" w:rsidRDefault="00E62DD8" w:rsidP="00547015">
            <w:pPr>
              <w:ind w:left="142"/>
            </w:pPr>
          </w:p>
        </w:tc>
        <w:tc>
          <w:tcPr>
            <w:tcW w:w="4990" w:type="dxa"/>
          </w:tcPr>
          <w:p w:rsidR="00E62DD8" w:rsidRPr="009A2E25" w:rsidRDefault="00E62DD8" w:rsidP="00547015">
            <w:pPr>
              <w:rPr>
                <w:bCs/>
              </w:rPr>
            </w:pPr>
            <w:r>
              <w:rPr>
                <w:sz w:val="22"/>
                <w:szCs w:val="22"/>
              </w:rPr>
              <w:t xml:space="preserve">Итого </w:t>
            </w:r>
          </w:p>
        </w:tc>
        <w:tc>
          <w:tcPr>
            <w:tcW w:w="614" w:type="dxa"/>
            <w:vAlign w:val="center"/>
          </w:tcPr>
          <w:p w:rsidR="00E62DD8" w:rsidRDefault="00E62DD8" w:rsidP="00547015">
            <w:pPr>
              <w:jc w:val="center"/>
            </w:pPr>
            <w:r>
              <w:rPr>
                <w:sz w:val="22"/>
                <w:szCs w:val="22"/>
              </w:rPr>
              <w:t>24</w:t>
            </w:r>
          </w:p>
        </w:tc>
        <w:tc>
          <w:tcPr>
            <w:tcW w:w="696" w:type="dxa"/>
            <w:vAlign w:val="center"/>
          </w:tcPr>
          <w:p w:rsidR="00E62DD8" w:rsidRDefault="00E62DD8" w:rsidP="00547015">
            <w:pPr>
              <w:jc w:val="center"/>
            </w:pPr>
            <w:r>
              <w:rPr>
                <w:sz w:val="22"/>
                <w:szCs w:val="22"/>
              </w:rPr>
              <w:t>28</w:t>
            </w:r>
          </w:p>
        </w:tc>
        <w:tc>
          <w:tcPr>
            <w:tcW w:w="789" w:type="dxa"/>
            <w:vAlign w:val="center"/>
          </w:tcPr>
          <w:p w:rsidR="00E62DD8" w:rsidRDefault="00E62DD8" w:rsidP="00547015">
            <w:pPr>
              <w:jc w:val="center"/>
            </w:pPr>
            <w:r>
              <w:rPr>
                <w:sz w:val="22"/>
                <w:szCs w:val="22"/>
              </w:rPr>
              <w:t>-</w:t>
            </w:r>
          </w:p>
        </w:tc>
        <w:tc>
          <w:tcPr>
            <w:tcW w:w="2126" w:type="dxa"/>
            <w:vAlign w:val="center"/>
          </w:tcPr>
          <w:p w:rsidR="00E62DD8" w:rsidRDefault="00E62DD8" w:rsidP="00547015">
            <w:pPr>
              <w:jc w:val="center"/>
            </w:pPr>
            <w:r>
              <w:rPr>
                <w:sz w:val="22"/>
                <w:szCs w:val="22"/>
              </w:rPr>
              <w:t>54</w:t>
            </w:r>
          </w:p>
        </w:tc>
      </w:tr>
    </w:tbl>
    <w:p w:rsidR="00E62DD8" w:rsidRDefault="00E62DD8" w:rsidP="005647FF">
      <w:pPr>
        <w:autoSpaceDE w:val="0"/>
        <w:autoSpaceDN w:val="0"/>
        <w:adjustRightInd w:val="0"/>
        <w:ind w:left="360"/>
        <w:jc w:val="both"/>
      </w:pPr>
      <w:r w:rsidRPr="00C76180">
        <w:t>*- реализуется в форме практической подготовки</w:t>
      </w:r>
    </w:p>
    <w:p w:rsidR="00E62DD8" w:rsidRDefault="00E62DD8" w:rsidP="009D3085">
      <w:pPr>
        <w:autoSpaceDE w:val="0"/>
        <w:autoSpaceDN w:val="0"/>
        <w:adjustRightInd w:val="0"/>
        <w:ind w:left="360"/>
        <w:jc w:val="both"/>
      </w:pPr>
    </w:p>
    <w:p w:rsidR="00E62DD8" w:rsidRDefault="00E62DD8" w:rsidP="00C44D4A">
      <w:pPr>
        <w:numPr>
          <w:ilvl w:val="2"/>
          <w:numId w:val="10"/>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4842"/>
        <w:gridCol w:w="565"/>
        <w:gridCol w:w="736"/>
        <w:gridCol w:w="834"/>
        <w:gridCol w:w="2142"/>
      </w:tblGrid>
      <w:tr w:rsidR="00E62DD8" w:rsidTr="000A6A74">
        <w:tc>
          <w:tcPr>
            <w:tcW w:w="659" w:type="dxa"/>
            <w:vMerge w:val="restart"/>
          </w:tcPr>
          <w:p w:rsidR="00E62DD8" w:rsidRDefault="00E62DD8">
            <w:pPr>
              <w:jc w:val="center"/>
              <w:rPr>
                <w:b/>
              </w:rPr>
            </w:pPr>
          </w:p>
          <w:p w:rsidR="00E62DD8" w:rsidRDefault="00E62DD8">
            <w:pPr>
              <w:jc w:val="center"/>
              <w:rPr>
                <w:b/>
              </w:rPr>
            </w:pPr>
            <w:r>
              <w:rPr>
                <w:b/>
              </w:rPr>
              <w:t>№ п/п</w:t>
            </w:r>
          </w:p>
        </w:tc>
        <w:tc>
          <w:tcPr>
            <w:tcW w:w="4842" w:type="dxa"/>
            <w:vMerge w:val="restart"/>
          </w:tcPr>
          <w:p w:rsidR="00E62DD8" w:rsidRDefault="00E62DD8">
            <w:pPr>
              <w:jc w:val="center"/>
              <w:rPr>
                <w:b/>
              </w:rPr>
            </w:pPr>
          </w:p>
          <w:p w:rsidR="00E62DD8" w:rsidRDefault="00E62DD8">
            <w:pPr>
              <w:jc w:val="center"/>
              <w:rPr>
                <w:b/>
              </w:rPr>
            </w:pPr>
            <w:r>
              <w:rPr>
                <w:b/>
              </w:rPr>
              <w:t>Раздел/тема</w:t>
            </w:r>
          </w:p>
        </w:tc>
        <w:tc>
          <w:tcPr>
            <w:tcW w:w="4277" w:type="dxa"/>
            <w:gridSpan w:val="4"/>
          </w:tcPr>
          <w:p w:rsidR="00E62DD8" w:rsidRDefault="00E62DD8">
            <w:pPr>
              <w:jc w:val="center"/>
              <w:rPr>
                <w:b/>
              </w:rPr>
            </w:pPr>
            <w:r>
              <w:rPr>
                <w:b/>
              </w:rPr>
              <w:t>Виды учебной работы (в часах)</w:t>
            </w:r>
          </w:p>
        </w:tc>
      </w:tr>
      <w:tr w:rsidR="00E62DD8" w:rsidTr="000A6A74">
        <w:tc>
          <w:tcPr>
            <w:tcW w:w="0" w:type="auto"/>
            <w:vMerge/>
            <w:vAlign w:val="center"/>
          </w:tcPr>
          <w:p w:rsidR="00E62DD8" w:rsidRDefault="00E62DD8">
            <w:pPr>
              <w:rPr>
                <w:b/>
              </w:rPr>
            </w:pPr>
          </w:p>
        </w:tc>
        <w:tc>
          <w:tcPr>
            <w:tcW w:w="0" w:type="auto"/>
            <w:vMerge/>
            <w:vAlign w:val="center"/>
          </w:tcPr>
          <w:p w:rsidR="00E62DD8" w:rsidRDefault="00E62DD8">
            <w:pPr>
              <w:rPr>
                <w:b/>
              </w:rPr>
            </w:pPr>
          </w:p>
        </w:tc>
        <w:tc>
          <w:tcPr>
            <w:tcW w:w="2135" w:type="dxa"/>
            <w:gridSpan w:val="3"/>
          </w:tcPr>
          <w:p w:rsidR="00E62DD8" w:rsidRDefault="00E62DD8">
            <w:pPr>
              <w:jc w:val="center"/>
              <w:rPr>
                <w:b/>
              </w:rPr>
            </w:pPr>
            <w:r>
              <w:rPr>
                <w:b/>
              </w:rPr>
              <w:t>Аудиторная работа</w:t>
            </w:r>
          </w:p>
        </w:tc>
        <w:tc>
          <w:tcPr>
            <w:tcW w:w="2142" w:type="dxa"/>
            <w:vMerge w:val="restart"/>
          </w:tcPr>
          <w:p w:rsidR="00E62DD8" w:rsidRDefault="00E62DD8">
            <w:pPr>
              <w:jc w:val="center"/>
              <w:rPr>
                <w:b/>
              </w:rPr>
            </w:pPr>
            <w:r>
              <w:rPr>
                <w:b/>
              </w:rPr>
              <w:t>Самостоятельная работа</w:t>
            </w:r>
          </w:p>
        </w:tc>
      </w:tr>
      <w:tr w:rsidR="00E62DD8" w:rsidTr="000A6A74">
        <w:tc>
          <w:tcPr>
            <w:tcW w:w="0" w:type="auto"/>
            <w:vMerge/>
            <w:vAlign w:val="center"/>
          </w:tcPr>
          <w:p w:rsidR="00E62DD8" w:rsidRDefault="00E62DD8">
            <w:pPr>
              <w:rPr>
                <w:b/>
              </w:rPr>
            </w:pPr>
          </w:p>
        </w:tc>
        <w:tc>
          <w:tcPr>
            <w:tcW w:w="0" w:type="auto"/>
            <w:vMerge/>
            <w:vAlign w:val="center"/>
          </w:tcPr>
          <w:p w:rsidR="00E62DD8" w:rsidRDefault="00E62DD8">
            <w:pPr>
              <w:rPr>
                <w:b/>
              </w:rPr>
            </w:pPr>
          </w:p>
        </w:tc>
        <w:tc>
          <w:tcPr>
            <w:tcW w:w="565" w:type="dxa"/>
          </w:tcPr>
          <w:p w:rsidR="00E62DD8" w:rsidRDefault="00E62DD8">
            <w:pPr>
              <w:jc w:val="center"/>
              <w:rPr>
                <w:b/>
              </w:rPr>
            </w:pPr>
            <w:r>
              <w:rPr>
                <w:b/>
              </w:rPr>
              <w:t>ЛЗ</w:t>
            </w:r>
          </w:p>
        </w:tc>
        <w:tc>
          <w:tcPr>
            <w:tcW w:w="736" w:type="dxa"/>
          </w:tcPr>
          <w:p w:rsidR="00E62DD8" w:rsidRDefault="00E62DD8">
            <w:pPr>
              <w:jc w:val="center"/>
              <w:rPr>
                <w:b/>
              </w:rPr>
            </w:pPr>
            <w:r>
              <w:rPr>
                <w:b/>
              </w:rPr>
              <w:t>ПЗ</w:t>
            </w:r>
          </w:p>
        </w:tc>
        <w:tc>
          <w:tcPr>
            <w:tcW w:w="834" w:type="dxa"/>
          </w:tcPr>
          <w:p w:rsidR="00E62DD8" w:rsidRDefault="00E62DD8">
            <w:pPr>
              <w:rPr>
                <w:b/>
              </w:rPr>
            </w:pPr>
            <w:r>
              <w:rPr>
                <w:b/>
              </w:rPr>
              <w:t>ЛабЗ</w:t>
            </w:r>
          </w:p>
        </w:tc>
        <w:tc>
          <w:tcPr>
            <w:tcW w:w="0" w:type="auto"/>
            <w:vMerge/>
            <w:vAlign w:val="center"/>
          </w:tcPr>
          <w:p w:rsidR="00E62DD8" w:rsidRDefault="00E62DD8">
            <w:pPr>
              <w:rPr>
                <w:b/>
              </w:rPr>
            </w:pP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464405">
            <w:r>
              <w:rPr>
                <w:bCs/>
              </w:rPr>
              <w:t xml:space="preserve">Региональное управление и его роль  в стратегическом развитии </w:t>
            </w:r>
            <w:r>
              <w:t>территории.</w:t>
            </w:r>
          </w:p>
        </w:tc>
        <w:tc>
          <w:tcPr>
            <w:tcW w:w="565" w:type="dxa"/>
          </w:tcPr>
          <w:p w:rsidR="00E62DD8" w:rsidRDefault="00E62DD8" w:rsidP="00464405">
            <w:pPr>
              <w:jc w:val="center"/>
            </w:pPr>
            <w:r>
              <w:t>1</w:t>
            </w:r>
          </w:p>
        </w:tc>
        <w:tc>
          <w:tcPr>
            <w:tcW w:w="736" w:type="dxa"/>
          </w:tcPr>
          <w:p w:rsidR="00E62DD8" w:rsidRDefault="00E62DD8" w:rsidP="00464405">
            <w:pPr>
              <w:jc w:val="center"/>
            </w:pPr>
          </w:p>
        </w:tc>
        <w:tc>
          <w:tcPr>
            <w:tcW w:w="834" w:type="dxa"/>
          </w:tcPr>
          <w:p w:rsidR="00E62DD8" w:rsidRDefault="00E62DD8" w:rsidP="00464405">
            <w:pPr>
              <w:jc w:val="center"/>
            </w:pPr>
          </w:p>
        </w:tc>
        <w:tc>
          <w:tcPr>
            <w:tcW w:w="2142" w:type="dxa"/>
          </w:tcPr>
          <w:p w:rsidR="00E62DD8" w:rsidRDefault="00E62DD8" w:rsidP="00464405">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rsidRPr="009A2E25">
              <w:rPr>
                <w:bCs/>
              </w:rPr>
              <w:t>Основы институционального подхода к управлению регионами</w:t>
            </w:r>
          </w:p>
        </w:tc>
        <w:tc>
          <w:tcPr>
            <w:tcW w:w="565" w:type="dxa"/>
          </w:tcPr>
          <w:p w:rsidR="00E62DD8" w:rsidRDefault="00E62DD8" w:rsidP="00E74DFD">
            <w:pPr>
              <w:jc w:val="center"/>
            </w:pPr>
            <w:r>
              <w:t>1</w:t>
            </w:r>
          </w:p>
        </w:tc>
        <w:tc>
          <w:tcPr>
            <w:tcW w:w="736" w:type="dxa"/>
          </w:tcPr>
          <w:p w:rsidR="00E62DD8" w:rsidRDefault="00E62DD8" w:rsidP="00E74DFD">
            <w:pPr>
              <w:jc w:val="center"/>
            </w:pP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Pr="009A2E25" w:rsidRDefault="00E62DD8" w:rsidP="00E74DFD">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E74DFD"/>
        </w:tc>
        <w:tc>
          <w:tcPr>
            <w:tcW w:w="565" w:type="dxa"/>
          </w:tcPr>
          <w:p w:rsidR="00E62DD8" w:rsidRDefault="00E62DD8" w:rsidP="00E74DFD">
            <w:pPr>
              <w:jc w:val="center"/>
            </w:pPr>
            <w:r>
              <w:t>1</w:t>
            </w:r>
          </w:p>
        </w:tc>
        <w:tc>
          <w:tcPr>
            <w:tcW w:w="736" w:type="dxa"/>
          </w:tcPr>
          <w:p w:rsidR="00E62DD8" w:rsidRDefault="00E62DD8" w:rsidP="00E74DFD">
            <w:pPr>
              <w:jc w:val="center"/>
            </w:pP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rsidRPr="000D792D">
              <w:rPr>
                <w:bCs/>
              </w:rPr>
              <w:t>Территориальное планирование в системе.</w:t>
            </w:r>
            <w:r w:rsidRPr="009A2E25">
              <w:rPr>
                <w:bCs/>
              </w:rPr>
              <w:t xml:space="preserve"> регионального управления и </w:t>
            </w:r>
            <w:r>
              <w:rPr>
                <w:bCs/>
              </w:rPr>
              <w:lastRenderedPageBreak/>
              <w:t>стратегического развития</w:t>
            </w:r>
            <w:r w:rsidRPr="000D792D">
              <w:rPr>
                <w:bCs/>
              </w:rPr>
              <w:t xml:space="preserve"> территорий</w:t>
            </w:r>
          </w:p>
        </w:tc>
        <w:tc>
          <w:tcPr>
            <w:tcW w:w="565" w:type="dxa"/>
          </w:tcPr>
          <w:p w:rsidR="00E62DD8" w:rsidRDefault="00E62DD8" w:rsidP="00E74DFD">
            <w:pPr>
              <w:jc w:val="center"/>
            </w:pPr>
            <w:r>
              <w:lastRenderedPageBreak/>
              <w:t>1</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r>
              <w:t>Исследование, диагностика и регулирование социально-экономического развития регионов России</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pPr>
              <w:jc w:val="both"/>
            </w:pPr>
            <w:r w:rsidRPr="009A2E25">
              <w:rPr>
                <w:bCs/>
              </w:rPr>
              <w:t xml:space="preserve">Формирование стратегии </w:t>
            </w:r>
            <w:r>
              <w:rPr>
                <w:bCs/>
              </w:rPr>
              <w:t xml:space="preserve">развития территории. </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C44D4A">
            <w:pPr>
              <w:numPr>
                <w:ilvl w:val="0"/>
                <w:numId w:val="11"/>
              </w:numPr>
              <w:ind w:left="0" w:firstLine="0"/>
              <w:jc w:val="both"/>
            </w:pPr>
          </w:p>
        </w:tc>
        <w:tc>
          <w:tcPr>
            <w:tcW w:w="4842" w:type="dxa"/>
          </w:tcPr>
          <w:p w:rsidR="00E62DD8" w:rsidRDefault="00E62DD8" w:rsidP="00E74DFD">
            <w:pPr>
              <w:jc w:val="both"/>
            </w:pPr>
            <w:r w:rsidRPr="009A2E25">
              <w:rPr>
                <w:bCs/>
              </w:rPr>
              <w:t>Маркетинг территории как инструмент управления социально-экономическим развитием региона</w:t>
            </w:r>
          </w:p>
        </w:tc>
        <w:tc>
          <w:tcPr>
            <w:tcW w:w="565" w:type="dxa"/>
          </w:tcPr>
          <w:p w:rsidR="00E62DD8" w:rsidRDefault="00E62DD8" w:rsidP="00E74DFD">
            <w:pPr>
              <w:jc w:val="center"/>
            </w:pPr>
            <w:r>
              <w:t>0</w:t>
            </w:r>
          </w:p>
        </w:tc>
        <w:tc>
          <w:tcPr>
            <w:tcW w:w="736" w:type="dxa"/>
          </w:tcPr>
          <w:p w:rsidR="00E62DD8" w:rsidRDefault="00E62DD8" w:rsidP="00E74DFD">
            <w:pPr>
              <w:jc w:val="center"/>
            </w:pPr>
            <w:r>
              <w:t>2(1*)</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E74DFD">
            <w:pPr>
              <w:jc w:val="both"/>
            </w:pPr>
            <w:r>
              <w:t xml:space="preserve">8 </w:t>
            </w:r>
          </w:p>
        </w:tc>
        <w:tc>
          <w:tcPr>
            <w:tcW w:w="4842" w:type="dxa"/>
          </w:tcPr>
          <w:p w:rsidR="00E62DD8" w:rsidRDefault="00E62DD8" w:rsidP="00E74DFD">
            <w:r w:rsidRPr="009A2E25">
              <w:rPr>
                <w:bCs/>
              </w:rPr>
              <w:t>Мониторинг и контроль в региональном управлении и стратегическом развитии</w:t>
            </w:r>
            <w:r>
              <w:rPr>
                <w:bCs/>
              </w:rPr>
              <w:t xml:space="preserve"> территории</w:t>
            </w:r>
          </w:p>
        </w:tc>
        <w:tc>
          <w:tcPr>
            <w:tcW w:w="565" w:type="dxa"/>
          </w:tcPr>
          <w:p w:rsidR="00E62DD8" w:rsidRDefault="00E62DD8" w:rsidP="00E74DFD">
            <w:pPr>
              <w:jc w:val="center"/>
            </w:pPr>
            <w:r>
              <w:t>2</w:t>
            </w:r>
          </w:p>
        </w:tc>
        <w:tc>
          <w:tcPr>
            <w:tcW w:w="736" w:type="dxa"/>
          </w:tcPr>
          <w:p w:rsidR="00E62DD8" w:rsidRDefault="00E62DD8" w:rsidP="00E74DFD">
            <w:pPr>
              <w:jc w:val="center"/>
            </w:pPr>
            <w:r>
              <w:t>2</w:t>
            </w:r>
          </w:p>
        </w:tc>
        <w:tc>
          <w:tcPr>
            <w:tcW w:w="834" w:type="dxa"/>
          </w:tcPr>
          <w:p w:rsidR="00E62DD8" w:rsidRDefault="00E62DD8" w:rsidP="00E74DFD">
            <w:pPr>
              <w:jc w:val="center"/>
            </w:pPr>
          </w:p>
        </w:tc>
        <w:tc>
          <w:tcPr>
            <w:tcW w:w="2142" w:type="dxa"/>
          </w:tcPr>
          <w:p w:rsidR="00E62DD8" w:rsidRDefault="00E62DD8" w:rsidP="00E74DFD">
            <w:pPr>
              <w:jc w:val="center"/>
            </w:pPr>
            <w:r>
              <w:t>9</w:t>
            </w:r>
          </w:p>
        </w:tc>
      </w:tr>
      <w:tr w:rsidR="00E62DD8" w:rsidTr="000A6A74">
        <w:tc>
          <w:tcPr>
            <w:tcW w:w="659" w:type="dxa"/>
          </w:tcPr>
          <w:p w:rsidR="00E62DD8" w:rsidRDefault="00E62DD8" w:rsidP="00E74DFD">
            <w:pPr>
              <w:jc w:val="both"/>
            </w:pPr>
            <w:r>
              <w:t>9.</w:t>
            </w:r>
          </w:p>
        </w:tc>
        <w:tc>
          <w:tcPr>
            <w:tcW w:w="4842" w:type="dxa"/>
          </w:tcPr>
          <w:p w:rsidR="00E62DD8" w:rsidRDefault="00E62DD8" w:rsidP="00E74DFD">
            <w:r>
              <w:rPr>
                <w:bCs/>
              </w:rPr>
              <w:t>О</w:t>
            </w:r>
            <w:r w:rsidRPr="009A2E25">
              <w:rPr>
                <w:bCs/>
              </w:rPr>
              <w:t>собенности  и эффективность системы регионального управления и территориального планирования</w:t>
            </w:r>
          </w:p>
        </w:tc>
        <w:tc>
          <w:tcPr>
            <w:tcW w:w="565" w:type="dxa"/>
          </w:tcPr>
          <w:p w:rsidR="00E62DD8" w:rsidRDefault="00E62DD8" w:rsidP="00E74DFD">
            <w:pPr>
              <w:jc w:val="center"/>
            </w:pPr>
            <w:r>
              <w:t>2</w:t>
            </w:r>
          </w:p>
        </w:tc>
        <w:tc>
          <w:tcPr>
            <w:tcW w:w="736" w:type="dxa"/>
          </w:tcPr>
          <w:p w:rsidR="00E62DD8" w:rsidRDefault="00E62DD8" w:rsidP="00E74DFD">
            <w:pPr>
              <w:jc w:val="center"/>
            </w:pPr>
            <w:r>
              <w:t>2(1*)</w:t>
            </w:r>
          </w:p>
        </w:tc>
        <w:tc>
          <w:tcPr>
            <w:tcW w:w="834" w:type="dxa"/>
          </w:tcPr>
          <w:p w:rsidR="00E62DD8" w:rsidRDefault="00E62DD8" w:rsidP="00E74DFD">
            <w:pPr>
              <w:jc w:val="center"/>
            </w:pPr>
          </w:p>
        </w:tc>
        <w:tc>
          <w:tcPr>
            <w:tcW w:w="2142" w:type="dxa"/>
          </w:tcPr>
          <w:p w:rsidR="00E62DD8" w:rsidRDefault="00E62DD8" w:rsidP="00E74DFD">
            <w:pPr>
              <w:jc w:val="center"/>
            </w:pPr>
            <w:r>
              <w:t>8</w:t>
            </w:r>
          </w:p>
        </w:tc>
      </w:tr>
      <w:tr w:rsidR="00E62DD8" w:rsidTr="000A6A74">
        <w:tc>
          <w:tcPr>
            <w:tcW w:w="659" w:type="dxa"/>
          </w:tcPr>
          <w:p w:rsidR="00E62DD8" w:rsidRDefault="00E62DD8" w:rsidP="006C548A">
            <w:pPr>
              <w:jc w:val="both"/>
            </w:pPr>
          </w:p>
        </w:tc>
        <w:tc>
          <w:tcPr>
            <w:tcW w:w="4842" w:type="dxa"/>
          </w:tcPr>
          <w:p w:rsidR="00E62DD8" w:rsidRDefault="00E62DD8" w:rsidP="006C548A">
            <w:pPr>
              <w:jc w:val="both"/>
            </w:pPr>
            <w:r>
              <w:t xml:space="preserve">Итого </w:t>
            </w:r>
          </w:p>
        </w:tc>
        <w:tc>
          <w:tcPr>
            <w:tcW w:w="565" w:type="dxa"/>
          </w:tcPr>
          <w:p w:rsidR="00E62DD8" w:rsidRDefault="00E62DD8" w:rsidP="006C548A">
            <w:pPr>
              <w:jc w:val="center"/>
            </w:pPr>
            <w:r>
              <w:t>12</w:t>
            </w:r>
          </w:p>
        </w:tc>
        <w:tc>
          <w:tcPr>
            <w:tcW w:w="736" w:type="dxa"/>
          </w:tcPr>
          <w:p w:rsidR="00E62DD8" w:rsidRDefault="00E62DD8" w:rsidP="006C548A">
            <w:pPr>
              <w:jc w:val="center"/>
            </w:pPr>
            <w:r>
              <w:t>14</w:t>
            </w:r>
          </w:p>
        </w:tc>
        <w:tc>
          <w:tcPr>
            <w:tcW w:w="834" w:type="dxa"/>
          </w:tcPr>
          <w:p w:rsidR="00E62DD8" w:rsidRDefault="00E62DD8" w:rsidP="006C548A">
            <w:pPr>
              <w:jc w:val="center"/>
            </w:pPr>
          </w:p>
        </w:tc>
        <w:tc>
          <w:tcPr>
            <w:tcW w:w="2142" w:type="dxa"/>
          </w:tcPr>
          <w:p w:rsidR="00E62DD8" w:rsidRDefault="00E62DD8" w:rsidP="006C548A">
            <w:pPr>
              <w:jc w:val="center"/>
            </w:pPr>
            <w:r>
              <w:t>80</w:t>
            </w:r>
          </w:p>
        </w:tc>
      </w:tr>
    </w:tbl>
    <w:p w:rsidR="00E62DD8" w:rsidRPr="000A6A74" w:rsidRDefault="00E62DD8" w:rsidP="009D3085">
      <w:pPr>
        <w:autoSpaceDE w:val="0"/>
        <w:autoSpaceDN w:val="0"/>
        <w:adjustRightInd w:val="0"/>
        <w:jc w:val="both"/>
      </w:pPr>
      <w:r w:rsidRPr="000A6A74">
        <w:t>*- реализуется в форме практической подготовки</w:t>
      </w:r>
    </w:p>
    <w:p w:rsidR="00E62DD8" w:rsidRDefault="00E62DD8" w:rsidP="002900BE">
      <w:pPr>
        <w:autoSpaceDE w:val="0"/>
        <w:autoSpaceDN w:val="0"/>
        <w:adjustRightInd w:val="0"/>
        <w:ind w:left="360"/>
        <w:jc w:val="both"/>
      </w:pPr>
    </w:p>
    <w:p w:rsidR="00E62DD8" w:rsidRDefault="00E62DD8" w:rsidP="002900BE">
      <w:pPr>
        <w:autoSpaceDE w:val="0"/>
        <w:autoSpaceDN w:val="0"/>
        <w:adjustRightInd w:val="0"/>
        <w:ind w:left="360"/>
        <w:jc w:val="both"/>
      </w:pPr>
    </w:p>
    <w:p w:rsidR="00E62DD8" w:rsidRPr="00DC11F5" w:rsidRDefault="00E62DD8"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62DD8" w:rsidRPr="00DC11F5" w:rsidRDefault="00E62DD8" w:rsidP="00D00133">
      <w:pPr>
        <w:autoSpaceDE w:val="0"/>
        <w:autoSpaceDN w:val="0"/>
        <w:adjustRightInd w:val="0"/>
        <w:ind w:left="1440"/>
        <w:jc w:val="center"/>
        <w:rPr>
          <w:b/>
        </w:rPr>
      </w:pPr>
    </w:p>
    <w:p w:rsidR="00E62DD8" w:rsidRPr="00DC11F5" w:rsidRDefault="00E62DD8"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E62DD8" w:rsidTr="00FD25BF">
        <w:tc>
          <w:tcPr>
            <w:tcW w:w="675" w:type="dxa"/>
          </w:tcPr>
          <w:p w:rsidR="00E62DD8" w:rsidRDefault="00E62DD8" w:rsidP="00FD25BF">
            <w:pPr>
              <w:jc w:val="center"/>
              <w:rPr>
                <w:b/>
              </w:rPr>
            </w:pPr>
            <w:r>
              <w:rPr>
                <w:b/>
              </w:rPr>
              <w:t>№ п/п</w:t>
            </w:r>
          </w:p>
        </w:tc>
        <w:tc>
          <w:tcPr>
            <w:tcW w:w="2977" w:type="dxa"/>
          </w:tcPr>
          <w:p w:rsidR="00E62DD8" w:rsidRDefault="00E62DD8" w:rsidP="00FD25BF">
            <w:pPr>
              <w:jc w:val="center"/>
              <w:rPr>
                <w:b/>
              </w:rPr>
            </w:pPr>
            <w:r>
              <w:rPr>
                <w:b/>
              </w:rPr>
              <w:t>Наименование темы (раздела) дисциплины</w:t>
            </w:r>
          </w:p>
        </w:tc>
        <w:tc>
          <w:tcPr>
            <w:tcW w:w="6237" w:type="dxa"/>
          </w:tcPr>
          <w:p w:rsidR="00E62DD8" w:rsidRDefault="00E62DD8" w:rsidP="00FD25BF">
            <w:pPr>
              <w:jc w:val="center"/>
              <w:rPr>
                <w:b/>
              </w:rPr>
            </w:pPr>
            <w:r>
              <w:rPr>
                <w:b/>
              </w:rPr>
              <w:t>Содержание лекционного занятия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Pr>
                <w:bCs/>
              </w:rPr>
              <w:t xml:space="preserve">Региональное управление и его роль  в стратегическом развитии </w:t>
            </w:r>
            <w:r>
              <w:t>территории.</w:t>
            </w:r>
          </w:p>
        </w:tc>
        <w:tc>
          <w:tcPr>
            <w:tcW w:w="6237" w:type="dxa"/>
            <w:vAlign w:val="center"/>
          </w:tcPr>
          <w:p w:rsidR="00E62DD8" w:rsidRPr="00AE28AD" w:rsidRDefault="00E62DD8" w:rsidP="00EF511C">
            <w:pPr>
              <w:keepNext/>
              <w:autoSpaceDE w:val="0"/>
              <w:autoSpaceDN w:val="0"/>
              <w:adjustRightInd w:val="0"/>
              <w:ind w:firstLine="720"/>
              <w:jc w:val="both"/>
              <w:rPr>
                <w:rFonts w:ascii="TimesNewRoman" w:hAnsi="TimesNewRoman" w:cs="TimesNewRoman"/>
              </w:rPr>
            </w:pPr>
            <w:r w:rsidRPr="00AE28AD">
              <w:rPr>
                <w:rFonts w:ascii="TimesNewRoman" w:hAnsi="TimesNewRoman" w:cs="TimesNewRoman"/>
              </w:rPr>
              <w:t>Основные категории курса: регион, территория, акватория, аэротория, геотория, агломерация, урбанизация, региональное управление, стратегия, стратегическое развитие. 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Сущность регионального управления.</w:t>
            </w:r>
            <w:r>
              <w:t xml:space="preserve"> Виды и функции регионов. Принципы и задачи регионального управления</w:t>
            </w:r>
          </w:p>
          <w:p w:rsidR="00E62DD8" w:rsidRPr="00AE28AD" w:rsidRDefault="00E62DD8" w:rsidP="00EF511C">
            <w:pPr>
              <w:tabs>
                <w:tab w:val="left" w:pos="284"/>
                <w:tab w:val="center" w:pos="4857"/>
              </w:tabs>
            </w:pPr>
            <w:r>
              <w:t>Факторы регионального развития. Региональное разделение труда и специализация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sidRPr="009A2E25">
              <w:rPr>
                <w:bCs/>
              </w:rPr>
              <w:t>Основы институционального подхода к управлению регионами</w:t>
            </w:r>
          </w:p>
        </w:tc>
        <w:tc>
          <w:tcPr>
            <w:tcW w:w="6237" w:type="dxa"/>
            <w:vAlign w:val="center"/>
          </w:tcPr>
          <w:p w:rsidR="00E62DD8" w:rsidRPr="00AE28AD" w:rsidRDefault="00E62DD8" w:rsidP="002D47C8">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Сущность институциональных механизмов регионального управления. О</w:t>
            </w:r>
            <w:r w:rsidRPr="00AE28AD">
              <w:t xml:space="preserve">сновные направления развития региональных институтов управления, на примере социально - экономических </w:t>
            </w:r>
            <w:r w:rsidRPr="00AE28AD">
              <w:rPr>
                <w:rFonts w:ascii="TimesNewRomanPS-BoldMT" w:hAnsi="TimesNewRomanPS-BoldMT" w:cs="TimesNewRomanPS-BoldMT"/>
              </w:rPr>
              <w:t xml:space="preserve">систем РФ. </w:t>
            </w:r>
            <w:r w:rsidRPr="00AE28AD">
              <w:rPr>
                <w:rFonts w:ascii="TimesNewRoman" w:hAnsi="TimesNewRoman" w:cs="TimesNewRoman"/>
              </w:rPr>
              <w:t>Составляющие элементы институционального управления их роль в формировании рыночной системы, обеспечении роста эффективности производства, сбалансированности производства, сбалансированности спроса и предложения, установлении устойчивой структуры взаимодействия между людьми и организациями.</w:t>
            </w:r>
          </w:p>
          <w:p w:rsidR="00E62DD8" w:rsidRPr="00AE28AD" w:rsidRDefault="00E62DD8" w:rsidP="008447F0">
            <w:pPr>
              <w:ind w:firstLine="347"/>
            </w:pPr>
          </w:p>
        </w:tc>
      </w:tr>
      <w:tr w:rsidR="00E62DD8" w:rsidTr="004244CB">
        <w:tc>
          <w:tcPr>
            <w:tcW w:w="675" w:type="dxa"/>
          </w:tcPr>
          <w:p w:rsidR="00E62DD8" w:rsidRDefault="00E62DD8" w:rsidP="00C44D4A">
            <w:pPr>
              <w:numPr>
                <w:ilvl w:val="0"/>
                <w:numId w:val="12"/>
              </w:numPr>
            </w:pPr>
          </w:p>
        </w:tc>
        <w:tc>
          <w:tcPr>
            <w:tcW w:w="2977" w:type="dxa"/>
          </w:tcPr>
          <w:p w:rsidR="00E62DD8" w:rsidRPr="009A2E25" w:rsidRDefault="00E62DD8" w:rsidP="00EF511C">
            <w:pPr>
              <w:widowControl w:val="0"/>
              <w:autoSpaceDE w:val="0"/>
              <w:autoSpaceDN w:val="0"/>
              <w:adjustRightInd w:val="0"/>
              <w:jc w:val="both"/>
              <w:rPr>
                <w:bCs/>
              </w:rPr>
            </w:pPr>
            <w:r w:rsidRPr="009A2E25">
              <w:rPr>
                <w:bCs/>
              </w:rPr>
              <w:t xml:space="preserve">Основы регионального </w:t>
            </w:r>
            <w:r w:rsidRPr="009A2E25">
              <w:rPr>
                <w:bCs/>
              </w:rPr>
              <w:lastRenderedPageBreak/>
              <w:t>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EF511C"/>
        </w:tc>
        <w:tc>
          <w:tcPr>
            <w:tcW w:w="6237" w:type="dxa"/>
            <w:vAlign w:val="center"/>
          </w:tcPr>
          <w:p w:rsidR="00E62DD8" w:rsidRPr="00AE28AD" w:rsidRDefault="00E62DD8" w:rsidP="008447F0">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lastRenderedPageBreak/>
              <w:t xml:space="preserve">Теория и методология современного стратегического </w:t>
            </w:r>
            <w:r w:rsidRPr="00AE28AD">
              <w:rPr>
                <w:rFonts w:ascii="TimesNewRoman" w:hAnsi="TimesNewRoman" w:cs="TimesNewRoman"/>
              </w:rPr>
              <w:lastRenderedPageBreak/>
              <w:t xml:space="preserve">управления. Стратегия регионального управления как часть обшей стратегии государства. 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447F0">
            <w:pPr>
              <w:ind w:firstLine="347"/>
            </w:pPr>
            <w:r>
              <w:t>Управление развитием и стратегия развития производственного и инновационного потенциала региона</w:t>
            </w:r>
          </w:p>
          <w:p w:rsidR="00E62DD8" w:rsidRDefault="00E62DD8" w:rsidP="008447F0">
            <w:pPr>
              <w:ind w:firstLine="347"/>
            </w:pPr>
            <w:r>
              <w:t>Планирование как функция регионального управления</w:t>
            </w:r>
          </w:p>
          <w:p w:rsidR="00E62DD8" w:rsidRDefault="00E62DD8" w:rsidP="008447F0">
            <w:pPr>
              <w:ind w:firstLine="347"/>
            </w:pPr>
            <w:r>
              <w:t>Модернизация экономики и создание благоприятного инвестиционного климата в регионах Российской Федерации</w:t>
            </w:r>
          </w:p>
          <w:p w:rsidR="00E62DD8" w:rsidRPr="00AE28AD" w:rsidRDefault="00E62DD8" w:rsidP="008447F0">
            <w:pPr>
              <w:ind w:firstLine="347"/>
            </w:pPr>
          </w:p>
        </w:tc>
      </w:tr>
      <w:tr w:rsidR="00E62DD8" w:rsidTr="004244CB">
        <w:tc>
          <w:tcPr>
            <w:tcW w:w="675" w:type="dxa"/>
          </w:tcPr>
          <w:p w:rsidR="00E62DD8" w:rsidRDefault="00E62DD8" w:rsidP="00C44D4A">
            <w:pPr>
              <w:numPr>
                <w:ilvl w:val="0"/>
                <w:numId w:val="12"/>
              </w:numPr>
            </w:pPr>
          </w:p>
        </w:tc>
        <w:tc>
          <w:tcPr>
            <w:tcW w:w="2977" w:type="dxa"/>
          </w:tcPr>
          <w:p w:rsidR="00E62DD8" w:rsidRPr="000D792D" w:rsidRDefault="00E62DD8" w:rsidP="000D792D">
            <w:pPr>
              <w:widowControl w:val="0"/>
              <w:autoSpaceDE w:val="0"/>
              <w:autoSpaceDN w:val="0"/>
              <w:adjustRightInd w:val="0"/>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территорий</w:t>
            </w:r>
          </w:p>
        </w:tc>
        <w:tc>
          <w:tcPr>
            <w:tcW w:w="6237" w:type="dxa"/>
            <w:vAlign w:val="center"/>
          </w:tcPr>
          <w:p w:rsidR="00E62DD8" w:rsidRPr="000D792D" w:rsidRDefault="00E62DD8" w:rsidP="008447F0">
            <w:pPr>
              <w:keepNext/>
              <w:widowControl w:val="0"/>
              <w:ind w:firstLine="347"/>
              <w:jc w:val="both"/>
              <w:rPr>
                <w:bCs/>
              </w:rPr>
            </w:pPr>
            <w:r w:rsidRPr="000D792D">
              <w:rPr>
                <w:bCs/>
              </w:rPr>
              <w:t>Цель и задачи территориального планирования. \</w:t>
            </w:r>
          </w:p>
          <w:p w:rsidR="00E62DD8" w:rsidRPr="000D792D" w:rsidRDefault="00E62DD8" w:rsidP="008447F0">
            <w:pPr>
              <w:keepNext/>
              <w:widowControl w:val="0"/>
              <w:ind w:firstLine="347"/>
              <w:jc w:val="both"/>
              <w:rPr>
                <w:bCs/>
              </w:rPr>
            </w:pPr>
            <w:r w:rsidRPr="000D792D">
              <w:rPr>
                <w:bCs/>
              </w:rPr>
              <w:t>Организационно-правовые основы территориального планирования. Порядок разработки документов территориального планирования.</w:t>
            </w:r>
          </w:p>
          <w:p w:rsidR="00E62DD8" w:rsidRDefault="00E62DD8" w:rsidP="00EC45C4">
            <w:pPr>
              <w:keepNext/>
              <w:jc w:val="both"/>
            </w:pPr>
            <w:r w:rsidRPr="00EC45C4">
              <w:t>Механизмы реализации территориального планирования регионов</w:t>
            </w:r>
            <w:r>
              <w:t xml:space="preserve">. </w:t>
            </w:r>
            <w:r w:rsidRPr="00FC48D1">
              <w:t xml:space="preserve">Формирование комплексных программ социально-экономического развития региона. Формирование документов территориального планирования. Методические рекомендации по подготовке документов территориального планирования субъектов Российской Федерации. </w:t>
            </w:r>
          </w:p>
          <w:p w:rsidR="00E62DD8" w:rsidRDefault="00E62DD8" w:rsidP="00EC45C4">
            <w:pPr>
              <w:keepNext/>
              <w:jc w:val="both"/>
            </w:pPr>
            <w:r w:rsidRPr="00FC48D1">
              <w:t xml:space="preserve">Разработка стратегических документов устойчивого развития регионального уровня. </w:t>
            </w:r>
          </w:p>
          <w:p w:rsidR="00E62DD8" w:rsidRPr="00FC48D1" w:rsidRDefault="00E62DD8" w:rsidP="00EC45C4">
            <w:pPr>
              <w:keepNext/>
              <w:jc w:val="both"/>
            </w:pPr>
            <w:r w:rsidRPr="00FC48D1">
              <w:t xml:space="preserve">Российские и мировые тенденции и тренды в сфере стратегического территориального планирования регионов. </w:t>
            </w:r>
          </w:p>
          <w:p w:rsidR="00E62DD8" w:rsidRPr="000D792D" w:rsidRDefault="00E62DD8" w:rsidP="009326CA">
            <w:pPr>
              <w:keepNext/>
              <w:widowControl w:val="0"/>
              <w:ind w:firstLine="347"/>
              <w:jc w:val="both"/>
              <w:rPr>
                <w:bCs/>
              </w:rPr>
            </w:pPr>
            <w:r w:rsidRPr="000D792D">
              <w:rPr>
                <w:bCs/>
              </w:rPr>
              <w:t>Территориальное планирование с учетом преобладающих видов экономической деятельности и рекреационных зон</w:t>
            </w:r>
            <w:r>
              <w:rPr>
                <w:bCs/>
              </w:rPr>
              <w:t xml:space="preserve">. </w:t>
            </w:r>
            <w:r>
              <w:t>Планирование развития систем коммунальной инфраструктуры. Экологические факторы и их учет в процессе территориального планирования</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t>Исследование, диагностика и регулирование социально-экономического развития регионов России</w:t>
            </w:r>
          </w:p>
        </w:tc>
        <w:tc>
          <w:tcPr>
            <w:tcW w:w="6237" w:type="dxa"/>
            <w:vAlign w:val="center"/>
          </w:tcPr>
          <w:p w:rsidR="00E62DD8" w:rsidRDefault="00E62DD8" w:rsidP="00BD00A8">
            <w:pPr>
              <w:keepNext/>
              <w:ind w:firstLine="205"/>
              <w:jc w:val="both"/>
            </w:pPr>
            <w:r w:rsidRPr="00EC45C4">
              <w:t xml:space="preserve">Задачи диагностики социально-экономического развития региона. </w:t>
            </w:r>
          </w:p>
          <w:p w:rsidR="00E62DD8" w:rsidRDefault="00E62DD8" w:rsidP="00BD00A8">
            <w:pPr>
              <w:keepNext/>
              <w:ind w:firstLine="205"/>
              <w:jc w:val="both"/>
            </w:pPr>
            <w:r>
              <w:t>Объекты, методы и инструменты государственного регулирования развития экономики региона.</w:t>
            </w:r>
          </w:p>
          <w:p w:rsidR="00E62DD8" w:rsidRPr="00EC45C4" w:rsidRDefault="00E62DD8" w:rsidP="00BD00A8">
            <w:pPr>
              <w:keepNext/>
              <w:ind w:firstLine="205"/>
              <w:jc w:val="both"/>
            </w:pPr>
            <w:r w:rsidRPr="00EC45C4">
              <w:t xml:space="preserve">Проблемы социально-экономического развития регионов Российской Федерации. Системная диагностика региональной экономики. Выявление и диагностика проблем в региональных документах территориального планирования. </w:t>
            </w:r>
          </w:p>
          <w:p w:rsidR="00E62DD8" w:rsidRPr="00CB3842" w:rsidRDefault="00E62DD8" w:rsidP="00BD00A8">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Ожидаемые среднесрочные и долгосрочные результаты</w:t>
            </w:r>
            <w:r w:rsidRPr="00CB3842">
              <w:rPr>
                <w:sz w:val="28"/>
                <w:szCs w:val="28"/>
              </w:rPr>
              <w:t xml:space="preserve">. </w:t>
            </w:r>
          </w:p>
          <w:p w:rsidR="00E62DD8" w:rsidRDefault="00E62DD8" w:rsidP="00EF511C"/>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pPr>
              <w:jc w:val="both"/>
            </w:pPr>
            <w:r w:rsidRPr="009A2E25">
              <w:rPr>
                <w:bCs/>
              </w:rPr>
              <w:t xml:space="preserve">Формирование стратегии </w:t>
            </w:r>
            <w:r>
              <w:rPr>
                <w:bCs/>
              </w:rPr>
              <w:t xml:space="preserve">развития территории. </w:t>
            </w:r>
          </w:p>
        </w:tc>
        <w:tc>
          <w:tcPr>
            <w:tcW w:w="6237" w:type="dxa"/>
            <w:vAlign w:val="center"/>
          </w:tcPr>
          <w:p w:rsidR="00E62DD8" w:rsidRDefault="00E62DD8" w:rsidP="00EF511C">
            <w:r>
              <w:t xml:space="preserve">Разработка и реализация территориальных стратегий. Виды </w:t>
            </w:r>
            <w:r w:rsidRPr="009A2E25">
              <w:rPr>
                <w:bCs/>
              </w:rPr>
              <w:t>стратеги</w:t>
            </w:r>
            <w:r>
              <w:rPr>
                <w:bCs/>
              </w:rPr>
              <w:t>йразвития территории</w:t>
            </w:r>
            <w:r>
              <w:t>.</w:t>
            </w:r>
          </w:p>
          <w:p w:rsidR="00E62DD8" w:rsidRDefault="00E62DD8" w:rsidP="00EF511C">
            <w:r w:rsidRPr="007B07BF">
              <w:t>Научные основы прогнозирования и стратегического планирования развития региона</w:t>
            </w:r>
          </w:p>
          <w:p w:rsidR="00E62DD8" w:rsidRDefault="00E62DD8" w:rsidP="00EF511C">
            <w:r>
              <w:t>Государственное и муниципальное программирование как инструмент современного территориального управления</w:t>
            </w:r>
          </w:p>
          <w:p w:rsidR="00E62DD8" w:rsidRDefault="00E62DD8" w:rsidP="00EF511C">
            <w:r>
              <w:t>Система прогнозов социально-экономического развития территорий</w:t>
            </w:r>
          </w:p>
          <w:p w:rsidR="00E62DD8" w:rsidRDefault="00E62DD8" w:rsidP="002C0C4E"/>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pPr>
              <w:jc w:val="both"/>
            </w:pPr>
            <w:r w:rsidRPr="009A2E25">
              <w:rPr>
                <w:bCs/>
              </w:rPr>
              <w:t>Маркетинг территории как инструмент управления социально-экономическим развитием региона</w:t>
            </w:r>
          </w:p>
        </w:tc>
        <w:tc>
          <w:tcPr>
            <w:tcW w:w="6237" w:type="dxa"/>
            <w:vAlign w:val="center"/>
          </w:tcPr>
          <w:p w:rsidR="00E62DD8" w:rsidRDefault="00E62DD8" w:rsidP="00EF511C">
            <w:r w:rsidRPr="00716B0C">
              <w:rPr>
                <w:sz w:val="22"/>
                <w:szCs w:val="22"/>
              </w:rPr>
              <w:t xml:space="preserve">Понятие «территория». Маркетингтерритории,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w:t>
            </w:r>
          </w:p>
          <w:p w:rsidR="00E62DD8" w:rsidRDefault="00E62DD8" w:rsidP="00EF511C">
            <w:r w:rsidRPr="00716B0C">
              <w:rPr>
                <w:sz w:val="22"/>
                <w:szCs w:val="22"/>
              </w:rPr>
              <w:t>Факторы функционирования</w:t>
            </w:r>
            <w:r w:rsidRPr="00716B0C">
              <w:rPr>
                <w:sz w:val="22"/>
                <w:szCs w:val="22"/>
              </w:rPr>
              <w:tab/>
              <w:t>территорий. Факторы развития территорий. Индикаторы, индексы, рейтинги</w:t>
            </w:r>
            <w:r>
              <w:rPr>
                <w:sz w:val="22"/>
                <w:szCs w:val="22"/>
              </w:rPr>
              <w:t>.</w:t>
            </w:r>
          </w:p>
          <w:p w:rsidR="00E62DD8" w:rsidRDefault="00E62DD8" w:rsidP="00EF511C">
            <w:r w:rsidRPr="00716B0C">
              <w:rPr>
                <w:sz w:val="22"/>
                <w:szCs w:val="22"/>
              </w:rPr>
              <w:t xml:space="preserve"> Макросреда и ее значение для развития территорий, факторы макросреды.</w:t>
            </w:r>
            <w:r w:rsidRPr="00716B0C">
              <w:rPr>
                <w:sz w:val="22"/>
                <w:szCs w:val="22"/>
              </w:rPr>
              <w:tab/>
              <w:t>Факторы микросреды и факторы, оказывающие влияние на конкурентоспособность территорий. Конкурентоспособность территорий. Инструменты маркетинга территорий</w:t>
            </w:r>
            <w:r>
              <w:rPr>
                <w:sz w:val="22"/>
                <w:szCs w:val="22"/>
              </w:rPr>
              <w:t xml:space="preserve">. </w:t>
            </w:r>
            <w:r w:rsidRPr="00716B0C">
              <w:rPr>
                <w:sz w:val="22"/>
                <w:szCs w:val="22"/>
              </w:rPr>
              <w:t>Стратегии маркетинга территорий.</w:t>
            </w:r>
          </w:p>
        </w:tc>
      </w:tr>
      <w:tr w:rsidR="00E62DD8" w:rsidTr="004244CB">
        <w:tc>
          <w:tcPr>
            <w:tcW w:w="675" w:type="dxa"/>
          </w:tcPr>
          <w:p w:rsidR="00E62DD8" w:rsidRDefault="00E62DD8" w:rsidP="000870AB">
            <w:pPr>
              <w:numPr>
                <w:ilvl w:val="0"/>
                <w:numId w:val="12"/>
              </w:numPr>
            </w:pPr>
          </w:p>
        </w:tc>
        <w:tc>
          <w:tcPr>
            <w:tcW w:w="2977" w:type="dxa"/>
          </w:tcPr>
          <w:p w:rsidR="00E62DD8" w:rsidRDefault="00E62DD8" w:rsidP="000870AB">
            <w:r w:rsidRPr="009A2E25">
              <w:rPr>
                <w:bCs/>
              </w:rPr>
              <w:t>Мониторинг и контроль в региональном управлении и стратегическом развитии</w:t>
            </w:r>
            <w:r>
              <w:rPr>
                <w:bCs/>
              </w:rPr>
              <w:t xml:space="preserve"> территории</w:t>
            </w:r>
          </w:p>
        </w:tc>
        <w:tc>
          <w:tcPr>
            <w:tcW w:w="6237" w:type="dxa"/>
            <w:vAlign w:val="center"/>
          </w:tcPr>
          <w:p w:rsidR="00E62DD8" w:rsidRDefault="00E62DD8" w:rsidP="000870AB">
            <w:r>
              <w:t>Институциональные основы реализации контроля в сфере регионального управления и территориального планирования.</w:t>
            </w:r>
          </w:p>
          <w:p w:rsidR="00E62DD8" w:rsidRDefault="00E62DD8" w:rsidP="000870AB">
            <w:r>
              <w:t>Мониторинг в системе стратегического планирования развития регионов.</w:t>
            </w:r>
          </w:p>
          <w:p w:rsidR="00E62DD8" w:rsidRDefault="00E62DD8" w:rsidP="000870AB">
            <w:r>
              <w:t>Объекты, виды, методы и алгоритм реализации контроля в региональном управлении и территориальном планировании</w:t>
            </w:r>
          </w:p>
          <w:p w:rsidR="00E62DD8" w:rsidRDefault="00E62DD8" w:rsidP="000870AB">
            <w:r>
              <w:t>Аудит в рамках формирования Стратегии социально-экономического развития региона и реализации региональных программ.</w:t>
            </w:r>
          </w:p>
        </w:tc>
      </w:tr>
      <w:tr w:rsidR="00E62DD8" w:rsidTr="004244CB">
        <w:tc>
          <w:tcPr>
            <w:tcW w:w="675" w:type="dxa"/>
          </w:tcPr>
          <w:p w:rsidR="00E62DD8" w:rsidRDefault="00E62DD8" w:rsidP="00C44D4A">
            <w:pPr>
              <w:numPr>
                <w:ilvl w:val="0"/>
                <w:numId w:val="12"/>
              </w:numPr>
            </w:pPr>
          </w:p>
        </w:tc>
        <w:tc>
          <w:tcPr>
            <w:tcW w:w="2977" w:type="dxa"/>
          </w:tcPr>
          <w:p w:rsidR="00E62DD8" w:rsidRDefault="00E62DD8" w:rsidP="00EF511C">
            <w:r>
              <w:rPr>
                <w:bCs/>
              </w:rPr>
              <w:t>О</w:t>
            </w:r>
            <w:r w:rsidRPr="009A2E25">
              <w:rPr>
                <w:bCs/>
              </w:rPr>
              <w:t>собенности  и эффективность системы регионального управления и территориального планирования</w:t>
            </w:r>
          </w:p>
        </w:tc>
        <w:tc>
          <w:tcPr>
            <w:tcW w:w="6237" w:type="dxa"/>
            <w:vAlign w:val="center"/>
          </w:tcPr>
          <w:p w:rsidR="00E62DD8" w:rsidRDefault="00E62DD8" w:rsidP="00EF511C">
            <w:pPr>
              <w:jc w:val="both"/>
            </w:pPr>
            <w:r>
              <w:t>Управление государственной и муниципальной собственностью.</w:t>
            </w:r>
          </w:p>
          <w:p w:rsidR="00E62DD8" w:rsidRDefault="00E62DD8" w:rsidP="00EF511C">
            <w:pPr>
              <w:jc w:val="both"/>
            </w:pPr>
            <w:r>
              <w:t xml:space="preserve"> Экономическая безопасность региона.</w:t>
            </w:r>
          </w:p>
          <w:p w:rsidR="00E62DD8" w:rsidRDefault="00E62DD8" w:rsidP="00EF511C">
            <w:pPr>
              <w:jc w:val="both"/>
            </w:pPr>
            <w:r>
              <w:t>.Энергетическая безопасность и управление энергоэффективностью региона.</w:t>
            </w:r>
          </w:p>
          <w:p w:rsidR="00E62DD8" w:rsidRDefault="00E62DD8" w:rsidP="00EF511C">
            <w:pPr>
              <w:jc w:val="both"/>
            </w:pPr>
            <w:r>
              <w:t>Управление социальной сферой и качеством жизни в регионах России</w:t>
            </w:r>
          </w:p>
          <w:p w:rsidR="00E62DD8" w:rsidRDefault="00E62DD8" w:rsidP="00EF511C">
            <w:pPr>
              <w:jc w:val="both"/>
            </w:pPr>
            <w:r>
              <w:t>Территории с особым экономическим статусом.</w:t>
            </w:r>
          </w:p>
          <w:p w:rsidR="00E62DD8" w:rsidRPr="008B165B" w:rsidRDefault="00E62DD8" w:rsidP="00EF511C">
            <w:pPr>
              <w:jc w:val="both"/>
            </w:pPr>
          </w:p>
        </w:tc>
      </w:tr>
    </w:tbl>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center"/>
      </w:pPr>
    </w:p>
    <w:p w:rsidR="00E62DD8" w:rsidRPr="00DC11F5" w:rsidRDefault="00E62DD8"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E62DD8" w:rsidTr="00EC0AE3">
        <w:tc>
          <w:tcPr>
            <w:tcW w:w="813" w:type="dxa"/>
          </w:tcPr>
          <w:p w:rsidR="00E62DD8" w:rsidRDefault="00E62DD8" w:rsidP="00FD25BF">
            <w:pPr>
              <w:jc w:val="center"/>
              <w:rPr>
                <w:b/>
              </w:rPr>
            </w:pPr>
            <w:r>
              <w:rPr>
                <w:b/>
              </w:rPr>
              <w:t>№ п/п</w:t>
            </w:r>
          </w:p>
        </w:tc>
        <w:tc>
          <w:tcPr>
            <w:tcW w:w="2404" w:type="dxa"/>
          </w:tcPr>
          <w:p w:rsidR="00E62DD8" w:rsidRDefault="00E62DD8" w:rsidP="00FD25BF">
            <w:pPr>
              <w:jc w:val="center"/>
              <w:rPr>
                <w:b/>
              </w:rPr>
            </w:pPr>
            <w:r>
              <w:rPr>
                <w:b/>
              </w:rPr>
              <w:t>Наименование темы (раздела) дисциплины</w:t>
            </w:r>
          </w:p>
        </w:tc>
        <w:tc>
          <w:tcPr>
            <w:tcW w:w="6462" w:type="dxa"/>
          </w:tcPr>
          <w:p w:rsidR="00E62DD8" w:rsidRDefault="00E62DD8" w:rsidP="00FD25BF">
            <w:pPr>
              <w:jc w:val="center"/>
              <w:rPr>
                <w:b/>
              </w:rPr>
            </w:pPr>
            <w:r>
              <w:rPr>
                <w:b/>
              </w:rPr>
              <w:t>Содержание практического занятия</w:t>
            </w:r>
          </w:p>
        </w:tc>
      </w:tr>
      <w:tr w:rsidR="00E62DD8" w:rsidTr="00007039">
        <w:tc>
          <w:tcPr>
            <w:tcW w:w="813" w:type="dxa"/>
          </w:tcPr>
          <w:p w:rsidR="00E62DD8" w:rsidRDefault="00E62DD8" w:rsidP="00C44D4A">
            <w:pPr>
              <w:numPr>
                <w:ilvl w:val="0"/>
                <w:numId w:val="13"/>
              </w:numPr>
              <w:ind w:right="-108"/>
            </w:pPr>
          </w:p>
        </w:tc>
        <w:tc>
          <w:tcPr>
            <w:tcW w:w="2404" w:type="dxa"/>
          </w:tcPr>
          <w:p w:rsidR="00E62DD8" w:rsidRDefault="00E62DD8" w:rsidP="00F772F7">
            <w:r>
              <w:rPr>
                <w:bCs/>
              </w:rPr>
              <w:t xml:space="preserve">Региональное управление и его </w:t>
            </w:r>
            <w:r>
              <w:rPr>
                <w:bCs/>
              </w:rPr>
              <w:lastRenderedPageBreak/>
              <w:t xml:space="preserve">роль  в стратегическом развитии </w:t>
            </w:r>
            <w:r>
              <w:t>территории.</w:t>
            </w:r>
          </w:p>
        </w:tc>
        <w:tc>
          <w:tcPr>
            <w:tcW w:w="6462" w:type="dxa"/>
            <w:vAlign w:val="center"/>
          </w:tcPr>
          <w:p w:rsidR="00E62DD8" w:rsidRDefault="00E62DD8" w:rsidP="00725AEE">
            <w:pPr>
              <w:ind w:firstLine="175"/>
              <w:rPr>
                <w:b/>
              </w:rPr>
            </w:pPr>
            <w:r>
              <w:rPr>
                <w:b/>
              </w:rPr>
              <w:lastRenderedPageBreak/>
              <w:t>План занятия.</w:t>
            </w:r>
          </w:p>
          <w:p w:rsidR="00E62DD8" w:rsidRDefault="00E62DD8" w:rsidP="00725AEE">
            <w:pPr>
              <w:ind w:firstLine="175"/>
            </w:pPr>
            <w:r>
              <w:t xml:space="preserve">1.Устный по вопросам темы  и самостоятельного изучения </w:t>
            </w:r>
            <w:r>
              <w:lastRenderedPageBreak/>
              <w:t>отдельных вопросов темы.</w:t>
            </w:r>
          </w:p>
          <w:p w:rsidR="00E62DD8"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1.</w:t>
            </w:r>
            <w:r w:rsidRPr="00AE28AD">
              <w:rPr>
                <w:rFonts w:ascii="TimesNewRoman" w:hAnsi="TimesNewRoman" w:cs="TimesNewRoman"/>
              </w:rPr>
              <w:t xml:space="preserve">Основные категории курса: регион, территория, акватория, аэротория, геотория, агломерация, урбанизация, региональное управление, стратегия, стратегическое развитие. </w:t>
            </w:r>
          </w:p>
          <w:p w:rsidR="00E62DD8"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2.</w:t>
            </w:r>
            <w:r w:rsidRPr="00AE28AD">
              <w:rPr>
                <w:rFonts w:ascii="TimesNewRoman" w:hAnsi="TimesNewRoman" w:cs="TimesNewRoman"/>
              </w:rPr>
              <w:t xml:space="preserve">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w:t>
            </w:r>
          </w:p>
          <w:p w:rsidR="00E62DD8" w:rsidRPr="00AE28AD" w:rsidRDefault="00E62DD8" w:rsidP="00725AEE">
            <w:pPr>
              <w:keepNext/>
              <w:autoSpaceDE w:val="0"/>
              <w:autoSpaceDN w:val="0"/>
              <w:adjustRightInd w:val="0"/>
              <w:ind w:firstLine="175"/>
              <w:jc w:val="both"/>
              <w:rPr>
                <w:rFonts w:ascii="TimesNewRoman" w:hAnsi="TimesNewRoman" w:cs="TimesNewRoman"/>
              </w:rPr>
            </w:pPr>
            <w:r>
              <w:rPr>
                <w:rFonts w:ascii="TimesNewRoman" w:hAnsi="TimesNewRoman" w:cs="TimesNewRoman"/>
              </w:rPr>
              <w:t>3.</w:t>
            </w:r>
            <w:r w:rsidRPr="00AE28AD">
              <w:rPr>
                <w:rFonts w:ascii="TimesNewRoman" w:hAnsi="TimesNewRoman" w:cs="TimesNewRoman"/>
              </w:rPr>
              <w:t>Сущность регионального управления</w:t>
            </w:r>
            <w:r>
              <w:rPr>
                <w:rFonts w:ascii="TimesNewRoman" w:hAnsi="TimesNewRoman" w:cs="TimesNewRoman"/>
              </w:rPr>
              <w:t>, основные цели, задачи и функции.</w:t>
            </w:r>
          </w:p>
          <w:p w:rsidR="00E62DD8" w:rsidRDefault="00E62DD8" w:rsidP="00725AEE">
            <w:pPr>
              <w:ind w:firstLine="175"/>
            </w:pPr>
            <w:r>
              <w:t>2.Решение ситуаций.</w:t>
            </w:r>
          </w:p>
          <w:p w:rsidR="00E62DD8" w:rsidRDefault="00E62DD8" w:rsidP="00725AEE">
            <w:pPr>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sidRPr="009A2E25">
              <w:rPr>
                <w:bCs/>
              </w:rPr>
              <w:t>Основы институционального подхода к управлению регионами</w:t>
            </w:r>
          </w:p>
        </w:tc>
        <w:tc>
          <w:tcPr>
            <w:tcW w:w="6462" w:type="dxa"/>
            <w:vAlign w:val="center"/>
          </w:tcPr>
          <w:p w:rsidR="00E62DD8" w:rsidRDefault="00E62DD8" w:rsidP="0092594E">
            <w:pPr>
              <w:rPr>
                <w:b/>
              </w:rPr>
            </w:pPr>
            <w:r>
              <w:rPr>
                <w:b/>
              </w:rPr>
              <w:t>План занятия.</w:t>
            </w:r>
          </w:p>
          <w:p w:rsidR="00E62DD8" w:rsidRDefault="00E62DD8" w:rsidP="0092594E">
            <w:pPr>
              <w:tabs>
                <w:tab w:val="left" w:pos="175"/>
                <w:tab w:val="left" w:pos="463"/>
              </w:tabs>
              <w:ind w:left="34"/>
              <w:jc w:val="both"/>
            </w:pPr>
            <w:r>
              <w:t>1.Устный опрос по вопросам темы:</w:t>
            </w:r>
          </w:p>
          <w:p w:rsidR="00E62DD8" w:rsidRDefault="00E62DD8" w:rsidP="002D47C8">
            <w:pPr>
              <w:keepNext/>
              <w:autoSpaceDE w:val="0"/>
              <w:autoSpaceDN w:val="0"/>
              <w:adjustRightInd w:val="0"/>
              <w:ind w:firstLine="347"/>
              <w:jc w:val="both"/>
              <w:rPr>
                <w:rFonts w:ascii="TimesNewRomanPS-BoldMT" w:hAnsi="TimesNewRomanPS-BoldMT" w:cs="TimesNewRomanPS-BoldMT"/>
              </w:rPr>
            </w:pPr>
            <w:r>
              <w:rPr>
                <w:rFonts w:ascii="TimesNewRoman" w:hAnsi="TimesNewRoman" w:cs="TimesNewRoman"/>
              </w:rPr>
              <w:t>1.</w:t>
            </w:r>
            <w:r w:rsidRPr="00AE28AD">
              <w:rPr>
                <w:rFonts w:ascii="TimesNewRoman" w:hAnsi="TimesNewRoman" w:cs="TimesNewRoman"/>
              </w:rPr>
              <w:t xml:space="preserve">Сущность институциональных механизмов регионального управления. </w:t>
            </w:r>
          </w:p>
          <w:p w:rsidR="00E62DD8" w:rsidRPr="00AE28AD" w:rsidRDefault="00E62DD8" w:rsidP="002D47C8">
            <w:pPr>
              <w:keepNext/>
              <w:autoSpaceDE w:val="0"/>
              <w:autoSpaceDN w:val="0"/>
              <w:adjustRightInd w:val="0"/>
              <w:ind w:firstLine="347"/>
              <w:jc w:val="both"/>
            </w:pPr>
            <w:r>
              <w:rPr>
                <w:rFonts w:ascii="TimesNewRomanPS-BoldMT" w:hAnsi="TimesNewRomanPS-BoldMT" w:cs="TimesNewRomanPS-BoldMT"/>
              </w:rPr>
              <w:t>2.</w:t>
            </w:r>
            <w:r>
              <w:rPr>
                <w:rFonts w:ascii="TimesNewRoman" w:hAnsi="TimesNewRoman" w:cs="TimesNewRoman"/>
              </w:rPr>
              <w:t>Основные</w:t>
            </w:r>
            <w:r w:rsidRPr="00AE28AD">
              <w:rPr>
                <w:rFonts w:ascii="TimesNewRoman" w:hAnsi="TimesNewRoman" w:cs="TimesNewRoman"/>
              </w:rPr>
              <w:t xml:space="preserve"> элементы институционального управления их роль в формировании рыночной системы</w:t>
            </w:r>
            <w:r>
              <w:rPr>
                <w:rFonts w:ascii="TimesNewRoman" w:hAnsi="TimesNewRoman" w:cs="TimesNewRoman"/>
              </w:rPr>
              <w:t>.</w:t>
            </w:r>
          </w:p>
          <w:p w:rsidR="00E62DD8" w:rsidRDefault="00E62DD8" w:rsidP="0092594E">
            <w:pPr>
              <w:tabs>
                <w:tab w:val="left" w:pos="175"/>
                <w:tab w:val="left" w:pos="463"/>
              </w:tabs>
              <w:ind w:firstLine="34"/>
              <w:jc w:val="both"/>
            </w:pPr>
            <w:r>
              <w:t>2.Решение кейсовых ситуаций и задач.</w:t>
            </w:r>
          </w:p>
          <w:p w:rsidR="00E62DD8" w:rsidRDefault="00E62DD8" w:rsidP="0092594E">
            <w:pPr>
              <w:tabs>
                <w:tab w:val="left" w:pos="175"/>
                <w:tab w:val="left" w:pos="463"/>
              </w:tabs>
              <w:ind w:firstLine="34"/>
              <w:jc w:val="both"/>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Pr="009A2E25" w:rsidRDefault="00E62DD8" w:rsidP="0092594E">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Default="00E62DD8" w:rsidP="0092594E"/>
        </w:tc>
        <w:tc>
          <w:tcPr>
            <w:tcW w:w="6462" w:type="dxa"/>
            <w:vAlign w:val="center"/>
          </w:tcPr>
          <w:p w:rsidR="00E62DD8" w:rsidRDefault="00E62DD8" w:rsidP="0092594E">
            <w:pPr>
              <w:jc w:val="both"/>
            </w:pPr>
            <w:r>
              <w:t>1.Устный опрос по вопросам темы и самостоятельного изучения отдельных вопросов темы.</w:t>
            </w:r>
          </w:p>
          <w:p w:rsidR="00E62DD8"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1.</w:t>
            </w:r>
            <w:r w:rsidRPr="00AE28AD">
              <w:rPr>
                <w:rFonts w:ascii="TimesNewRoman" w:hAnsi="TimesNewRoman" w:cs="TimesNewRoman"/>
              </w:rPr>
              <w:t xml:space="preserve">Теория и методология современного стратегического управления. </w:t>
            </w:r>
          </w:p>
          <w:p w:rsidR="00E62DD8"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2.</w:t>
            </w:r>
            <w:r w:rsidRPr="00AE28AD">
              <w:rPr>
                <w:rFonts w:ascii="TimesNewRoman" w:hAnsi="TimesNewRoman" w:cs="TimesNewRoman"/>
              </w:rPr>
              <w:t xml:space="preserve">Стратегия регионального управления как часть обшей стратегии государства. </w:t>
            </w:r>
          </w:p>
          <w:p w:rsidR="00E62DD8" w:rsidRPr="00AE28AD" w:rsidRDefault="00E62DD8" w:rsidP="008921A0">
            <w:pPr>
              <w:keepNext/>
              <w:autoSpaceDE w:val="0"/>
              <w:autoSpaceDN w:val="0"/>
              <w:adjustRightInd w:val="0"/>
              <w:ind w:firstLine="347"/>
              <w:jc w:val="both"/>
              <w:rPr>
                <w:rFonts w:ascii="TimesNewRoman" w:hAnsi="TimesNewRoman" w:cs="TimesNewRoman"/>
              </w:rPr>
            </w:pPr>
            <w:r>
              <w:rPr>
                <w:rFonts w:ascii="TimesNewRoman" w:hAnsi="TimesNewRoman" w:cs="TimesNewRoman"/>
              </w:rPr>
              <w:t>3.</w:t>
            </w:r>
            <w:r w:rsidRPr="00AE28AD">
              <w:rPr>
                <w:rFonts w:ascii="TimesNewRoman" w:hAnsi="TimesNewRoman" w:cs="TimesNewRoman"/>
              </w:rPr>
              <w:t xml:space="preserve">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921A0">
            <w:pPr>
              <w:ind w:firstLine="347"/>
            </w:pPr>
            <w:r>
              <w:t>4.Управление развитием и стратегия развития производственного и инновационного потенциала региона</w:t>
            </w:r>
          </w:p>
          <w:p w:rsidR="00E62DD8" w:rsidRDefault="00E62DD8" w:rsidP="008921A0">
            <w:pPr>
              <w:ind w:firstLine="347"/>
            </w:pPr>
            <w:r>
              <w:t>5.Модернизация экономики и создание благоприятного инвестиционного климата в регионах Российской Федерации</w:t>
            </w:r>
          </w:p>
          <w:p w:rsidR="00E62DD8" w:rsidRDefault="00E62DD8" w:rsidP="00FA4D92">
            <w:pPr>
              <w:jc w:val="both"/>
            </w:pPr>
            <w:r>
              <w:t xml:space="preserve">2. Решение кейса задач и ситуаций. </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462" w:type="dxa"/>
            <w:vAlign w:val="center"/>
          </w:tcPr>
          <w:p w:rsidR="00E62DD8" w:rsidRDefault="00E62DD8" w:rsidP="0092594E">
            <w:pPr>
              <w:pStyle w:val="msonormal0"/>
              <w:tabs>
                <w:tab w:val="left" w:pos="238"/>
                <w:tab w:val="left" w:pos="433"/>
              </w:tabs>
              <w:jc w:val="both"/>
              <w:rPr>
                <w:i/>
              </w:rPr>
            </w:pPr>
            <w:r>
              <w:t>План занятия.</w:t>
            </w:r>
          </w:p>
          <w:p w:rsidR="00E62DD8" w:rsidRDefault="00E62DD8" w:rsidP="00C44D4A">
            <w:pPr>
              <w:numPr>
                <w:ilvl w:val="0"/>
                <w:numId w:val="14"/>
              </w:numPr>
              <w:tabs>
                <w:tab w:val="left" w:pos="238"/>
              </w:tabs>
              <w:ind w:left="0" w:firstLine="0"/>
            </w:pPr>
            <w:r>
              <w:t>Устный опрос по вопросам темы  :</w:t>
            </w:r>
          </w:p>
          <w:p w:rsidR="00E62DD8" w:rsidRPr="000D792D" w:rsidRDefault="00E62DD8" w:rsidP="00C6777E">
            <w:pPr>
              <w:keepNext/>
              <w:widowControl w:val="0"/>
              <w:ind w:firstLine="347"/>
              <w:jc w:val="both"/>
              <w:rPr>
                <w:bCs/>
              </w:rPr>
            </w:pPr>
            <w:r>
              <w:rPr>
                <w:bCs/>
              </w:rPr>
              <w:t>1.</w:t>
            </w:r>
            <w:r w:rsidRPr="000D792D">
              <w:rPr>
                <w:bCs/>
              </w:rPr>
              <w:t>Цель и задачи территориального планирования. \</w:t>
            </w:r>
          </w:p>
          <w:p w:rsidR="00E62DD8" w:rsidRDefault="00E62DD8" w:rsidP="00C6777E">
            <w:pPr>
              <w:keepNext/>
              <w:widowControl w:val="0"/>
              <w:ind w:firstLine="347"/>
              <w:jc w:val="both"/>
              <w:rPr>
                <w:bCs/>
              </w:rPr>
            </w:pPr>
            <w:r>
              <w:rPr>
                <w:bCs/>
              </w:rPr>
              <w:t>2.</w:t>
            </w:r>
            <w:r w:rsidRPr="000D792D">
              <w:rPr>
                <w:bCs/>
              </w:rPr>
              <w:t xml:space="preserve">Организационно-правовые основы территориального планирования. </w:t>
            </w:r>
          </w:p>
          <w:p w:rsidR="00E62DD8" w:rsidRPr="000D792D" w:rsidRDefault="00E62DD8" w:rsidP="00C6777E">
            <w:pPr>
              <w:keepNext/>
              <w:widowControl w:val="0"/>
              <w:ind w:firstLine="347"/>
              <w:jc w:val="both"/>
              <w:rPr>
                <w:bCs/>
              </w:rPr>
            </w:pPr>
            <w:r>
              <w:rPr>
                <w:bCs/>
              </w:rPr>
              <w:t>3.</w:t>
            </w:r>
            <w:r w:rsidRPr="000D792D">
              <w:rPr>
                <w:bCs/>
              </w:rPr>
              <w:t>Порядок разработки документов территориального планирования.</w:t>
            </w:r>
          </w:p>
          <w:p w:rsidR="00E62DD8" w:rsidRPr="00FC48D1" w:rsidRDefault="00E62DD8" w:rsidP="00C6777E">
            <w:pPr>
              <w:keepNext/>
              <w:jc w:val="both"/>
            </w:pPr>
            <w:r>
              <w:t>4.</w:t>
            </w:r>
            <w:r w:rsidRPr="00EC45C4">
              <w:t>Механизмы реализации территориального планирования регионов</w:t>
            </w:r>
            <w:r>
              <w:t xml:space="preserve">. </w:t>
            </w:r>
          </w:p>
          <w:p w:rsidR="00E62DD8" w:rsidRDefault="00E62DD8" w:rsidP="00C6777E">
            <w:pPr>
              <w:tabs>
                <w:tab w:val="left" w:pos="238"/>
                <w:tab w:val="left" w:pos="8640"/>
              </w:tabs>
            </w:pPr>
            <w:r>
              <w:rPr>
                <w:bCs/>
              </w:rPr>
              <w:t xml:space="preserve">5. </w:t>
            </w:r>
            <w:r w:rsidRPr="000D792D">
              <w:rPr>
                <w:bCs/>
              </w:rPr>
              <w:t>Территориальное планирование с учетом преобладающих видов экономической деятельности и рекреационных зон</w:t>
            </w:r>
            <w:r>
              <w:rPr>
                <w:bCs/>
              </w:rPr>
              <w:t xml:space="preserve">. </w:t>
            </w:r>
            <w:r>
              <w:rPr>
                <w:bCs/>
              </w:rPr>
              <w:lastRenderedPageBreak/>
              <w:t>6.</w:t>
            </w:r>
            <w:r>
              <w:t xml:space="preserve">Планирование развития систем коммунальной инфраструктуры. </w:t>
            </w:r>
          </w:p>
          <w:p w:rsidR="00E62DD8" w:rsidRDefault="00E62DD8" w:rsidP="00C6777E">
            <w:pPr>
              <w:tabs>
                <w:tab w:val="left" w:pos="238"/>
                <w:tab w:val="left" w:pos="8640"/>
              </w:tabs>
            </w:pPr>
            <w:r>
              <w:t>7.Экологические факторы и их учет в процессе территориального планирования</w:t>
            </w:r>
          </w:p>
          <w:p w:rsidR="00E62DD8" w:rsidRDefault="00E62DD8" w:rsidP="00C6777E">
            <w:pPr>
              <w:tabs>
                <w:tab w:val="left" w:pos="238"/>
                <w:tab w:val="left" w:pos="8640"/>
              </w:tabs>
            </w:pPr>
            <w:r>
              <w:t xml:space="preserve">2. Решение ситуаций. </w:t>
            </w:r>
          </w:p>
          <w:p w:rsidR="00E62DD8" w:rsidRDefault="00E62DD8" w:rsidP="0092594E">
            <w:pPr>
              <w:tabs>
                <w:tab w:val="left" w:pos="238"/>
              </w:tabs>
            </w:pPr>
            <w:r>
              <w:t>3. Доклады.</w:t>
            </w:r>
          </w:p>
          <w:p w:rsidR="00E62DD8" w:rsidRDefault="00E62DD8" w:rsidP="0092594E">
            <w:pPr>
              <w:tabs>
                <w:tab w:val="left" w:pos="238"/>
              </w:tabs>
            </w:pP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t>Исследование, диагностика и регулирование социально-экономического развития регионов России</w:t>
            </w:r>
          </w:p>
        </w:tc>
        <w:tc>
          <w:tcPr>
            <w:tcW w:w="6462" w:type="dxa"/>
            <w:vAlign w:val="center"/>
          </w:tcPr>
          <w:p w:rsidR="00E62DD8" w:rsidRDefault="00E62DD8" w:rsidP="0092594E">
            <w:pPr>
              <w:tabs>
                <w:tab w:val="left" w:pos="283"/>
              </w:tabs>
              <w:ind w:firstLine="34"/>
              <w:rPr>
                <w:b/>
              </w:rPr>
            </w:pPr>
            <w:r>
              <w:rPr>
                <w:b/>
              </w:rPr>
              <w:t>План занятия.</w:t>
            </w:r>
          </w:p>
          <w:p w:rsidR="00E62DD8" w:rsidRDefault="00E62DD8" w:rsidP="00C44D4A">
            <w:pPr>
              <w:numPr>
                <w:ilvl w:val="0"/>
                <w:numId w:val="15"/>
              </w:numPr>
              <w:tabs>
                <w:tab w:val="left" w:pos="283"/>
              </w:tabs>
              <w:ind w:left="0" w:firstLine="34"/>
            </w:pPr>
            <w:r>
              <w:t xml:space="preserve">Устный опрос по вопросам темы </w:t>
            </w:r>
          </w:p>
          <w:p w:rsidR="00E62DD8" w:rsidRDefault="00E62DD8" w:rsidP="007D4161">
            <w:pPr>
              <w:keepNext/>
              <w:ind w:firstLine="205"/>
              <w:jc w:val="both"/>
            </w:pPr>
            <w:r>
              <w:t xml:space="preserve">- </w:t>
            </w:r>
            <w:r w:rsidRPr="00EC45C4">
              <w:t xml:space="preserve">Задачи диагностики социально-экономического развития региона. </w:t>
            </w:r>
          </w:p>
          <w:p w:rsidR="00E62DD8" w:rsidRDefault="00E62DD8" w:rsidP="007D4161">
            <w:pPr>
              <w:keepNext/>
              <w:ind w:firstLine="205"/>
              <w:jc w:val="both"/>
            </w:pPr>
            <w:r>
              <w:t>Объекты, методы и инструменты государственного регулирования развития экономики региона.</w:t>
            </w:r>
          </w:p>
          <w:p w:rsidR="00E62DD8" w:rsidRPr="00EC45C4" w:rsidRDefault="00E62DD8" w:rsidP="007D4161">
            <w:pPr>
              <w:keepNext/>
              <w:ind w:firstLine="205"/>
              <w:jc w:val="both"/>
            </w:pPr>
            <w:r w:rsidRPr="00EC45C4">
              <w:t xml:space="preserve">Проблемы социально-экономического развития регионов Российской Федерации. Системная диагностика региональной экономики. Выявление и диагностика проблем в региональных документах территориального планирования. </w:t>
            </w:r>
          </w:p>
          <w:p w:rsidR="00E62DD8" w:rsidRPr="00CB3842" w:rsidRDefault="00E62DD8" w:rsidP="007D4161">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Ожидаемые среднесрочные и долгосрочные результаты</w:t>
            </w:r>
            <w:r w:rsidRPr="00CB3842">
              <w:rPr>
                <w:sz w:val="28"/>
                <w:szCs w:val="28"/>
              </w:rPr>
              <w:t xml:space="preserve">. </w:t>
            </w:r>
          </w:p>
          <w:p w:rsidR="00E62DD8" w:rsidRDefault="00E62DD8" w:rsidP="00205DD5">
            <w:pPr>
              <w:tabs>
                <w:tab w:val="left" w:pos="283"/>
              </w:tabs>
              <w:ind w:left="34"/>
            </w:pPr>
          </w:p>
          <w:p w:rsidR="00E62DD8" w:rsidRDefault="00E62DD8" w:rsidP="00205DD5">
            <w:r>
              <w:t xml:space="preserve">2.Решение ситуаций. </w:t>
            </w:r>
          </w:p>
          <w:p w:rsidR="00E62DD8" w:rsidRDefault="00E62DD8" w:rsidP="00205DD5">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pPr>
              <w:jc w:val="both"/>
            </w:pPr>
            <w:r w:rsidRPr="009A2E25">
              <w:rPr>
                <w:bCs/>
              </w:rPr>
              <w:t xml:space="preserve">Формирование стратегии </w:t>
            </w:r>
            <w:r>
              <w:rPr>
                <w:bCs/>
              </w:rPr>
              <w:t xml:space="preserve">развития территории. </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ind w:left="0" w:firstLine="34"/>
            </w:pPr>
            <w:r>
              <w:t xml:space="preserve">Устный опрос по вопросам темы </w:t>
            </w:r>
          </w:p>
          <w:p w:rsidR="00E62DD8" w:rsidRDefault="00E62DD8" w:rsidP="00233372">
            <w:r>
              <w:t xml:space="preserve">- Разработка и реализация территориальных стратегий. Виды </w:t>
            </w:r>
            <w:r w:rsidRPr="009A2E25">
              <w:rPr>
                <w:bCs/>
              </w:rPr>
              <w:t>стратеги</w:t>
            </w:r>
            <w:r>
              <w:rPr>
                <w:bCs/>
              </w:rPr>
              <w:t>йразвития территории</w:t>
            </w:r>
            <w:r>
              <w:t>.</w:t>
            </w:r>
          </w:p>
          <w:p w:rsidR="00E62DD8" w:rsidRDefault="00E62DD8" w:rsidP="00233372">
            <w:r w:rsidRPr="007B07BF">
              <w:t>Научные основы прогнозирования и стратегического планирования развития региона</w:t>
            </w:r>
          </w:p>
          <w:p w:rsidR="00E62DD8" w:rsidRDefault="00E62DD8" w:rsidP="00233372">
            <w:r>
              <w:t>Государственное и муниципальное программирование как инструмент современного территориального управления</w:t>
            </w:r>
          </w:p>
          <w:p w:rsidR="00E62DD8" w:rsidRDefault="00E62DD8" w:rsidP="00233372">
            <w:r>
              <w:t>Система прогнозов социально-экономического развития территорий</w:t>
            </w:r>
          </w:p>
          <w:p w:rsidR="00E62DD8" w:rsidRDefault="00E62DD8" w:rsidP="00C02647">
            <w:pPr>
              <w:tabs>
                <w:tab w:val="left" w:pos="283"/>
              </w:tabs>
              <w:ind w:left="34"/>
            </w:pPr>
          </w:p>
          <w:p w:rsidR="00E62DD8" w:rsidRDefault="00E62DD8" w:rsidP="00C02647">
            <w:r>
              <w:t xml:space="preserve">2.Решение ситуаций. </w:t>
            </w:r>
          </w:p>
          <w:p w:rsidR="00E62DD8" w:rsidRDefault="00E62DD8" w:rsidP="00C02647">
            <w:pPr>
              <w:tabs>
                <w:tab w:val="left" w:pos="358"/>
              </w:tabs>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pPr>
              <w:jc w:val="both"/>
            </w:pPr>
            <w:r w:rsidRPr="009A2E25">
              <w:rPr>
                <w:bCs/>
              </w:rPr>
              <w:t>Маркетинг территории как инструмент управления социально-экономическим развитием региона</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pPr>
            <w:r>
              <w:t xml:space="preserve">Устный опрос по вопросам темы </w:t>
            </w:r>
          </w:p>
          <w:p w:rsidR="00E62DD8" w:rsidRDefault="00E62DD8" w:rsidP="00233372">
            <w:r>
              <w:t xml:space="preserve">- </w:t>
            </w:r>
            <w:r w:rsidRPr="00716B0C">
              <w:rPr>
                <w:sz w:val="22"/>
                <w:szCs w:val="22"/>
              </w:rPr>
              <w:t xml:space="preserve">Понятие «территория». Маркетингтерритории, маркетинг на территории. Внутренние и внешние субъекты маркетинга территорий. Целевые группы, потребители территории, резиденты и нерезиденты территории. Категории лиц, принимающих решение по вопросу маркетинга территории. </w:t>
            </w:r>
          </w:p>
          <w:p w:rsidR="00E62DD8" w:rsidRDefault="00E62DD8" w:rsidP="00233372">
            <w:r w:rsidRPr="00716B0C">
              <w:rPr>
                <w:sz w:val="22"/>
                <w:szCs w:val="22"/>
              </w:rPr>
              <w:t>Факторы функционирования</w:t>
            </w:r>
            <w:r w:rsidRPr="00716B0C">
              <w:rPr>
                <w:sz w:val="22"/>
                <w:szCs w:val="22"/>
              </w:rPr>
              <w:tab/>
              <w:t>территорий. Факторы развития территорий. Индикаторы, индексы, рейтинги</w:t>
            </w:r>
            <w:r>
              <w:rPr>
                <w:sz w:val="22"/>
                <w:szCs w:val="22"/>
              </w:rPr>
              <w:t>.</w:t>
            </w:r>
          </w:p>
          <w:p w:rsidR="00E62DD8" w:rsidRDefault="00E62DD8" w:rsidP="00233372">
            <w:pPr>
              <w:tabs>
                <w:tab w:val="left" w:pos="283"/>
              </w:tabs>
              <w:ind w:left="34"/>
            </w:pPr>
            <w:r w:rsidRPr="00716B0C">
              <w:rPr>
                <w:sz w:val="22"/>
                <w:szCs w:val="22"/>
              </w:rPr>
              <w:t xml:space="preserve"> Макросреда и ее значение для развития территорий, факторы макросреды.</w:t>
            </w:r>
            <w:r w:rsidRPr="00716B0C">
              <w:rPr>
                <w:sz w:val="22"/>
                <w:szCs w:val="22"/>
              </w:rPr>
              <w:tab/>
              <w:t xml:space="preserve">Факторы микросреды и факторы, оказывающие </w:t>
            </w:r>
            <w:r w:rsidRPr="00716B0C">
              <w:rPr>
                <w:sz w:val="22"/>
                <w:szCs w:val="22"/>
              </w:rPr>
              <w:lastRenderedPageBreak/>
              <w:t>влияние на конкурентоспособность территорий. Конкурентоспособность территорий. Инструменты маркетинга территорий</w:t>
            </w:r>
            <w:r>
              <w:rPr>
                <w:sz w:val="22"/>
                <w:szCs w:val="22"/>
              </w:rPr>
              <w:t xml:space="preserve">. </w:t>
            </w:r>
            <w:r w:rsidRPr="00716B0C">
              <w:rPr>
                <w:sz w:val="22"/>
                <w:szCs w:val="22"/>
              </w:rPr>
              <w:t>Стратегии маркетинга территорий</w:t>
            </w:r>
          </w:p>
          <w:p w:rsidR="00E62DD8" w:rsidRDefault="00E62DD8" w:rsidP="00C02647">
            <w:r>
              <w:t xml:space="preserve">2.Решение ситуаций. </w:t>
            </w:r>
          </w:p>
          <w:p w:rsidR="00E62DD8" w:rsidRDefault="00E62DD8" w:rsidP="00C02647">
            <w:pPr>
              <w:tabs>
                <w:tab w:val="left" w:pos="283"/>
              </w:tabs>
              <w:ind w:firstLine="34"/>
            </w:pPr>
            <w:r>
              <w:t>3. Доклады.</w:t>
            </w:r>
          </w:p>
        </w:tc>
      </w:tr>
      <w:tr w:rsidR="00E62DD8" w:rsidTr="00EC0AE3">
        <w:tc>
          <w:tcPr>
            <w:tcW w:w="813" w:type="dxa"/>
          </w:tcPr>
          <w:p w:rsidR="00E62DD8" w:rsidRDefault="00E62DD8" w:rsidP="000870AB">
            <w:pPr>
              <w:numPr>
                <w:ilvl w:val="0"/>
                <w:numId w:val="13"/>
              </w:numPr>
              <w:ind w:right="-108"/>
            </w:pPr>
          </w:p>
        </w:tc>
        <w:tc>
          <w:tcPr>
            <w:tcW w:w="2404" w:type="dxa"/>
          </w:tcPr>
          <w:p w:rsidR="00E62DD8" w:rsidRDefault="00E62DD8" w:rsidP="000870AB">
            <w:r w:rsidRPr="009A2E25">
              <w:rPr>
                <w:bCs/>
              </w:rPr>
              <w:t>Мониторинг и контроль в региональном управлении и стратегическом развитии</w:t>
            </w:r>
            <w:r>
              <w:rPr>
                <w:bCs/>
              </w:rPr>
              <w:t xml:space="preserve"> территории</w:t>
            </w:r>
          </w:p>
        </w:tc>
        <w:tc>
          <w:tcPr>
            <w:tcW w:w="6462" w:type="dxa"/>
            <w:vAlign w:val="center"/>
          </w:tcPr>
          <w:p w:rsidR="00E62DD8" w:rsidRDefault="00E62DD8" w:rsidP="000870AB">
            <w:pPr>
              <w:tabs>
                <w:tab w:val="left" w:pos="283"/>
              </w:tabs>
              <w:ind w:firstLine="34"/>
              <w:rPr>
                <w:b/>
              </w:rPr>
            </w:pPr>
            <w:r>
              <w:rPr>
                <w:b/>
              </w:rPr>
              <w:t>План занятия.</w:t>
            </w:r>
          </w:p>
          <w:p w:rsidR="00E62DD8" w:rsidRDefault="00E62DD8" w:rsidP="000870AB">
            <w:pPr>
              <w:numPr>
                <w:ilvl w:val="0"/>
                <w:numId w:val="15"/>
              </w:numPr>
              <w:tabs>
                <w:tab w:val="left" w:pos="283"/>
              </w:tabs>
            </w:pPr>
            <w:r>
              <w:t xml:space="preserve">Устный опрос по вопросам темы </w:t>
            </w:r>
          </w:p>
          <w:p w:rsidR="00E62DD8" w:rsidRDefault="00E62DD8" w:rsidP="000870AB">
            <w:r>
              <w:t>- Институциональные основы реализации контроля в сфере регионального управления и территориального планирования.</w:t>
            </w:r>
          </w:p>
          <w:p w:rsidR="00E62DD8" w:rsidRDefault="00E62DD8" w:rsidP="000870AB">
            <w:r>
              <w:t>Мониторинг в системе стратегического планирования развития регионов.</w:t>
            </w:r>
          </w:p>
          <w:p w:rsidR="00E62DD8" w:rsidRDefault="00E62DD8" w:rsidP="000870AB">
            <w:r>
              <w:t>Объекты, виды, методы и алгоритм реализации контроля в региональном управлении и территориальном планировании</w:t>
            </w:r>
          </w:p>
          <w:p w:rsidR="00E62DD8" w:rsidRDefault="00E62DD8" w:rsidP="000870AB">
            <w:r>
              <w:t xml:space="preserve">Аудит в рамках формирования Стратегии социально-экономического развития региона и реализации региональных программ2.Решение ситуаций. </w:t>
            </w:r>
          </w:p>
          <w:p w:rsidR="00E62DD8" w:rsidRDefault="00E62DD8" w:rsidP="000870AB">
            <w:pPr>
              <w:ind w:firstLine="175"/>
            </w:pPr>
            <w:r>
              <w:t>3. Доклады..</w:t>
            </w:r>
          </w:p>
        </w:tc>
      </w:tr>
      <w:tr w:rsidR="00E62DD8" w:rsidTr="00EC0AE3">
        <w:tc>
          <w:tcPr>
            <w:tcW w:w="813" w:type="dxa"/>
          </w:tcPr>
          <w:p w:rsidR="00E62DD8" w:rsidRDefault="00E62DD8" w:rsidP="00C44D4A">
            <w:pPr>
              <w:numPr>
                <w:ilvl w:val="0"/>
                <w:numId w:val="13"/>
              </w:numPr>
              <w:ind w:right="-108"/>
            </w:pPr>
          </w:p>
        </w:tc>
        <w:tc>
          <w:tcPr>
            <w:tcW w:w="2404" w:type="dxa"/>
          </w:tcPr>
          <w:p w:rsidR="00E62DD8" w:rsidRDefault="00E62DD8" w:rsidP="0092594E">
            <w:r>
              <w:rPr>
                <w:bCs/>
              </w:rPr>
              <w:t>О</w:t>
            </w:r>
            <w:r w:rsidRPr="009A2E25">
              <w:rPr>
                <w:bCs/>
              </w:rPr>
              <w:t>собенности  и эффективность системы регионального управления и территориального планирования</w:t>
            </w:r>
          </w:p>
        </w:tc>
        <w:tc>
          <w:tcPr>
            <w:tcW w:w="6462" w:type="dxa"/>
            <w:vAlign w:val="center"/>
          </w:tcPr>
          <w:p w:rsidR="00E62DD8" w:rsidRDefault="00E62DD8" w:rsidP="00C02647">
            <w:pPr>
              <w:tabs>
                <w:tab w:val="left" w:pos="283"/>
              </w:tabs>
              <w:ind w:firstLine="34"/>
              <w:rPr>
                <w:b/>
              </w:rPr>
            </w:pPr>
            <w:r>
              <w:rPr>
                <w:b/>
              </w:rPr>
              <w:t>План занятия.</w:t>
            </w:r>
          </w:p>
          <w:p w:rsidR="00E62DD8" w:rsidRDefault="00E62DD8" w:rsidP="00C44D4A">
            <w:pPr>
              <w:numPr>
                <w:ilvl w:val="0"/>
                <w:numId w:val="15"/>
              </w:numPr>
              <w:tabs>
                <w:tab w:val="left" w:pos="283"/>
              </w:tabs>
            </w:pPr>
            <w:r>
              <w:t xml:space="preserve">Устный опрос по вопросам темы </w:t>
            </w:r>
          </w:p>
          <w:p w:rsidR="00E62DD8" w:rsidRDefault="00E62DD8" w:rsidP="00593ABB">
            <w:pPr>
              <w:jc w:val="both"/>
            </w:pPr>
            <w:r>
              <w:t>- Управление государственной и муниципальной собственностью.</w:t>
            </w:r>
          </w:p>
          <w:p w:rsidR="00E62DD8" w:rsidRDefault="00E62DD8" w:rsidP="00593ABB">
            <w:pPr>
              <w:jc w:val="both"/>
            </w:pPr>
            <w:r>
              <w:t xml:space="preserve"> Экономическая безопасность региона.</w:t>
            </w:r>
          </w:p>
          <w:p w:rsidR="00E62DD8" w:rsidRDefault="00E62DD8" w:rsidP="00593ABB">
            <w:pPr>
              <w:jc w:val="both"/>
            </w:pPr>
            <w:r>
              <w:t>.Энергетическая безопасность и управление энергоэффективностью региона.</w:t>
            </w:r>
          </w:p>
          <w:p w:rsidR="00E62DD8" w:rsidRDefault="00E62DD8" w:rsidP="00593ABB">
            <w:pPr>
              <w:jc w:val="both"/>
            </w:pPr>
            <w:r>
              <w:t>Управление социальной сферой и качеством жизни в регионах России</w:t>
            </w:r>
          </w:p>
          <w:p w:rsidR="00E62DD8" w:rsidRDefault="00E62DD8" w:rsidP="00593ABB">
            <w:pPr>
              <w:tabs>
                <w:tab w:val="left" w:pos="283"/>
              </w:tabs>
              <w:ind w:left="34"/>
            </w:pPr>
            <w:r>
              <w:t>Территории с особым экономическим статусом</w:t>
            </w:r>
          </w:p>
          <w:p w:rsidR="00E62DD8" w:rsidRDefault="00E62DD8" w:rsidP="00C02647">
            <w:r>
              <w:t xml:space="preserve">2.Решение ситуаций. </w:t>
            </w:r>
          </w:p>
          <w:p w:rsidR="00E62DD8" w:rsidRPr="00C02647" w:rsidRDefault="00E62DD8" w:rsidP="00C02647">
            <w:pPr>
              <w:tabs>
                <w:tab w:val="left" w:pos="283"/>
              </w:tabs>
            </w:pPr>
            <w:r>
              <w:t>3. Доклады.</w:t>
            </w:r>
          </w:p>
        </w:tc>
      </w:tr>
    </w:tbl>
    <w:p w:rsidR="00E62DD8" w:rsidRPr="00DC11F5" w:rsidRDefault="00E62DD8" w:rsidP="00D00133">
      <w:pPr>
        <w:autoSpaceDE w:val="0"/>
        <w:autoSpaceDN w:val="0"/>
        <w:adjustRightInd w:val="0"/>
        <w:jc w:val="center"/>
      </w:pPr>
    </w:p>
    <w:p w:rsidR="00E62DD8" w:rsidRPr="00DC11F5" w:rsidRDefault="00E62DD8" w:rsidP="00D00133">
      <w:pPr>
        <w:autoSpaceDE w:val="0"/>
        <w:autoSpaceDN w:val="0"/>
        <w:adjustRightInd w:val="0"/>
        <w:jc w:val="both"/>
        <w:rPr>
          <w:b/>
          <w:bCs/>
          <w:i/>
          <w:iCs/>
        </w:rPr>
      </w:pPr>
    </w:p>
    <w:p w:rsidR="00E62DD8" w:rsidRPr="00257A36" w:rsidRDefault="00E62DD8" w:rsidP="00B002C5">
      <w:pPr>
        <w:numPr>
          <w:ilvl w:val="2"/>
          <w:numId w:val="6"/>
        </w:numPr>
        <w:rPr>
          <w:b/>
        </w:rPr>
      </w:pPr>
      <w:r w:rsidRPr="00257A36">
        <w:rPr>
          <w:b/>
        </w:rPr>
        <w:t>Содержание самостоятельной работы</w:t>
      </w:r>
    </w:p>
    <w:p w:rsidR="00E62DD8" w:rsidRDefault="00E62DD8"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46"/>
        <w:gridCol w:w="6664"/>
      </w:tblGrid>
      <w:tr w:rsidR="00E62DD8" w:rsidRPr="002D0F2F" w:rsidTr="00FC78EC">
        <w:tc>
          <w:tcPr>
            <w:tcW w:w="669" w:type="dxa"/>
          </w:tcPr>
          <w:p w:rsidR="00E62DD8" w:rsidRPr="002D0F2F" w:rsidRDefault="00E62DD8" w:rsidP="00FD25BF">
            <w:pPr>
              <w:jc w:val="center"/>
              <w:rPr>
                <w:b/>
              </w:rPr>
            </w:pPr>
            <w:r w:rsidRPr="002D0F2F">
              <w:rPr>
                <w:b/>
              </w:rPr>
              <w:t>№ п/п</w:t>
            </w:r>
          </w:p>
        </w:tc>
        <w:tc>
          <w:tcPr>
            <w:tcW w:w="2346" w:type="dxa"/>
          </w:tcPr>
          <w:p w:rsidR="00E62DD8" w:rsidRPr="002D0F2F" w:rsidRDefault="00E62DD8" w:rsidP="00FD25BF">
            <w:pPr>
              <w:jc w:val="center"/>
              <w:rPr>
                <w:b/>
              </w:rPr>
            </w:pPr>
            <w:r w:rsidRPr="002D0F2F">
              <w:rPr>
                <w:b/>
              </w:rPr>
              <w:t>Наименование темы (раздела) дисциплины</w:t>
            </w:r>
          </w:p>
        </w:tc>
        <w:tc>
          <w:tcPr>
            <w:tcW w:w="6664" w:type="dxa"/>
          </w:tcPr>
          <w:p w:rsidR="00E62DD8" w:rsidRPr="002D0F2F" w:rsidRDefault="00E62DD8" w:rsidP="00FD25BF">
            <w:pPr>
              <w:jc w:val="center"/>
              <w:rPr>
                <w:b/>
              </w:rPr>
            </w:pPr>
            <w:r>
              <w:rPr>
                <w:b/>
              </w:rPr>
              <w:t>Формы и тематика самостоятельной работы</w:t>
            </w:r>
          </w:p>
        </w:tc>
      </w:tr>
      <w:tr w:rsidR="00E62DD8" w:rsidRPr="00D862BD" w:rsidTr="00FC78EC">
        <w:tc>
          <w:tcPr>
            <w:tcW w:w="669" w:type="dxa"/>
          </w:tcPr>
          <w:p w:rsidR="00E62DD8" w:rsidRPr="002D0F2F" w:rsidRDefault="00E62DD8" w:rsidP="00272295">
            <w:r>
              <w:t>1.</w:t>
            </w:r>
          </w:p>
        </w:tc>
        <w:tc>
          <w:tcPr>
            <w:tcW w:w="2346" w:type="dxa"/>
          </w:tcPr>
          <w:p w:rsidR="00E62DD8" w:rsidRPr="00EF708F" w:rsidRDefault="00E62DD8" w:rsidP="00272295">
            <w:pPr>
              <w:shd w:val="clear" w:color="auto" w:fill="FFFFFF"/>
              <w:jc w:val="both"/>
              <w:rPr>
                <w:color w:val="000000"/>
              </w:rPr>
            </w:pPr>
            <w:r>
              <w:rPr>
                <w:bCs/>
              </w:rPr>
              <w:t xml:space="preserve">Региональное управление и его роль  в стратегическом развитии </w:t>
            </w:r>
            <w:r>
              <w:t>территории.</w:t>
            </w:r>
          </w:p>
        </w:tc>
        <w:tc>
          <w:tcPr>
            <w:tcW w:w="6664" w:type="dxa"/>
          </w:tcPr>
          <w:p w:rsidR="00E62DD8" w:rsidRDefault="00E62DD8" w:rsidP="00217327">
            <w:pPr>
              <w:keepNext/>
              <w:autoSpaceDE w:val="0"/>
              <w:autoSpaceDN w:val="0"/>
              <w:adjustRightInd w:val="0"/>
              <w:ind w:firstLine="720"/>
              <w:jc w:val="both"/>
              <w:rPr>
                <w:rFonts w:ascii="TimesNewRoman" w:hAnsi="TimesNewRoman" w:cs="TimesNewRoman"/>
              </w:rPr>
            </w:pPr>
            <w:r w:rsidRPr="00AE28AD">
              <w:rPr>
                <w:rFonts w:ascii="TimesNewRoman" w:hAnsi="TimesNewRoman" w:cs="TimesNewRoman"/>
              </w:rPr>
              <w:t>Основные категории курса: акватория, аэротория, геотория, агломерация, урбанизация</w:t>
            </w:r>
            <w:r>
              <w:rPr>
                <w:rFonts w:ascii="TimesNewRoman" w:hAnsi="TimesNewRoman" w:cs="TimesNewRoman"/>
              </w:rPr>
              <w:t>.</w:t>
            </w:r>
          </w:p>
          <w:p w:rsidR="00E62DD8" w:rsidRDefault="00E62DD8" w:rsidP="00217327">
            <w:pPr>
              <w:keepNext/>
              <w:autoSpaceDE w:val="0"/>
              <w:autoSpaceDN w:val="0"/>
              <w:adjustRightInd w:val="0"/>
              <w:ind w:firstLine="720"/>
              <w:jc w:val="both"/>
              <w:rPr>
                <w:color w:val="000000"/>
              </w:rPr>
            </w:pPr>
            <w:r w:rsidRPr="00AE28AD">
              <w:rPr>
                <w:rFonts w:ascii="TimesNewRoman" w:hAnsi="TimesNewRoman" w:cs="TimesNewRoman"/>
              </w:rPr>
              <w:t xml:space="preserve"> Типы пространственных структур регионов, административно - территориальная единица, экономико-географический район. Основные характеристики единого экономического пространства и административно - территориального устройства РФ.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w:t>
            </w:r>
            <w:r>
              <w:rPr>
                <w:color w:val="000000"/>
              </w:rPr>
              <w:lastRenderedPageBreak/>
              <w:t>выданным  темам</w:t>
            </w:r>
          </w:p>
          <w:p w:rsidR="00E62DD8" w:rsidRPr="002B7646" w:rsidRDefault="00E62DD8" w:rsidP="00FC78EC">
            <w:pPr>
              <w:shd w:val="clear" w:color="auto" w:fill="FFFFFF"/>
              <w:jc w:val="both"/>
              <w:rPr>
                <w:color w:val="000000"/>
                <w:highlight w:val="yellow"/>
              </w:rPr>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r>
              <w:lastRenderedPageBreak/>
              <w:t>2.</w:t>
            </w:r>
          </w:p>
        </w:tc>
        <w:tc>
          <w:tcPr>
            <w:tcW w:w="2346" w:type="dxa"/>
          </w:tcPr>
          <w:p w:rsidR="00E62DD8" w:rsidRPr="00DC11F5" w:rsidRDefault="00E62DD8" w:rsidP="00FC78EC">
            <w:pPr>
              <w:jc w:val="both"/>
            </w:pPr>
            <w:r w:rsidRPr="009A2E25">
              <w:rPr>
                <w:bCs/>
              </w:rPr>
              <w:t>Основы институционального подхода к управлению регионами</w:t>
            </w:r>
          </w:p>
        </w:tc>
        <w:tc>
          <w:tcPr>
            <w:tcW w:w="6664" w:type="dxa"/>
          </w:tcPr>
          <w:p w:rsidR="00E62DD8" w:rsidRDefault="00E62DD8" w:rsidP="008C3D4A">
            <w:pPr>
              <w:keepNext/>
              <w:autoSpaceDE w:val="0"/>
              <w:autoSpaceDN w:val="0"/>
              <w:adjustRightInd w:val="0"/>
              <w:ind w:firstLine="347"/>
              <w:jc w:val="both"/>
              <w:rPr>
                <w:rFonts w:ascii="TimesNewRomanPS-BoldMT" w:hAnsi="TimesNewRomanPS-BoldMT" w:cs="TimesNewRomanPS-BoldMT"/>
              </w:rPr>
            </w:pPr>
            <w:r w:rsidRPr="00AE28AD">
              <w:rPr>
                <w:rFonts w:ascii="TimesNewRoman" w:hAnsi="TimesNewRoman" w:cs="TimesNewRoman"/>
              </w:rPr>
              <w:t>О</w:t>
            </w:r>
            <w:r w:rsidRPr="00AE28AD">
              <w:t xml:space="preserve">сновные направления развития региональных институтов управления, на примере социально - экономических </w:t>
            </w:r>
            <w:r w:rsidRPr="00AE28AD">
              <w:rPr>
                <w:rFonts w:ascii="TimesNewRomanPS-BoldMT" w:hAnsi="TimesNewRomanPS-BoldMT" w:cs="TimesNewRomanPS-BoldMT"/>
              </w:rPr>
              <w:t xml:space="preserve">систем РФ. </w:t>
            </w:r>
          </w:p>
          <w:p w:rsidR="00E62DD8" w:rsidRDefault="00E62DD8" w:rsidP="008C3D4A">
            <w:pPr>
              <w:keepNext/>
              <w:autoSpaceDE w:val="0"/>
              <w:autoSpaceDN w:val="0"/>
              <w:adjustRightInd w:val="0"/>
              <w:ind w:firstLine="347"/>
              <w:jc w:val="both"/>
              <w:rPr>
                <w:color w:val="000000"/>
              </w:rPr>
            </w:pPr>
            <w:r w:rsidRPr="00AE28AD">
              <w:rPr>
                <w:rFonts w:ascii="TimesNewRoman" w:hAnsi="TimesNewRoman" w:cs="TimesNewRoman"/>
              </w:rPr>
              <w:t xml:space="preserve">Составляющие элементы институционального управления их роль </w:t>
            </w:r>
            <w:r>
              <w:rPr>
                <w:rFonts w:ascii="TimesNewRoman" w:hAnsi="TimesNewRoman" w:cs="TimesNewRoman"/>
              </w:rPr>
              <w:t xml:space="preserve">в </w:t>
            </w:r>
            <w:r w:rsidRPr="00AE28AD">
              <w:rPr>
                <w:rFonts w:ascii="TimesNewRoman" w:hAnsi="TimesNewRoman" w:cs="TimesNewRoman"/>
              </w:rPr>
              <w:t>сбалансированности спроса и предложения, установлении устойчивой структуры взаимодействия между людьми и организациями.</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highlight w:val="yellow"/>
              </w:rPr>
            </w:pPr>
            <w:r w:rsidRPr="002B7646">
              <w:rPr>
                <w:color w:val="000000"/>
              </w:rPr>
              <w:t>Подготовка презентаци</w:t>
            </w:r>
            <w:r>
              <w:rPr>
                <w:color w:val="000000"/>
              </w:rPr>
              <w:t>й.</w:t>
            </w:r>
          </w:p>
        </w:tc>
      </w:tr>
      <w:tr w:rsidR="00E62DD8" w:rsidRPr="000B2E6F" w:rsidTr="00FC78EC">
        <w:tc>
          <w:tcPr>
            <w:tcW w:w="669" w:type="dxa"/>
          </w:tcPr>
          <w:p w:rsidR="00E62DD8" w:rsidRPr="002D0F2F" w:rsidRDefault="00E62DD8" w:rsidP="00FC78EC">
            <w:pPr>
              <w:jc w:val="both"/>
            </w:pPr>
            <w:r>
              <w:t>3.</w:t>
            </w:r>
          </w:p>
        </w:tc>
        <w:tc>
          <w:tcPr>
            <w:tcW w:w="2346" w:type="dxa"/>
          </w:tcPr>
          <w:p w:rsidR="00E62DD8" w:rsidRPr="009A2E25" w:rsidRDefault="00E62DD8" w:rsidP="00FC78EC">
            <w:pPr>
              <w:widowControl w:val="0"/>
              <w:autoSpaceDE w:val="0"/>
              <w:autoSpaceDN w:val="0"/>
              <w:adjustRightInd w:val="0"/>
              <w:jc w:val="both"/>
              <w:rPr>
                <w:bCs/>
              </w:rPr>
            </w:pPr>
            <w:r w:rsidRPr="009A2E25">
              <w:rPr>
                <w:bCs/>
              </w:rPr>
              <w:t>Основы регионального стратегического управления</w:t>
            </w:r>
            <w:r>
              <w:rPr>
                <w:bCs/>
              </w:rPr>
              <w:t xml:space="preserve"> в р</w:t>
            </w:r>
            <w:r w:rsidRPr="009A2E25">
              <w:rPr>
                <w:bCs/>
              </w:rPr>
              <w:t>егиональн</w:t>
            </w:r>
            <w:r>
              <w:rPr>
                <w:bCs/>
              </w:rPr>
              <w:t>ой</w:t>
            </w:r>
            <w:r w:rsidRPr="009A2E25">
              <w:rPr>
                <w:bCs/>
              </w:rPr>
              <w:t xml:space="preserve"> политик</w:t>
            </w:r>
            <w:r>
              <w:rPr>
                <w:bCs/>
              </w:rPr>
              <w:t>е</w:t>
            </w:r>
            <w:r w:rsidRPr="009A2E25">
              <w:rPr>
                <w:bCs/>
              </w:rPr>
              <w:t xml:space="preserve"> государства</w:t>
            </w:r>
          </w:p>
          <w:p w:rsidR="00E62DD8" w:rsidRPr="000B2E6F" w:rsidRDefault="00E62DD8" w:rsidP="00FC78EC">
            <w:pPr>
              <w:shd w:val="clear" w:color="auto" w:fill="FFFFFF"/>
              <w:jc w:val="both"/>
              <w:rPr>
                <w:bCs/>
              </w:rPr>
            </w:pPr>
          </w:p>
        </w:tc>
        <w:tc>
          <w:tcPr>
            <w:tcW w:w="6664" w:type="dxa"/>
          </w:tcPr>
          <w:p w:rsidR="00E62DD8" w:rsidRDefault="00E62DD8" w:rsidP="00883265">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Теория и методология современного стратегического управления.</w:t>
            </w:r>
          </w:p>
          <w:p w:rsidR="00E62DD8" w:rsidRPr="00AE28AD" w:rsidRDefault="00E62DD8" w:rsidP="00883265">
            <w:pPr>
              <w:keepNext/>
              <w:autoSpaceDE w:val="0"/>
              <w:autoSpaceDN w:val="0"/>
              <w:adjustRightInd w:val="0"/>
              <w:ind w:firstLine="347"/>
              <w:jc w:val="both"/>
              <w:rPr>
                <w:rFonts w:ascii="TimesNewRoman" w:hAnsi="TimesNewRoman" w:cs="TimesNewRoman"/>
              </w:rPr>
            </w:pPr>
            <w:r w:rsidRPr="00AE28AD">
              <w:rPr>
                <w:rFonts w:ascii="TimesNewRoman" w:hAnsi="TimesNewRoman" w:cs="TimesNewRoman"/>
              </w:rPr>
              <w:t xml:space="preserve">Создание систем региональных стимулов к осуществлению приоритетных социально-экономических преобразований и национальных проектов. </w:t>
            </w:r>
          </w:p>
          <w:p w:rsidR="00E62DD8" w:rsidRDefault="00E62DD8" w:rsidP="00883265">
            <w:pPr>
              <w:ind w:firstLine="347"/>
            </w:pPr>
            <w:r>
              <w:t>Модернизация экономики и создание благоприятного инвестиционного климата в регионах Российской Федерации</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2B7646" w:rsidRDefault="00E62DD8" w:rsidP="00FC78EC">
            <w:pPr>
              <w:shd w:val="clear" w:color="auto" w:fill="FFFFFF"/>
              <w:jc w:val="both"/>
              <w:rPr>
                <w:color w:val="000000"/>
              </w:rPr>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4</w:t>
            </w:r>
          </w:p>
        </w:tc>
        <w:tc>
          <w:tcPr>
            <w:tcW w:w="2346" w:type="dxa"/>
          </w:tcPr>
          <w:p w:rsidR="00E62DD8" w:rsidRPr="000B2E6F" w:rsidRDefault="00E62DD8" w:rsidP="00FC78EC">
            <w:pPr>
              <w:shd w:val="clear" w:color="auto" w:fill="FFFFFF"/>
              <w:jc w:val="both"/>
              <w:rPr>
                <w:bCs/>
              </w:rPr>
            </w:pPr>
            <w:r w:rsidRPr="000D792D">
              <w:rPr>
                <w:bCs/>
              </w:rPr>
              <w:t>Территориальное планирование в системе.</w:t>
            </w:r>
            <w:r w:rsidRPr="009A2E25">
              <w:rPr>
                <w:bCs/>
              </w:rPr>
              <w:t xml:space="preserve"> регионального управления и </w:t>
            </w:r>
            <w:r>
              <w:rPr>
                <w:bCs/>
              </w:rPr>
              <w:t>стратегического развития</w:t>
            </w:r>
            <w:r w:rsidRPr="000D792D">
              <w:rPr>
                <w:bCs/>
              </w:rPr>
              <w:t xml:space="preserve"> территорий</w:t>
            </w:r>
          </w:p>
        </w:tc>
        <w:tc>
          <w:tcPr>
            <w:tcW w:w="6664" w:type="dxa"/>
          </w:tcPr>
          <w:p w:rsidR="00E62DD8" w:rsidRPr="00FC48D1" w:rsidRDefault="00E62DD8" w:rsidP="008B7C9F">
            <w:pPr>
              <w:keepNext/>
              <w:jc w:val="both"/>
            </w:pPr>
            <w:r w:rsidRPr="00FC48D1">
              <w:t>Российские и мировые тенденции и тренды в сфере стратегического территориального планирования регионов</w:t>
            </w:r>
            <w:r>
              <w:t xml:space="preserve"> (изучение вопросов планирования Московской области и 1-2 региона по выбору студента)</w:t>
            </w:r>
            <w:r w:rsidRPr="00FC48D1">
              <w:t xml:space="preserve">. </w:t>
            </w:r>
          </w:p>
          <w:p w:rsidR="00E62DD8" w:rsidRDefault="00E62DD8" w:rsidP="008B7C9F">
            <w:pPr>
              <w:shd w:val="clear" w:color="auto" w:fill="FFFFFF"/>
              <w:jc w:val="both"/>
              <w:rPr>
                <w:color w:val="000000"/>
              </w:rPr>
            </w:pPr>
            <w:r>
              <w:t>.Экологические факторы и их учет в процессе территориального планирования</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5</w:t>
            </w:r>
          </w:p>
        </w:tc>
        <w:tc>
          <w:tcPr>
            <w:tcW w:w="2346" w:type="dxa"/>
          </w:tcPr>
          <w:p w:rsidR="00E62DD8" w:rsidRPr="000B2E6F" w:rsidRDefault="00E62DD8" w:rsidP="00FC78EC">
            <w:pPr>
              <w:shd w:val="clear" w:color="auto" w:fill="FFFFFF"/>
              <w:jc w:val="both"/>
              <w:rPr>
                <w:bCs/>
              </w:rPr>
            </w:pPr>
            <w:r>
              <w:t>Исследование, диагностика и регулирование социально-экономического развития регионов России</w:t>
            </w:r>
          </w:p>
        </w:tc>
        <w:tc>
          <w:tcPr>
            <w:tcW w:w="6664" w:type="dxa"/>
          </w:tcPr>
          <w:p w:rsidR="00E62DD8" w:rsidRDefault="00E62DD8" w:rsidP="008845AE">
            <w:pPr>
              <w:keepNext/>
              <w:ind w:firstLine="205"/>
              <w:jc w:val="both"/>
            </w:pPr>
            <w:r w:rsidRPr="00EC45C4">
              <w:t xml:space="preserve">Проблемы социально-экономического развития регионов Российской Федерации. </w:t>
            </w:r>
          </w:p>
          <w:p w:rsidR="00E62DD8" w:rsidRPr="00CB3842" w:rsidRDefault="00E62DD8" w:rsidP="008845AE">
            <w:pPr>
              <w:keepNext/>
              <w:ind w:firstLine="205"/>
              <w:jc w:val="both"/>
              <w:rPr>
                <w:sz w:val="28"/>
                <w:szCs w:val="28"/>
              </w:rPr>
            </w:pPr>
            <w:r>
              <w:t>Оценка социально-экономического развития региона</w:t>
            </w:r>
            <w:r w:rsidRPr="00EC45C4">
              <w:t xml:space="preserve"> Элементы реализации регионального территориального планирования.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lastRenderedPageBreak/>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lastRenderedPageBreak/>
              <w:t>6</w:t>
            </w:r>
          </w:p>
        </w:tc>
        <w:tc>
          <w:tcPr>
            <w:tcW w:w="2346" w:type="dxa"/>
          </w:tcPr>
          <w:p w:rsidR="00E62DD8" w:rsidRPr="000B2E6F" w:rsidRDefault="00E62DD8" w:rsidP="00FC78EC">
            <w:pPr>
              <w:shd w:val="clear" w:color="auto" w:fill="FFFFFF"/>
              <w:jc w:val="both"/>
              <w:rPr>
                <w:bCs/>
              </w:rPr>
            </w:pPr>
            <w:r w:rsidRPr="009A2E25">
              <w:rPr>
                <w:bCs/>
              </w:rPr>
              <w:t xml:space="preserve">Формирование стратегии </w:t>
            </w:r>
            <w:r>
              <w:rPr>
                <w:bCs/>
              </w:rPr>
              <w:t xml:space="preserve">развития территории. </w:t>
            </w:r>
          </w:p>
        </w:tc>
        <w:tc>
          <w:tcPr>
            <w:tcW w:w="6664" w:type="dxa"/>
          </w:tcPr>
          <w:p w:rsidR="00E62DD8" w:rsidRDefault="00E62DD8" w:rsidP="009B6DF1">
            <w:r>
              <w:t>Система прогнозов социально-экономического развития территорий.</w:t>
            </w:r>
          </w:p>
          <w:p w:rsidR="00E62DD8" w:rsidRDefault="00E62DD8" w:rsidP="009B6DF1">
            <w:r>
              <w:t>Определение стратегии развития территории (Московской области, Раменского г.о., по выбору студента...).</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FC78EC">
            <w:pPr>
              <w:jc w:val="both"/>
            </w:pPr>
            <w:r>
              <w:t>7</w:t>
            </w:r>
          </w:p>
        </w:tc>
        <w:tc>
          <w:tcPr>
            <w:tcW w:w="2346" w:type="dxa"/>
          </w:tcPr>
          <w:p w:rsidR="00E62DD8" w:rsidRPr="000B2E6F" w:rsidRDefault="00E62DD8" w:rsidP="00FC78EC">
            <w:pPr>
              <w:shd w:val="clear" w:color="auto" w:fill="FFFFFF"/>
              <w:jc w:val="both"/>
              <w:rPr>
                <w:bCs/>
              </w:rPr>
            </w:pPr>
            <w:r w:rsidRPr="009A2E25">
              <w:rPr>
                <w:bCs/>
              </w:rPr>
              <w:t>Маркетинг территории как инструмент управления социально-экономическим развитием региона</w:t>
            </w:r>
          </w:p>
        </w:tc>
        <w:tc>
          <w:tcPr>
            <w:tcW w:w="6664" w:type="dxa"/>
          </w:tcPr>
          <w:p w:rsidR="00E62DD8" w:rsidRDefault="00E62DD8" w:rsidP="000B1620">
            <w:pPr>
              <w:shd w:val="clear" w:color="auto" w:fill="FFFFFF"/>
              <w:jc w:val="both"/>
            </w:pPr>
            <w:r w:rsidRPr="00716B0C">
              <w:rPr>
                <w:sz w:val="22"/>
                <w:szCs w:val="22"/>
              </w:rPr>
              <w:t>Макросреда и ее значение для развития территорий, факторы макросреды.</w:t>
            </w:r>
          </w:p>
          <w:p w:rsidR="00E62DD8" w:rsidRDefault="00E62DD8" w:rsidP="000B1620">
            <w:pPr>
              <w:shd w:val="clear" w:color="auto" w:fill="FFFFFF"/>
              <w:jc w:val="both"/>
            </w:pPr>
            <w:r w:rsidRPr="00716B0C">
              <w:rPr>
                <w:sz w:val="22"/>
                <w:szCs w:val="22"/>
              </w:rPr>
              <w:t xml:space="preserve">Факторы микросреды и факторы, оказывающие влияние на конкурентоспособность территорий. </w:t>
            </w:r>
          </w:p>
          <w:p w:rsidR="00E62DD8" w:rsidRPr="002B7646" w:rsidRDefault="00E62DD8" w:rsidP="00FC78EC">
            <w:pPr>
              <w:shd w:val="clear" w:color="auto" w:fill="FFFFFF"/>
              <w:jc w:val="both"/>
              <w:rPr>
                <w:color w:val="000000"/>
              </w:rPr>
            </w:pPr>
            <w:r w:rsidRPr="002B7646">
              <w:rPr>
                <w:color w:val="000000"/>
              </w:rPr>
              <w:t>Реферирование литературы</w:t>
            </w:r>
          </w:p>
          <w:p w:rsidR="00E62DD8" w:rsidRPr="002B7646" w:rsidRDefault="00E62DD8" w:rsidP="00FC78EC">
            <w:pPr>
              <w:shd w:val="clear" w:color="auto" w:fill="FFFFFF"/>
              <w:jc w:val="both"/>
              <w:rPr>
                <w:color w:val="000000"/>
              </w:rPr>
            </w:pPr>
            <w:r w:rsidRPr="002B7646">
              <w:rPr>
                <w:color w:val="000000"/>
              </w:rPr>
              <w:t>Работа со справочными материалами</w:t>
            </w:r>
          </w:p>
          <w:p w:rsidR="00E62DD8" w:rsidRPr="002B7646" w:rsidRDefault="00E62DD8" w:rsidP="00FC78EC">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FC78EC">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FC78EC">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0870AB">
            <w:pPr>
              <w:jc w:val="both"/>
            </w:pPr>
            <w:r>
              <w:t>8</w:t>
            </w:r>
          </w:p>
        </w:tc>
        <w:tc>
          <w:tcPr>
            <w:tcW w:w="2346" w:type="dxa"/>
          </w:tcPr>
          <w:p w:rsidR="00E62DD8" w:rsidRPr="000B2E6F" w:rsidRDefault="00E62DD8" w:rsidP="000870AB">
            <w:pPr>
              <w:shd w:val="clear" w:color="auto" w:fill="FFFFFF"/>
              <w:jc w:val="both"/>
              <w:rPr>
                <w:bCs/>
              </w:rPr>
            </w:pPr>
            <w:r w:rsidRPr="009A2E25">
              <w:rPr>
                <w:bCs/>
              </w:rPr>
              <w:t>Мониторинг и контроль в региональном управлении и стратегическом развитии</w:t>
            </w:r>
            <w:r>
              <w:rPr>
                <w:bCs/>
              </w:rPr>
              <w:t xml:space="preserve"> территории</w:t>
            </w:r>
          </w:p>
        </w:tc>
        <w:tc>
          <w:tcPr>
            <w:tcW w:w="6664" w:type="dxa"/>
          </w:tcPr>
          <w:p w:rsidR="00E62DD8" w:rsidRDefault="00E62DD8" w:rsidP="000870AB">
            <w:pPr>
              <w:shd w:val="clear" w:color="auto" w:fill="FFFFFF"/>
              <w:jc w:val="both"/>
            </w:pPr>
            <w:r>
              <w:t xml:space="preserve">Аудит в рамках формирования </w:t>
            </w:r>
          </w:p>
          <w:p w:rsidR="00E62DD8" w:rsidRDefault="00E62DD8" w:rsidP="000870AB">
            <w:pPr>
              <w:shd w:val="clear" w:color="auto" w:fill="FFFFFF"/>
              <w:jc w:val="both"/>
              <w:rPr>
                <w:color w:val="000000"/>
              </w:rPr>
            </w:pPr>
            <w:r>
              <w:t>Стратегии социально-экономического развития региона и реализации региональных программ</w:t>
            </w:r>
          </w:p>
          <w:p w:rsidR="00E62DD8" w:rsidRPr="002B7646" w:rsidRDefault="00E62DD8" w:rsidP="000870AB">
            <w:pPr>
              <w:shd w:val="clear" w:color="auto" w:fill="FFFFFF"/>
              <w:jc w:val="both"/>
              <w:rPr>
                <w:color w:val="000000"/>
              </w:rPr>
            </w:pPr>
            <w:r w:rsidRPr="002B7646">
              <w:rPr>
                <w:color w:val="000000"/>
              </w:rPr>
              <w:t>Реферирование литературы</w:t>
            </w:r>
          </w:p>
          <w:p w:rsidR="00E62DD8" w:rsidRPr="002B7646" w:rsidRDefault="00E62DD8" w:rsidP="000870AB">
            <w:pPr>
              <w:shd w:val="clear" w:color="auto" w:fill="FFFFFF"/>
              <w:jc w:val="both"/>
              <w:rPr>
                <w:color w:val="000000"/>
              </w:rPr>
            </w:pPr>
            <w:r w:rsidRPr="002B7646">
              <w:rPr>
                <w:color w:val="000000"/>
              </w:rPr>
              <w:t>Работа со справочными материалами</w:t>
            </w:r>
          </w:p>
          <w:p w:rsidR="00E62DD8" w:rsidRPr="002B7646" w:rsidRDefault="00E62DD8" w:rsidP="000870AB">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0870AB">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0870AB">
            <w:pPr>
              <w:tabs>
                <w:tab w:val="left" w:pos="851"/>
              </w:tabs>
              <w:ind w:firstLine="426"/>
              <w:jc w:val="both"/>
            </w:pPr>
            <w:r w:rsidRPr="002B7646">
              <w:rPr>
                <w:color w:val="000000"/>
              </w:rPr>
              <w:t>Подготовка презентаци</w:t>
            </w:r>
            <w:r>
              <w:rPr>
                <w:color w:val="000000"/>
              </w:rPr>
              <w:t>й.</w:t>
            </w:r>
          </w:p>
        </w:tc>
      </w:tr>
      <w:tr w:rsidR="00E62DD8" w:rsidRPr="000B2E6F" w:rsidTr="00FC78EC">
        <w:tc>
          <w:tcPr>
            <w:tcW w:w="669" w:type="dxa"/>
          </w:tcPr>
          <w:p w:rsidR="00E62DD8" w:rsidRDefault="00E62DD8" w:rsidP="008A1FFB">
            <w:pPr>
              <w:jc w:val="both"/>
            </w:pPr>
            <w:r>
              <w:t>9</w:t>
            </w:r>
          </w:p>
        </w:tc>
        <w:tc>
          <w:tcPr>
            <w:tcW w:w="2346" w:type="dxa"/>
          </w:tcPr>
          <w:p w:rsidR="00E62DD8" w:rsidRPr="000B2E6F" w:rsidRDefault="00E62DD8" w:rsidP="008A1FFB">
            <w:pPr>
              <w:shd w:val="clear" w:color="auto" w:fill="FFFFFF"/>
              <w:jc w:val="both"/>
              <w:rPr>
                <w:bCs/>
              </w:rPr>
            </w:pPr>
            <w:r>
              <w:rPr>
                <w:bCs/>
              </w:rPr>
              <w:t>О</w:t>
            </w:r>
            <w:r w:rsidRPr="009A2E25">
              <w:rPr>
                <w:bCs/>
              </w:rPr>
              <w:t>собенности  и эффективность системы регионального управления и территориального планирования</w:t>
            </w:r>
          </w:p>
        </w:tc>
        <w:tc>
          <w:tcPr>
            <w:tcW w:w="6664" w:type="dxa"/>
          </w:tcPr>
          <w:p w:rsidR="00E62DD8" w:rsidRDefault="00E62DD8" w:rsidP="00B33801">
            <w:pPr>
              <w:jc w:val="both"/>
            </w:pPr>
            <w:r>
              <w:t>Управление социальной сферой и качеством жизни в регионах России</w:t>
            </w:r>
          </w:p>
          <w:p w:rsidR="00E62DD8" w:rsidRDefault="00E62DD8" w:rsidP="00B33801">
            <w:pPr>
              <w:shd w:val="clear" w:color="auto" w:fill="FFFFFF"/>
              <w:jc w:val="both"/>
              <w:rPr>
                <w:color w:val="000000"/>
              </w:rPr>
            </w:pPr>
            <w:r>
              <w:t>Территории с особым экономическим статусом</w:t>
            </w:r>
          </w:p>
          <w:p w:rsidR="00E62DD8" w:rsidRPr="002B7646" w:rsidRDefault="00E62DD8" w:rsidP="008A1FFB">
            <w:pPr>
              <w:shd w:val="clear" w:color="auto" w:fill="FFFFFF"/>
              <w:jc w:val="both"/>
              <w:rPr>
                <w:color w:val="000000"/>
              </w:rPr>
            </w:pPr>
            <w:r w:rsidRPr="002B7646">
              <w:rPr>
                <w:color w:val="000000"/>
              </w:rPr>
              <w:t>Реферирование литературы</w:t>
            </w:r>
          </w:p>
          <w:p w:rsidR="00E62DD8" w:rsidRPr="002B7646" w:rsidRDefault="00E62DD8" w:rsidP="008A1FFB">
            <w:pPr>
              <w:shd w:val="clear" w:color="auto" w:fill="FFFFFF"/>
              <w:jc w:val="both"/>
              <w:rPr>
                <w:color w:val="000000"/>
              </w:rPr>
            </w:pPr>
            <w:r w:rsidRPr="002B7646">
              <w:rPr>
                <w:color w:val="000000"/>
              </w:rPr>
              <w:t>Работа со справочными материалами</w:t>
            </w:r>
          </w:p>
          <w:p w:rsidR="00E62DD8" w:rsidRPr="002B7646" w:rsidRDefault="00E62DD8" w:rsidP="008A1FFB">
            <w:pPr>
              <w:shd w:val="clear" w:color="auto" w:fill="FFFFFF"/>
              <w:jc w:val="both"/>
              <w:rPr>
                <w:color w:val="000000"/>
                <w:highlight w:val="yellow"/>
              </w:rPr>
            </w:pPr>
            <w:r w:rsidRPr="002B7646">
              <w:rPr>
                <w:color w:val="000000"/>
              </w:rPr>
              <w:t>Работа с Интернет-ресурсами</w:t>
            </w:r>
          </w:p>
          <w:p w:rsidR="00E62DD8" w:rsidRPr="002B7646" w:rsidRDefault="00E62DD8" w:rsidP="008A1FFB">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62DD8" w:rsidRPr="007B023B" w:rsidRDefault="00E62DD8" w:rsidP="008A1FFB">
            <w:pPr>
              <w:tabs>
                <w:tab w:val="left" w:pos="851"/>
              </w:tabs>
              <w:ind w:firstLine="426"/>
              <w:jc w:val="both"/>
            </w:pPr>
            <w:r w:rsidRPr="002B7646">
              <w:rPr>
                <w:color w:val="000000"/>
              </w:rPr>
              <w:t>Подготовка презентаци</w:t>
            </w:r>
            <w:r>
              <w:rPr>
                <w:color w:val="000000"/>
              </w:rPr>
              <w:t>й.</w:t>
            </w:r>
          </w:p>
        </w:tc>
      </w:tr>
    </w:tbl>
    <w:p w:rsidR="00E62DD8" w:rsidRDefault="00E62DD8" w:rsidP="006774E3">
      <w:pPr>
        <w:autoSpaceDE w:val="0"/>
        <w:autoSpaceDN w:val="0"/>
        <w:adjustRightInd w:val="0"/>
        <w:ind w:left="360"/>
        <w:jc w:val="both"/>
        <w:rPr>
          <w:b/>
          <w:bCs/>
          <w:i/>
          <w:iCs/>
        </w:rPr>
      </w:pPr>
    </w:p>
    <w:p w:rsidR="00E62DD8" w:rsidRPr="006774E3" w:rsidRDefault="00E62DD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62DD8" w:rsidRPr="00D752E0" w:rsidRDefault="00E62DD8" w:rsidP="007A74D1">
      <w:pPr>
        <w:tabs>
          <w:tab w:val="left" w:pos="993"/>
        </w:tabs>
        <w:ind w:firstLine="709"/>
        <w:jc w:val="both"/>
        <w:rPr>
          <w:color w:val="000000"/>
          <w:shd w:val="clear" w:color="auto" w:fill="FFFFFF"/>
        </w:rPr>
      </w:pPr>
    </w:p>
    <w:p w:rsidR="00E62DD8" w:rsidRPr="00AE5389" w:rsidRDefault="00E62DD8" w:rsidP="00C57056">
      <w:pPr>
        <w:numPr>
          <w:ilvl w:val="0"/>
          <w:numId w:val="17"/>
        </w:numPr>
        <w:tabs>
          <w:tab w:val="left" w:pos="993"/>
        </w:tabs>
        <w:ind w:left="0" w:firstLine="709"/>
        <w:jc w:val="both"/>
      </w:pPr>
      <w:r w:rsidRPr="00AE5389">
        <w:t xml:space="preserve">Русинова, О. С. Региональное управление и территориальное планирование : учебное пособие / О. С. Русинова. — Ставрополь : Северо-Кавказский федеральный университет, 2015. — 243 c. — ISBN 2227-8397. — Текст : электронный // Электронно-библиотечная система IPR BOOKS : [сайт]. — URL: </w:t>
      </w:r>
      <w:hyperlink r:id="rId6" w:history="1">
        <w:r w:rsidRPr="00AE5389">
          <w:t>https://www.iprbookshop.ru/63002.html</w:t>
        </w:r>
      </w:hyperlink>
    </w:p>
    <w:p w:rsidR="00E62DD8" w:rsidRPr="00916457" w:rsidRDefault="00E62DD8" w:rsidP="00C57056">
      <w:pPr>
        <w:numPr>
          <w:ilvl w:val="0"/>
          <w:numId w:val="17"/>
        </w:numPr>
        <w:tabs>
          <w:tab w:val="left" w:pos="993"/>
        </w:tabs>
        <w:ind w:left="0" w:firstLine="709"/>
        <w:jc w:val="both"/>
      </w:pPr>
      <w:r w:rsidRPr="00916457">
        <w:lastRenderedPageBreak/>
        <w:t xml:space="preserve">Региональная экономика и управление развитием территорий : учебник и практикум для бакалавриата и магистратуры / И. Н. Ильина [и др.] ; под общей редакцией Ф. Т. Прокопова. — Москва : Издательство Юрайт, 2019. — 355 с. — (Бакалавр и магистр. Академический курс). — ISBN 978-5-534-00236-2. — Текст : электронный // ЭБС Юрайт [сайт]. — URL: </w:t>
      </w:r>
      <w:hyperlink r:id="rId7" w:history="1">
        <w:r w:rsidRPr="00AE5389">
          <w:t>https://biblio-online.ru/bcode/433153</w:t>
        </w:r>
      </w:hyperlink>
    </w:p>
    <w:p w:rsidR="00E62DD8" w:rsidRPr="00AE5389" w:rsidRDefault="00E62DD8" w:rsidP="00C57056">
      <w:pPr>
        <w:numPr>
          <w:ilvl w:val="0"/>
          <w:numId w:val="17"/>
        </w:numPr>
        <w:tabs>
          <w:tab w:val="left" w:pos="993"/>
        </w:tabs>
        <w:ind w:left="0" w:firstLine="709"/>
        <w:jc w:val="both"/>
      </w:pPr>
      <w:r w:rsidRPr="00AE5389">
        <w:t>Современные проблемы регионального управления проектами. Отраслевой аспект : коллективная монография / О. А. Борисова, И. Б. Выпряжкина, Е. А. Галий [и др.] ; под редакцией О. А. Борисова, И. Б. Выпряжкина. — Москва : Научный консультант, РАНХиГС, 2016. — 168 c. — ISBN 978-5-9908478-4-2. — Текст : электронный // Электронно-библиотечная система IPR BOOKS : [сайт]. — URL: https://www.iprbookshop.ru/75349.html </w:t>
      </w:r>
    </w:p>
    <w:p w:rsidR="00E62DD8" w:rsidRPr="00AE5389" w:rsidRDefault="00E62DD8" w:rsidP="00C57056">
      <w:pPr>
        <w:numPr>
          <w:ilvl w:val="0"/>
          <w:numId w:val="17"/>
        </w:numPr>
        <w:tabs>
          <w:tab w:val="left" w:pos="993"/>
        </w:tabs>
        <w:ind w:left="0" w:firstLine="709"/>
        <w:jc w:val="both"/>
      </w:pPr>
      <w:r w:rsidRPr="00AE5389">
        <w:t xml:space="preserve">Новикова, И. В. Управление региональными проектами и программами : учебное пособие / И. В. Новикова, С. Б. Руцич. — Ставрополь : Северо-Кавказский федеральный университет, 2017. — 277 c. — ISBN 2227-8397. — Текст : электронный // Электронно-библиотечная система IPR BOOKS : [сайт]. — URL: </w:t>
      </w:r>
      <w:hyperlink r:id="rId8" w:history="1">
        <w:r w:rsidRPr="00AE5389">
          <w:t>https://www.iprbookshop.ru/69445.html</w:t>
        </w:r>
      </w:hyperlink>
    </w:p>
    <w:p w:rsidR="00E62DD8" w:rsidRDefault="00E62DD8" w:rsidP="00034A75">
      <w:pPr>
        <w:autoSpaceDE w:val="0"/>
        <w:autoSpaceDN w:val="0"/>
        <w:adjustRightInd w:val="0"/>
        <w:ind w:left="357"/>
        <w:jc w:val="both"/>
        <w:rPr>
          <w:b/>
          <w:bCs/>
          <w:i/>
          <w:iCs/>
        </w:rPr>
      </w:pPr>
    </w:p>
    <w:p w:rsidR="00E62DD8" w:rsidRPr="00DC11F5" w:rsidRDefault="00E62DD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62DD8" w:rsidRPr="00DC11F5" w:rsidRDefault="00E62DD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62DD8" w:rsidRPr="00DC11F5" w:rsidRDefault="00E62DD8" w:rsidP="00D00133">
      <w:pPr>
        <w:autoSpaceDE w:val="0"/>
        <w:autoSpaceDN w:val="0"/>
        <w:adjustRightInd w:val="0"/>
        <w:ind w:left="720"/>
        <w:jc w:val="both"/>
      </w:pPr>
      <w:r w:rsidRPr="00DC11F5">
        <w:t>- текущий контроль успеваемости</w:t>
      </w:r>
    </w:p>
    <w:p w:rsidR="00E62DD8" w:rsidRPr="00DC11F5" w:rsidRDefault="00E62DD8" w:rsidP="00034A75">
      <w:pPr>
        <w:autoSpaceDE w:val="0"/>
        <w:autoSpaceDN w:val="0"/>
        <w:adjustRightInd w:val="0"/>
        <w:ind w:left="720"/>
        <w:jc w:val="both"/>
      </w:pPr>
      <w:r w:rsidRPr="00DC11F5">
        <w:t>- промежуточная аттестация обучающихся по дисциплине</w:t>
      </w:r>
    </w:p>
    <w:p w:rsidR="00E62DD8" w:rsidRPr="00DC11F5" w:rsidRDefault="00E62DD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62DD8" w:rsidRPr="00DC11F5" w:rsidRDefault="00E62DD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rsidP="00D00133">
      <w:pPr>
        <w:autoSpaceDE w:val="0"/>
        <w:autoSpaceDN w:val="0"/>
        <w:adjustRightInd w:val="0"/>
        <w:ind w:left="720"/>
        <w:jc w:val="both"/>
        <w:rPr>
          <w:i/>
          <w:iCs/>
        </w:rPr>
      </w:pPr>
    </w:p>
    <w:p w:rsidR="00E62DD8" w:rsidRDefault="00E62DD8">
      <w:pPr>
        <w:rPr>
          <w:i/>
          <w:iCs/>
        </w:rPr>
      </w:pPr>
      <w:r>
        <w:rPr>
          <w:i/>
          <w:iCs/>
        </w:rPr>
        <w:br w:type="page"/>
      </w:r>
    </w:p>
    <w:p w:rsidR="00E62DD8" w:rsidRPr="00DC11F5" w:rsidRDefault="00E62DD8" w:rsidP="00D00133">
      <w:pPr>
        <w:autoSpaceDE w:val="0"/>
        <w:autoSpaceDN w:val="0"/>
        <w:adjustRightInd w:val="0"/>
        <w:ind w:left="720"/>
        <w:jc w:val="both"/>
        <w:rPr>
          <w:i/>
          <w:iCs/>
        </w:rPr>
      </w:pPr>
    </w:p>
    <w:p w:rsidR="00E62DD8" w:rsidRPr="001E17C5" w:rsidRDefault="00E62DD8" w:rsidP="00C57056">
      <w:pPr>
        <w:numPr>
          <w:ilvl w:val="1"/>
          <w:numId w:val="16"/>
        </w:numPr>
        <w:jc w:val="both"/>
        <w:rPr>
          <w:b/>
          <w:iCs/>
        </w:rPr>
      </w:pPr>
      <w:r w:rsidRPr="001E17C5">
        <w:rPr>
          <w:b/>
          <w:iCs/>
        </w:rPr>
        <w:t>Паспорт фонда оценочных средств для проведения текущей аттестации по дисциплине (модулю)</w:t>
      </w:r>
    </w:p>
    <w:p w:rsidR="00E62DD8" w:rsidRPr="00DC11F5" w:rsidRDefault="00E62DD8"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E62DD8" w:rsidRPr="00DF680C" w:rsidTr="00EB5B3A">
        <w:tc>
          <w:tcPr>
            <w:tcW w:w="709" w:type="dxa"/>
          </w:tcPr>
          <w:p w:rsidR="00E62DD8" w:rsidRPr="00DF680C" w:rsidRDefault="00E62DD8" w:rsidP="00935672">
            <w:pPr>
              <w:jc w:val="center"/>
              <w:rPr>
                <w:b/>
              </w:rPr>
            </w:pPr>
            <w:r w:rsidRPr="00DF680C">
              <w:rPr>
                <w:b/>
                <w:sz w:val="22"/>
                <w:szCs w:val="22"/>
              </w:rPr>
              <w:t>№ п/п</w:t>
            </w:r>
          </w:p>
        </w:tc>
        <w:tc>
          <w:tcPr>
            <w:tcW w:w="3005" w:type="dxa"/>
          </w:tcPr>
          <w:p w:rsidR="00E62DD8" w:rsidRPr="00DF680C" w:rsidRDefault="00E62DD8" w:rsidP="00935672">
            <w:pPr>
              <w:jc w:val="center"/>
              <w:rPr>
                <w:b/>
              </w:rPr>
            </w:pPr>
            <w:r w:rsidRPr="00DF680C">
              <w:rPr>
                <w:b/>
                <w:sz w:val="22"/>
                <w:szCs w:val="22"/>
              </w:rPr>
              <w:t>Контролируемые разделы (темы)</w:t>
            </w:r>
          </w:p>
        </w:tc>
        <w:tc>
          <w:tcPr>
            <w:tcW w:w="1843" w:type="dxa"/>
          </w:tcPr>
          <w:p w:rsidR="00E62DD8" w:rsidRPr="00DF680C" w:rsidRDefault="00E62DD8" w:rsidP="00935672">
            <w:pPr>
              <w:jc w:val="center"/>
              <w:rPr>
                <w:b/>
              </w:rPr>
            </w:pPr>
            <w:r w:rsidRPr="00DF680C">
              <w:rPr>
                <w:b/>
                <w:sz w:val="22"/>
                <w:szCs w:val="22"/>
              </w:rPr>
              <w:t>Код контролируемой компетенции</w:t>
            </w:r>
          </w:p>
        </w:tc>
        <w:tc>
          <w:tcPr>
            <w:tcW w:w="4111" w:type="dxa"/>
          </w:tcPr>
          <w:p w:rsidR="00E62DD8" w:rsidRPr="00DF680C" w:rsidRDefault="00E62DD8" w:rsidP="00935672">
            <w:pPr>
              <w:rPr>
                <w:b/>
              </w:rPr>
            </w:pPr>
            <w:r w:rsidRPr="00DF680C">
              <w:rPr>
                <w:b/>
                <w:sz w:val="22"/>
                <w:szCs w:val="22"/>
              </w:rPr>
              <w:t xml:space="preserve"> Наименование оценочного средства</w:t>
            </w:r>
          </w:p>
        </w:tc>
      </w:tr>
      <w:tr w:rsidR="00E62DD8" w:rsidRPr="00C47529" w:rsidTr="00007039">
        <w:tc>
          <w:tcPr>
            <w:tcW w:w="709" w:type="dxa"/>
          </w:tcPr>
          <w:p w:rsidR="00E62DD8" w:rsidRPr="00C47529" w:rsidRDefault="00E62DD8" w:rsidP="0002262A">
            <w:pPr>
              <w:numPr>
                <w:ilvl w:val="0"/>
                <w:numId w:val="3"/>
              </w:numPr>
              <w:ind w:left="0"/>
            </w:pPr>
            <w:r w:rsidRPr="00C47529">
              <w:rPr>
                <w:sz w:val="22"/>
                <w:szCs w:val="22"/>
              </w:rPr>
              <w:t>1</w:t>
            </w:r>
          </w:p>
        </w:tc>
        <w:tc>
          <w:tcPr>
            <w:tcW w:w="3005" w:type="dxa"/>
          </w:tcPr>
          <w:p w:rsidR="00E62DD8" w:rsidRPr="00C47529" w:rsidRDefault="00E62DD8" w:rsidP="0002262A">
            <w:pPr>
              <w:jc w:val="both"/>
              <w:rPr>
                <w:color w:val="000000"/>
                <w:spacing w:val="2"/>
              </w:rPr>
            </w:pPr>
            <w:r w:rsidRPr="00C47529">
              <w:rPr>
                <w:bCs/>
              </w:rPr>
              <w:t xml:space="preserve">Региональное управление и его роль  в стратегическом развитии </w:t>
            </w:r>
            <w:r w:rsidRPr="00C47529">
              <w:t>территории.</w:t>
            </w:r>
          </w:p>
        </w:tc>
        <w:tc>
          <w:tcPr>
            <w:tcW w:w="1843" w:type="dxa"/>
          </w:tcPr>
          <w:p w:rsidR="00E62DD8" w:rsidRPr="00C47529" w:rsidRDefault="00E62DD8" w:rsidP="0002262A">
            <w:pPr>
              <w:jc w:val="center"/>
            </w:pPr>
            <w:r>
              <w:rPr>
                <w:sz w:val="22"/>
                <w:szCs w:val="22"/>
              </w:rPr>
              <w:t>ПК-3</w:t>
            </w:r>
          </w:p>
        </w:tc>
        <w:tc>
          <w:tcPr>
            <w:tcW w:w="4111" w:type="dxa"/>
          </w:tcPr>
          <w:p w:rsidR="00E62DD8" w:rsidRPr="00C47529" w:rsidRDefault="00E62DD8" w:rsidP="0002262A">
            <w:pPr>
              <w:jc w:val="both"/>
            </w:pPr>
            <w:r w:rsidRPr="00C47529">
              <w:rPr>
                <w:sz w:val="22"/>
                <w:szCs w:val="22"/>
              </w:rPr>
              <w:t>Вопросы к занятию, практические задания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2</w:t>
            </w:r>
          </w:p>
        </w:tc>
        <w:tc>
          <w:tcPr>
            <w:tcW w:w="3005" w:type="dxa"/>
          </w:tcPr>
          <w:p w:rsidR="00E62DD8" w:rsidRPr="00C47529" w:rsidRDefault="00E62DD8" w:rsidP="00DB59BE">
            <w:pPr>
              <w:jc w:val="both"/>
            </w:pPr>
            <w:r w:rsidRPr="00C47529">
              <w:rPr>
                <w:bCs/>
              </w:rPr>
              <w:t>Основы институционального подхода к управлению регионами</w:t>
            </w: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Вопросы к занятию, практические задания  и решение кейсовых ситуаций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3</w:t>
            </w:r>
          </w:p>
        </w:tc>
        <w:tc>
          <w:tcPr>
            <w:tcW w:w="3005" w:type="dxa"/>
          </w:tcPr>
          <w:p w:rsidR="00E62DD8" w:rsidRPr="00C47529" w:rsidRDefault="00E62DD8" w:rsidP="00DB59BE">
            <w:pPr>
              <w:widowControl w:val="0"/>
              <w:autoSpaceDE w:val="0"/>
              <w:autoSpaceDN w:val="0"/>
              <w:adjustRightInd w:val="0"/>
              <w:jc w:val="both"/>
              <w:rPr>
                <w:bCs/>
              </w:rPr>
            </w:pPr>
            <w:r w:rsidRPr="00C47529">
              <w:rPr>
                <w:bCs/>
              </w:rPr>
              <w:t>Основы регионального стратегического управления в региональной политике государства</w:t>
            </w:r>
          </w:p>
          <w:p w:rsidR="00E62DD8" w:rsidRPr="00C47529" w:rsidRDefault="00E62DD8" w:rsidP="00DB59BE">
            <w:pPr>
              <w:jc w:val="both"/>
            </w:pP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Вопросы к занятию, практические задания  и решение кейсовых ситуаций различной степени сложности. Доклады</w:t>
            </w:r>
          </w:p>
        </w:tc>
      </w:tr>
      <w:tr w:rsidR="00E62DD8" w:rsidRPr="00C47529" w:rsidTr="00EB5B3A">
        <w:tc>
          <w:tcPr>
            <w:tcW w:w="709" w:type="dxa"/>
          </w:tcPr>
          <w:p w:rsidR="00E62DD8" w:rsidRPr="00C47529" w:rsidRDefault="00E62DD8" w:rsidP="00DB59BE">
            <w:pPr>
              <w:numPr>
                <w:ilvl w:val="0"/>
                <w:numId w:val="3"/>
              </w:numPr>
              <w:ind w:left="0"/>
            </w:pPr>
            <w:r w:rsidRPr="00C47529">
              <w:rPr>
                <w:sz w:val="22"/>
                <w:szCs w:val="22"/>
              </w:rPr>
              <w:t>4</w:t>
            </w:r>
          </w:p>
        </w:tc>
        <w:tc>
          <w:tcPr>
            <w:tcW w:w="3005" w:type="dxa"/>
          </w:tcPr>
          <w:p w:rsidR="00E62DD8" w:rsidRPr="00C47529" w:rsidRDefault="00E62DD8" w:rsidP="00DB59BE">
            <w:pPr>
              <w:jc w:val="both"/>
            </w:pPr>
            <w:r w:rsidRPr="00C47529">
              <w:rPr>
                <w:bCs/>
              </w:rPr>
              <w:t>Территориальное планирование в системе. регионального управления и стратегического развития территорий</w:t>
            </w:r>
          </w:p>
        </w:tc>
        <w:tc>
          <w:tcPr>
            <w:tcW w:w="1843" w:type="dxa"/>
          </w:tcPr>
          <w:p w:rsidR="00E62DD8" w:rsidRPr="00C47529" w:rsidRDefault="00E62DD8" w:rsidP="00DB59BE">
            <w:pPr>
              <w:jc w:val="center"/>
            </w:pPr>
            <w:r w:rsidRPr="004A54D5">
              <w:rPr>
                <w:sz w:val="22"/>
                <w:szCs w:val="22"/>
              </w:rPr>
              <w:t>ПК-3</w:t>
            </w:r>
          </w:p>
        </w:tc>
        <w:tc>
          <w:tcPr>
            <w:tcW w:w="4111" w:type="dxa"/>
          </w:tcPr>
          <w:p w:rsidR="00E62DD8" w:rsidRPr="00C47529" w:rsidRDefault="00E62DD8" w:rsidP="00DB59BE">
            <w:pPr>
              <w:jc w:val="both"/>
            </w:pPr>
            <w:r w:rsidRPr="00C47529">
              <w:rPr>
                <w:sz w:val="22"/>
                <w:szCs w:val="22"/>
              </w:rPr>
              <w:t>Вопросы к занятию, практические задания  и решение кейсовых ситуаций различной степени сложности. Доклады. Тестирование по темам 1-4.</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5</w:t>
            </w:r>
          </w:p>
        </w:tc>
        <w:tc>
          <w:tcPr>
            <w:tcW w:w="3005" w:type="dxa"/>
          </w:tcPr>
          <w:p w:rsidR="00E62DD8" w:rsidRPr="008D557A" w:rsidRDefault="00E62DD8" w:rsidP="00DB59BE">
            <w:pPr>
              <w:jc w:val="both"/>
            </w:pPr>
            <w:r>
              <w:t>Исследование, диагностика и регулирование социально-экономического развития регионов России</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6</w:t>
            </w:r>
          </w:p>
        </w:tc>
        <w:tc>
          <w:tcPr>
            <w:tcW w:w="3005" w:type="dxa"/>
          </w:tcPr>
          <w:p w:rsidR="00E62DD8" w:rsidRPr="008D557A" w:rsidRDefault="00E62DD8" w:rsidP="00DB59BE">
            <w:pPr>
              <w:jc w:val="both"/>
            </w:pPr>
            <w:r w:rsidRPr="009A2E25">
              <w:rPr>
                <w:bCs/>
              </w:rPr>
              <w:t xml:space="preserve">Формирование стратегии </w:t>
            </w:r>
            <w:r>
              <w:rPr>
                <w:bCs/>
              </w:rPr>
              <w:t xml:space="preserve">развития территории. </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7</w:t>
            </w:r>
          </w:p>
        </w:tc>
        <w:tc>
          <w:tcPr>
            <w:tcW w:w="3005" w:type="dxa"/>
          </w:tcPr>
          <w:p w:rsidR="00E62DD8" w:rsidRPr="008D557A" w:rsidRDefault="00E62DD8" w:rsidP="00DB59BE">
            <w:pPr>
              <w:jc w:val="both"/>
            </w:pPr>
            <w:r w:rsidRPr="009A2E25">
              <w:rPr>
                <w:bCs/>
              </w:rPr>
              <w:t>Маркетинг территории как инструмент управления социально-экономическим развитием региона</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8</w:t>
            </w:r>
          </w:p>
        </w:tc>
        <w:tc>
          <w:tcPr>
            <w:tcW w:w="3005" w:type="dxa"/>
          </w:tcPr>
          <w:p w:rsidR="00E62DD8" w:rsidRPr="008D557A" w:rsidRDefault="00E62DD8" w:rsidP="00DB59BE">
            <w:pPr>
              <w:jc w:val="both"/>
            </w:pPr>
            <w:r w:rsidRPr="009A2E25">
              <w:rPr>
                <w:bCs/>
              </w:rPr>
              <w:t>Мониторинг и контроль в региональном управлении и стратегическом развитии</w:t>
            </w:r>
          </w:p>
        </w:tc>
        <w:tc>
          <w:tcPr>
            <w:tcW w:w="1843" w:type="dxa"/>
          </w:tcPr>
          <w:p w:rsidR="00E62DD8" w:rsidRPr="00DF680C" w:rsidRDefault="00E62DD8" w:rsidP="00DB59BE">
            <w:pPr>
              <w:jc w:val="center"/>
            </w:pPr>
            <w:r w:rsidRPr="004A54D5">
              <w:rPr>
                <w:sz w:val="22"/>
                <w:szCs w:val="22"/>
              </w:rPr>
              <w:t>ПК-3</w:t>
            </w:r>
          </w:p>
        </w:tc>
        <w:tc>
          <w:tcPr>
            <w:tcW w:w="4111" w:type="dxa"/>
          </w:tcPr>
          <w:p w:rsidR="00E62DD8" w:rsidRPr="00DF680C" w:rsidRDefault="00E62DD8" w:rsidP="00DB59BE">
            <w:pPr>
              <w:jc w:val="both"/>
            </w:pPr>
            <w:r w:rsidRPr="00DF680C">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E62DD8" w:rsidRPr="00DF680C" w:rsidTr="00EB5B3A">
        <w:tc>
          <w:tcPr>
            <w:tcW w:w="709" w:type="dxa"/>
          </w:tcPr>
          <w:p w:rsidR="00E62DD8" w:rsidRPr="00DF680C" w:rsidRDefault="00E62DD8" w:rsidP="00DB59BE">
            <w:pPr>
              <w:numPr>
                <w:ilvl w:val="0"/>
                <w:numId w:val="3"/>
              </w:numPr>
              <w:ind w:left="0"/>
            </w:pPr>
            <w:r w:rsidRPr="00DF680C">
              <w:rPr>
                <w:sz w:val="22"/>
                <w:szCs w:val="22"/>
              </w:rPr>
              <w:t>9</w:t>
            </w:r>
          </w:p>
        </w:tc>
        <w:tc>
          <w:tcPr>
            <w:tcW w:w="3005" w:type="dxa"/>
          </w:tcPr>
          <w:p w:rsidR="00E62DD8" w:rsidRPr="008D557A" w:rsidRDefault="00E62DD8" w:rsidP="00DB59BE">
            <w:pPr>
              <w:jc w:val="both"/>
            </w:pPr>
            <w:r>
              <w:rPr>
                <w:bCs/>
              </w:rPr>
              <w:t>О</w:t>
            </w:r>
            <w:r w:rsidRPr="009A2E25">
              <w:rPr>
                <w:bCs/>
              </w:rPr>
              <w:t xml:space="preserve">собенности  и эффективность системы регионального управления </w:t>
            </w:r>
            <w:r w:rsidRPr="009A2E25">
              <w:rPr>
                <w:bCs/>
              </w:rPr>
              <w:lastRenderedPageBreak/>
              <w:t>и территориального планирования</w:t>
            </w:r>
          </w:p>
        </w:tc>
        <w:tc>
          <w:tcPr>
            <w:tcW w:w="1843" w:type="dxa"/>
          </w:tcPr>
          <w:p w:rsidR="00E62DD8" w:rsidRPr="00DF680C" w:rsidRDefault="00E62DD8" w:rsidP="00DB59BE">
            <w:pPr>
              <w:jc w:val="center"/>
            </w:pPr>
            <w:r w:rsidRPr="004A54D5">
              <w:rPr>
                <w:sz w:val="22"/>
                <w:szCs w:val="22"/>
              </w:rPr>
              <w:lastRenderedPageBreak/>
              <w:t>ПК-3</w:t>
            </w:r>
          </w:p>
        </w:tc>
        <w:tc>
          <w:tcPr>
            <w:tcW w:w="4111" w:type="dxa"/>
          </w:tcPr>
          <w:p w:rsidR="00E62DD8" w:rsidRPr="00DF680C" w:rsidRDefault="00E62DD8" w:rsidP="00DB59BE">
            <w:pPr>
              <w:jc w:val="both"/>
            </w:pPr>
            <w:r w:rsidRPr="00DF680C">
              <w:rPr>
                <w:sz w:val="22"/>
                <w:szCs w:val="22"/>
              </w:rPr>
              <w:t xml:space="preserve">Вопросы к занятию, практические задания  и решение кейсовых ситуаций различной степени сложности. Ответы </w:t>
            </w:r>
            <w:r w:rsidRPr="00DF680C">
              <w:rPr>
                <w:sz w:val="22"/>
                <w:szCs w:val="22"/>
              </w:rPr>
              <w:lastRenderedPageBreak/>
              <w:t>на вопросы по зачету.</w:t>
            </w:r>
          </w:p>
        </w:tc>
      </w:tr>
    </w:tbl>
    <w:p w:rsidR="00E62DD8" w:rsidRDefault="00E62DD8" w:rsidP="00D00133">
      <w:pPr>
        <w:autoSpaceDE w:val="0"/>
        <w:autoSpaceDN w:val="0"/>
        <w:adjustRightInd w:val="0"/>
        <w:ind w:left="720"/>
        <w:jc w:val="both"/>
        <w:rPr>
          <w:iCs/>
        </w:rPr>
      </w:pPr>
    </w:p>
    <w:p w:rsidR="00E62DD8" w:rsidRPr="00DC11F5" w:rsidRDefault="00E62DD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62DD8" w:rsidRDefault="00E62DD8" w:rsidP="00F92097">
      <w:pPr>
        <w:tabs>
          <w:tab w:val="left" w:pos="2085"/>
        </w:tabs>
        <w:ind w:firstLine="709"/>
        <w:jc w:val="both"/>
        <w:rPr>
          <w:b/>
        </w:rPr>
      </w:pPr>
    </w:p>
    <w:p w:rsidR="00E62DD8" w:rsidRDefault="00E62DD8" w:rsidP="00F92097">
      <w:pPr>
        <w:tabs>
          <w:tab w:val="left" w:pos="2085"/>
        </w:tabs>
        <w:ind w:firstLine="709"/>
        <w:jc w:val="both"/>
        <w:rPr>
          <w:b/>
        </w:rPr>
      </w:pPr>
    </w:p>
    <w:p w:rsidR="00E62DD8" w:rsidRPr="00D1678A" w:rsidRDefault="00E62DD8" w:rsidP="0052329F">
      <w:pPr>
        <w:tabs>
          <w:tab w:val="left" w:pos="2085"/>
        </w:tabs>
        <w:jc w:val="both"/>
        <w:rPr>
          <w:b/>
        </w:rPr>
      </w:pPr>
      <w:r w:rsidRPr="00D1678A">
        <w:rPr>
          <w:b/>
        </w:rPr>
        <w:t xml:space="preserve">Тема 1. Региональное управление и его роль  в стратегическом развитии территории </w:t>
      </w:r>
    </w:p>
    <w:p w:rsidR="00E62DD8" w:rsidRDefault="00E62DD8" w:rsidP="0052329F">
      <w:pPr>
        <w:tabs>
          <w:tab w:val="left" w:pos="2085"/>
        </w:tabs>
        <w:jc w:val="both"/>
      </w:pPr>
      <w:r>
        <w:rPr>
          <w:b/>
        </w:rPr>
        <w:t xml:space="preserve">Цель занятия: </w:t>
      </w:r>
      <w:r w:rsidRPr="00D1678A">
        <w:rPr>
          <w:bCs/>
        </w:rPr>
        <w:t>рассмотреть подходы и основные категории в региональном управлении</w:t>
      </w:r>
      <w:r>
        <w:rPr>
          <w:b/>
        </w:rPr>
        <w:t xml:space="preserve">, </w:t>
      </w:r>
      <w:r w:rsidRPr="0084093F">
        <w:rPr>
          <w:bCs/>
        </w:rPr>
        <w:t>обосновать т</w:t>
      </w:r>
      <w:r w:rsidRPr="00AE28AD">
        <w:rPr>
          <w:rFonts w:ascii="TimesNewRoman" w:hAnsi="TimesNewRoman" w:cs="TimesNewRoman"/>
        </w:rPr>
        <w:t>ипы пространственных структур регионов</w:t>
      </w:r>
      <w:r>
        <w:rPr>
          <w:rFonts w:ascii="TimesNewRoman" w:hAnsi="TimesNewRoman" w:cs="TimesNewRoman"/>
        </w:rPr>
        <w:t>.</w:t>
      </w:r>
    </w:p>
    <w:p w:rsidR="00E62DD8" w:rsidRDefault="00E62DD8" w:rsidP="00F92097">
      <w:pPr>
        <w:ind w:firstLine="709"/>
        <w:rPr>
          <w:b/>
        </w:rPr>
      </w:pPr>
      <w:r>
        <w:rPr>
          <w:b/>
        </w:rPr>
        <w:t>План занятия.</w:t>
      </w:r>
    </w:p>
    <w:p w:rsidR="00E62DD8" w:rsidRDefault="00E62DD8" w:rsidP="00F92097">
      <w:pPr>
        <w:ind w:firstLine="709"/>
      </w:pPr>
      <w:r>
        <w:t>1. Устный опрос 10-15 минут по вопросам темы 1 и самостоятельного изучения отдельных вопросов темы.</w:t>
      </w:r>
    </w:p>
    <w:p w:rsidR="00E62DD8" w:rsidRDefault="00E62DD8" w:rsidP="00F92097">
      <w:pPr>
        <w:ind w:firstLine="709"/>
      </w:pPr>
      <w:r>
        <w:t>2. Решение ситуаций. Каждое задание 10-20 мин.    .</w:t>
      </w:r>
    </w:p>
    <w:p w:rsidR="00E62DD8" w:rsidRDefault="00E62DD8" w:rsidP="00F92097">
      <w:pPr>
        <w:ind w:firstLine="709"/>
      </w:pPr>
      <w:r>
        <w:t>3. Доклады 15 мин.</w:t>
      </w:r>
    </w:p>
    <w:p w:rsidR="00E62DD8" w:rsidRDefault="00E62DD8" w:rsidP="00D04DE7">
      <w:pPr>
        <w:pStyle w:val="aa"/>
        <w:spacing w:before="120"/>
        <w:ind w:right="120" w:firstLine="355"/>
        <w:jc w:val="both"/>
      </w:pPr>
      <w:r>
        <w:t>Решение ситуаций.</w:t>
      </w:r>
    </w:p>
    <w:p w:rsidR="00E62DD8" w:rsidRDefault="00E62DD8" w:rsidP="003222B9">
      <w:pPr>
        <w:keepNext/>
        <w:autoSpaceDE w:val="0"/>
        <w:autoSpaceDN w:val="0"/>
        <w:adjustRightInd w:val="0"/>
        <w:ind w:firstLine="720"/>
        <w:jc w:val="both"/>
        <w:rPr>
          <w:rFonts w:ascii="TimesNewRoman" w:hAnsi="TimesNewRoman" w:cs="TimesNewRoman"/>
        </w:rPr>
      </w:pPr>
      <w:r>
        <w:t>Задание 1.</w:t>
      </w:r>
    </w:p>
    <w:p w:rsidR="00E62DD8" w:rsidRDefault="00E62DD8" w:rsidP="003222B9">
      <w:pPr>
        <w:keepNext/>
        <w:autoSpaceDE w:val="0"/>
        <w:autoSpaceDN w:val="0"/>
        <w:adjustRightInd w:val="0"/>
        <w:ind w:firstLine="720"/>
        <w:jc w:val="both"/>
        <w:rPr>
          <w:rFonts w:ascii="TimesNewRoman" w:hAnsi="TimesNewRoman" w:cs="TimesNewRoman"/>
        </w:rPr>
      </w:pPr>
      <w:r>
        <w:rPr>
          <w:rFonts w:ascii="TimesNewRoman" w:hAnsi="TimesNewRoman" w:cs="TimesNewRoman"/>
        </w:rPr>
        <w:t>Привести примеры согласно о</w:t>
      </w:r>
      <w:r w:rsidRPr="00AE28AD">
        <w:rPr>
          <w:rFonts w:ascii="TimesNewRoman" w:hAnsi="TimesNewRoman" w:cs="TimesNewRoman"/>
        </w:rPr>
        <w:t>сновны</w:t>
      </w:r>
      <w:r>
        <w:rPr>
          <w:rFonts w:ascii="TimesNewRoman" w:hAnsi="TimesNewRoman" w:cs="TimesNewRoman"/>
        </w:rPr>
        <w:t xml:space="preserve">мпонятиям </w:t>
      </w:r>
      <w:r w:rsidRPr="00AE28AD">
        <w:rPr>
          <w:rFonts w:ascii="TimesNewRoman" w:hAnsi="TimesNewRoman" w:cs="TimesNewRoman"/>
        </w:rPr>
        <w:t>курса: акватория, аэротория, геотория, агломерация, урбанизация</w:t>
      </w:r>
      <w:r>
        <w:rPr>
          <w:rFonts w:ascii="TimesNewRoman" w:hAnsi="TimesNewRoman" w:cs="TimesNewRoman"/>
        </w:rPr>
        <w:t>.</w:t>
      </w:r>
    </w:p>
    <w:p w:rsidR="00E62DD8" w:rsidRDefault="00E62DD8" w:rsidP="00F92097">
      <w:pPr>
        <w:ind w:firstLine="709"/>
      </w:pPr>
    </w:p>
    <w:p w:rsidR="00E62DD8" w:rsidRDefault="00E62DD8" w:rsidP="00F92097">
      <w:pPr>
        <w:ind w:firstLine="709"/>
      </w:pPr>
      <w:r>
        <w:t>Задание 2.</w:t>
      </w:r>
    </w:p>
    <w:p w:rsidR="00E62DD8" w:rsidRDefault="00E62DD8" w:rsidP="001F5CDB">
      <w:pPr>
        <w:ind w:firstLine="709"/>
        <w:jc w:val="both"/>
      </w:pPr>
      <w:r>
        <w:t>Рассмотреть систему административно-территориального устройства субъекта Российской Федерации. Проанализировать его нормативно-правовые основы. Определить его оптимальность с точки зренияцелей и задач управления и принципов построения.</w:t>
      </w:r>
    </w:p>
    <w:p w:rsidR="00E62DD8" w:rsidRDefault="00E62DD8" w:rsidP="001F5CDB">
      <w:pPr>
        <w:ind w:firstLine="709"/>
        <w:jc w:val="both"/>
        <w:rPr>
          <w:b/>
          <w:i/>
        </w:rPr>
      </w:pPr>
      <w:r>
        <w:t>Предложить направлениясовершенствованияадминистративно-территориальногоустройства</w:t>
      </w:r>
    </w:p>
    <w:p w:rsidR="00E62DD8" w:rsidRDefault="00E62DD8" w:rsidP="00F92097">
      <w:pPr>
        <w:jc w:val="both"/>
        <w:rPr>
          <w:b/>
        </w:rPr>
      </w:pPr>
    </w:p>
    <w:p w:rsidR="00E62DD8" w:rsidRPr="004133BA" w:rsidRDefault="00E62DD8" w:rsidP="00F92097">
      <w:pPr>
        <w:jc w:val="both"/>
        <w:rPr>
          <w:b/>
        </w:rPr>
      </w:pPr>
      <w:r w:rsidRPr="004133BA">
        <w:rPr>
          <w:b/>
        </w:rPr>
        <w:t>Тема 2. Основы институционального подхода к управлению регионами</w:t>
      </w:r>
    </w:p>
    <w:p w:rsidR="00E62DD8" w:rsidRDefault="00E62DD8" w:rsidP="00F92097">
      <w:r>
        <w:rPr>
          <w:b/>
        </w:rPr>
        <w:t>Цель:</w:t>
      </w:r>
      <w:r>
        <w:t>. Обосновать принципы институционального подхода</w:t>
      </w:r>
    </w:p>
    <w:p w:rsidR="00E62DD8" w:rsidRDefault="00E62DD8" w:rsidP="00F92097">
      <w:pPr>
        <w:ind w:firstLine="709"/>
        <w:rPr>
          <w:b/>
        </w:rPr>
      </w:pPr>
    </w:p>
    <w:p w:rsidR="00E62DD8" w:rsidRDefault="00E62DD8" w:rsidP="00F92097">
      <w:pPr>
        <w:ind w:firstLine="709"/>
        <w:rPr>
          <w:b/>
        </w:rPr>
      </w:pPr>
      <w:r>
        <w:rPr>
          <w:b/>
        </w:rPr>
        <w:t>План занятия.</w:t>
      </w:r>
    </w:p>
    <w:p w:rsidR="00E62DD8" w:rsidRDefault="00E62DD8" w:rsidP="00F92097">
      <w:pPr>
        <w:ind w:firstLine="709"/>
      </w:pPr>
      <w:r>
        <w:t>1. Устный опрос 10-15 минут по вопросам темы 2 и самостоятельного изучения отдельных вопросов темы.</w:t>
      </w:r>
    </w:p>
    <w:p w:rsidR="00E62DD8" w:rsidRDefault="00E62DD8" w:rsidP="00F92097">
      <w:pPr>
        <w:ind w:firstLine="709"/>
      </w:pPr>
      <w:r>
        <w:t>2. Решение ситуаций. Каждое задание 15 мин.    .</w:t>
      </w:r>
    </w:p>
    <w:p w:rsidR="00E62DD8" w:rsidRDefault="00E62DD8" w:rsidP="00F92097">
      <w:pPr>
        <w:ind w:firstLine="709"/>
      </w:pPr>
      <w:r>
        <w:t>3. Доклады 15 мин.</w:t>
      </w:r>
    </w:p>
    <w:p w:rsidR="00E62DD8" w:rsidRDefault="00E62DD8" w:rsidP="00F92097">
      <w:pPr>
        <w:tabs>
          <w:tab w:val="left" w:pos="567"/>
        </w:tabs>
        <w:ind w:firstLine="709"/>
        <w:rPr>
          <w:b/>
          <w:i/>
        </w:rPr>
      </w:pPr>
    </w:p>
    <w:p w:rsidR="00E62DD8" w:rsidRDefault="00E62DD8" w:rsidP="00F92097">
      <w:pPr>
        <w:tabs>
          <w:tab w:val="left" w:pos="567"/>
        </w:tabs>
        <w:ind w:firstLine="709"/>
        <w:rPr>
          <w:b/>
          <w:i/>
        </w:rPr>
      </w:pPr>
      <w:r>
        <w:rPr>
          <w:b/>
          <w:i/>
        </w:rPr>
        <w:t>Типовые задания и ситуации.</w:t>
      </w:r>
    </w:p>
    <w:p w:rsidR="00E62DD8" w:rsidRPr="00C8520B" w:rsidRDefault="00E62DD8" w:rsidP="00C8520B">
      <w:pPr>
        <w:spacing w:before="100" w:beforeAutospacing="1" w:after="100" w:afterAutospacing="1"/>
      </w:pPr>
      <w:r w:rsidRPr="005B499D">
        <w:t>Задание 1.</w:t>
      </w:r>
      <w:r w:rsidRPr="00C8520B">
        <w:t>Составьте цикл «Информация — действие» для следующих институтов:</w:t>
      </w:r>
    </w:p>
    <w:p w:rsidR="00E62DD8" w:rsidRPr="00C8520B" w:rsidRDefault="00E62DD8" w:rsidP="00C57056">
      <w:pPr>
        <w:numPr>
          <w:ilvl w:val="0"/>
          <w:numId w:val="86"/>
        </w:numPr>
        <w:spacing w:before="100" w:beforeAutospacing="1" w:after="100" w:afterAutospacing="1"/>
      </w:pPr>
      <w:r w:rsidRPr="00C8520B">
        <w:t>1) институт государства;</w:t>
      </w:r>
    </w:p>
    <w:p w:rsidR="00E62DD8" w:rsidRPr="00C8520B" w:rsidRDefault="00E62DD8" w:rsidP="00C57056">
      <w:pPr>
        <w:numPr>
          <w:ilvl w:val="0"/>
          <w:numId w:val="86"/>
        </w:numPr>
        <w:spacing w:before="100" w:beforeAutospacing="1" w:after="100" w:afterAutospacing="1"/>
      </w:pPr>
      <w:r w:rsidRPr="00C8520B">
        <w:t>2) институт собственности;</w:t>
      </w:r>
    </w:p>
    <w:p w:rsidR="00E62DD8" w:rsidRPr="00C8520B" w:rsidRDefault="00E62DD8" w:rsidP="00C57056">
      <w:pPr>
        <w:numPr>
          <w:ilvl w:val="0"/>
          <w:numId w:val="86"/>
        </w:numPr>
        <w:spacing w:before="100" w:beforeAutospacing="1" w:after="100" w:afterAutospacing="1"/>
      </w:pPr>
      <w:r w:rsidRPr="00C8520B">
        <w:t>3) институт образования;</w:t>
      </w:r>
    </w:p>
    <w:p w:rsidR="00E62DD8" w:rsidRPr="00C8520B" w:rsidRDefault="00E62DD8" w:rsidP="00C57056">
      <w:pPr>
        <w:numPr>
          <w:ilvl w:val="0"/>
          <w:numId w:val="86"/>
        </w:numPr>
        <w:spacing w:before="100" w:beforeAutospacing="1" w:after="100" w:afterAutospacing="1"/>
      </w:pPr>
      <w:r w:rsidRPr="00C8520B">
        <w:t>4) институт здравоохранения.</w:t>
      </w:r>
    </w:p>
    <w:p w:rsidR="00E62DD8" w:rsidRPr="00191885" w:rsidRDefault="00E62DD8" w:rsidP="00774D07">
      <w:pPr>
        <w:tabs>
          <w:tab w:val="left" w:pos="2085"/>
        </w:tabs>
        <w:jc w:val="both"/>
      </w:pPr>
      <w:r w:rsidRPr="005B499D">
        <w:t xml:space="preserve">Задание 2. </w:t>
      </w:r>
      <w:r w:rsidRPr="00191885">
        <w:t>Проанализируйте институциональную среду в современных экономических системах Японии, Бразилии, Индии и Алжира. Для этого зайдите на следующие сайты.</w:t>
      </w:r>
    </w:p>
    <w:p w:rsidR="00E62DD8" w:rsidRPr="00191885" w:rsidRDefault="00E62DD8" w:rsidP="00C57056">
      <w:pPr>
        <w:numPr>
          <w:ilvl w:val="0"/>
          <w:numId w:val="87"/>
        </w:numPr>
        <w:spacing w:before="100" w:beforeAutospacing="1" w:after="100" w:afterAutospacing="1"/>
      </w:pPr>
      <w:r w:rsidRPr="00191885">
        <w:lastRenderedPageBreak/>
        <w:t>1. Сайт правительства Японии: http://japan.kantei.go.jp/index. html</w:t>
      </w:r>
    </w:p>
    <w:p w:rsidR="00E62DD8" w:rsidRPr="00191885" w:rsidRDefault="00E62DD8" w:rsidP="00C57056">
      <w:pPr>
        <w:numPr>
          <w:ilvl w:val="0"/>
          <w:numId w:val="87"/>
        </w:numPr>
        <w:spacing w:before="100" w:beforeAutospacing="1" w:after="100" w:afterAutospacing="1"/>
      </w:pPr>
      <w:r w:rsidRPr="00191885">
        <w:t>2. Сайт правительства Бразилии: http://www.brasil.gov.br</w:t>
      </w:r>
    </w:p>
    <w:p w:rsidR="00E62DD8" w:rsidRPr="00191885" w:rsidRDefault="00E62DD8" w:rsidP="00C57056">
      <w:pPr>
        <w:numPr>
          <w:ilvl w:val="0"/>
          <w:numId w:val="87"/>
        </w:numPr>
        <w:spacing w:before="100" w:beforeAutospacing="1" w:after="100" w:afterAutospacing="1"/>
      </w:pPr>
      <w:r w:rsidRPr="00191885">
        <w:t>3. Сайт правительства Индии: http://india.gov.in</w:t>
      </w:r>
    </w:p>
    <w:p w:rsidR="00E62DD8" w:rsidRPr="00191885" w:rsidRDefault="00E62DD8" w:rsidP="00C57056">
      <w:pPr>
        <w:numPr>
          <w:ilvl w:val="0"/>
          <w:numId w:val="87"/>
        </w:numPr>
        <w:spacing w:before="100" w:beforeAutospacing="1" w:after="100" w:afterAutospacing="1"/>
      </w:pPr>
      <w:r w:rsidRPr="00191885">
        <w:t>4. Сайт правительства Алжира: http://www.el-mouradia.dz</w:t>
      </w:r>
    </w:p>
    <w:p w:rsidR="00E62DD8" w:rsidRPr="005B499D" w:rsidRDefault="00E62DD8" w:rsidP="00774D07">
      <w:pPr>
        <w:tabs>
          <w:tab w:val="left" w:pos="2085"/>
        </w:tabs>
        <w:jc w:val="both"/>
      </w:pPr>
      <w:r w:rsidRPr="005B499D">
        <w:t>Задание</w:t>
      </w:r>
      <w:r>
        <w:t xml:space="preserve"> 3</w:t>
      </w:r>
      <w:r w:rsidRPr="005B499D">
        <w:t>.</w:t>
      </w:r>
    </w:p>
    <w:p w:rsidR="00E62DD8" w:rsidRPr="005B499D" w:rsidRDefault="00E62DD8" w:rsidP="00717872">
      <w:pPr>
        <w:tabs>
          <w:tab w:val="left" w:pos="2085"/>
        </w:tabs>
        <w:ind w:firstLine="709"/>
        <w:jc w:val="both"/>
      </w:pPr>
    </w:p>
    <w:p w:rsidR="00E62DD8" w:rsidRPr="00191885" w:rsidRDefault="00E62DD8" w:rsidP="00016F5E">
      <w:pPr>
        <w:tabs>
          <w:tab w:val="left" w:pos="2085"/>
        </w:tabs>
        <w:ind w:firstLine="709"/>
        <w:jc w:val="both"/>
      </w:pPr>
      <w:r w:rsidRPr="00191885">
        <w:t xml:space="preserve">Проанализируйте институциональную среду в современных экономических системах </w:t>
      </w:r>
      <w:r w:rsidRPr="005B499D">
        <w:t>регионов России (выбрать 3 региона).</w:t>
      </w:r>
    </w:p>
    <w:p w:rsidR="00E62DD8" w:rsidRPr="000A7DB8" w:rsidRDefault="00E62DD8" w:rsidP="00774D07">
      <w:pPr>
        <w:spacing w:before="100" w:beforeAutospacing="1" w:after="100" w:afterAutospacing="1"/>
        <w:jc w:val="both"/>
      </w:pPr>
      <w:r w:rsidRPr="000A7DB8">
        <w:t>Задание 4. Зайдите на сайт Правительства Российской Федерации (http:// government.ru) и проанализируйте, насколько сильно институционализировано российское государство, насколько сильна власть институтов в России, какие институты преобладают, как происходит процесс институционализации в России, каковы его характерные особенности.</w:t>
      </w:r>
    </w:p>
    <w:p w:rsidR="00E62DD8" w:rsidRDefault="00E62DD8" w:rsidP="00717872">
      <w:pPr>
        <w:tabs>
          <w:tab w:val="left" w:pos="2085"/>
        </w:tabs>
        <w:ind w:firstLine="709"/>
        <w:jc w:val="both"/>
        <w:rPr>
          <w:b/>
        </w:rPr>
      </w:pPr>
    </w:p>
    <w:p w:rsidR="00E62DD8" w:rsidRPr="00C47529" w:rsidRDefault="00E62DD8" w:rsidP="00785038">
      <w:pPr>
        <w:widowControl w:val="0"/>
        <w:autoSpaceDE w:val="0"/>
        <w:autoSpaceDN w:val="0"/>
        <w:adjustRightInd w:val="0"/>
        <w:jc w:val="both"/>
        <w:rPr>
          <w:bCs/>
        </w:rPr>
      </w:pPr>
      <w:r>
        <w:rPr>
          <w:b/>
        </w:rPr>
        <w:t xml:space="preserve">Тема 3. </w:t>
      </w:r>
      <w:r w:rsidRPr="00C47529">
        <w:rPr>
          <w:bCs/>
        </w:rPr>
        <w:t>Основы регионального стратегического управления в региональной политике государства</w:t>
      </w:r>
    </w:p>
    <w:p w:rsidR="00E62DD8" w:rsidRDefault="00E62DD8" w:rsidP="00717872">
      <w:pPr>
        <w:ind w:firstLine="709"/>
      </w:pPr>
      <w:r>
        <w:rPr>
          <w:b/>
        </w:rPr>
        <w:t>Цель занятия: изучить о</w:t>
      </w:r>
      <w:r w:rsidRPr="00C47529">
        <w:rPr>
          <w:bCs/>
        </w:rPr>
        <w:t>сновы регионального стратегического управления</w:t>
      </w:r>
      <w:r>
        <w:rPr>
          <w:bCs/>
        </w:rPr>
        <w:t>, применить методы, необходимые для принятия решений на региональном уровне.</w:t>
      </w:r>
    </w:p>
    <w:p w:rsidR="00E62DD8" w:rsidRDefault="00E62DD8" w:rsidP="00717872">
      <w:pPr>
        <w:ind w:firstLine="709"/>
        <w:rPr>
          <w:b/>
        </w:rPr>
      </w:pPr>
      <w:r>
        <w:rPr>
          <w:b/>
        </w:rPr>
        <w:t>План занятия.</w:t>
      </w:r>
    </w:p>
    <w:p w:rsidR="00E62DD8" w:rsidRDefault="00E62DD8" w:rsidP="00717872">
      <w:pPr>
        <w:ind w:firstLine="709"/>
      </w:pPr>
      <w:r>
        <w:t>1. Устный опрос 10-15 минут по вопросам темы 1 и самостоятельного изучения отдельных вопросов темы.</w:t>
      </w:r>
    </w:p>
    <w:p w:rsidR="00E62DD8" w:rsidRDefault="00E62DD8" w:rsidP="00717872">
      <w:pPr>
        <w:ind w:firstLine="709"/>
      </w:pPr>
      <w:r>
        <w:t>2. Решение ситуаций. Каждое задание 10-20 мин.    .</w:t>
      </w:r>
    </w:p>
    <w:p w:rsidR="00E62DD8" w:rsidRDefault="00E62DD8" w:rsidP="00717872">
      <w:pPr>
        <w:ind w:firstLine="709"/>
      </w:pPr>
      <w:r>
        <w:t>3. Доклады 15 мин.</w:t>
      </w:r>
    </w:p>
    <w:p w:rsidR="00E62DD8" w:rsidRDefault="00E62DD8" w:rsidP="00717872">
      <w:pPr>
        <w:ind w:firstLine="709"/>
        <w:rPr>
          <w:b/>
          <w:i/>
        </w:rPr>
      </w:pPr>
    </w:p>
    <w:p w:rsidR="00E62DD8" w:rsidRDefault="00E62DD8" w:rsidP="00717872">
      <w:pPr>
        <w:tabs>
          <w:tab w:val="left" w:pos="567"/>
        </w:tabs>
        <w:ind w:firstLine="709"/>
        <w:rPr>
          <w:b/>
          <w:i/>
        </w:rPr>
      </w:pPr>
      <w:r>
        <w:rPr>
          <w:b/>
          <w:i/>
        </w:rPr>
        <w:t>Типовые задания и ситуации.</w:t>
      </w:r>
    </w:p>
    <w:p w:rsidR="00E62DD8" w:rsidRPr="00D752E0" w:rsidRDefault="00E62DD8" w:rsidP="00920FA9">
      <w:pPr>
        <w:ind w:firstLine="709"/>
        <w:rPr>
          <w:b/>
          <w:i/>
          <w:color w:val="000000"/>
        </w:rPr>
      </w:pPr>
    </w:p>
    <w:p w:rsidR="00E62DD8" w:rsidRPr="00774D07" w:rsidRDefault="00E62DD8" w:rsidP="00920FA9">
      <w:pPr>
        <w:ind w:firstLine="709"/>
        <w:rPr>
          <w:bCs/>
          <w:iCs/>
          <w:color w:val="000000"/>
        </w:rPr>
      </w:pPr>
      <w:r w:rsidRPr="00774D07">
        <w:rPr>
          <w:bCs/>
          <w:iCs/>
          <w:color w:val="000000"/>
        </w:rPr>
        <w:t>Задание 1.</w:t>
      </w:r>
    </w:p>
    <w:p w:rsidR="00E62DD8" w:rsidRPr="00D752E0" w:rsidRDefault="00E62DD8" w:rsidP="00920FA9">
      <w:pPr>
        <w:spacing w:before="100" w:beforeAutospacing="1" w:after="100" w:afterAutospacing="1"/>
        <w:ind w:firstLine="709"/>
        <w:jc w:val="both"/>
        <w:rPr>
          <w:color w:val="000000"/>
        </w:rPr>
      </w:pPr>
      <w:r w:rsidRPr="00D752E0">
        <w:rPr>
          <w:color w:val="000000"/>
        </w:rPr>
        <w:t>Выделите среди 85 субъектов РФ регионы — «локомотивы роста» на основании двух критериев: их экономического развития и их вклада в формирование конкурентоспособности страны (рис. 4.2), используя нижеприведенную формулу, статистические данные (статистический сборник Росстата «Регионы России. Социально-экономические показатели»), таблицы и программу Excel. Проанализируйте выделенные регионы — «локомотивы роста» и разработайте предложения о том, каким образом, они могут способствовать развитию других территорий.</w:t>
      </w:r>
    </w:p>
    <w:p w:rsidR="00E62DD8" w:rsidRPr="00D752E0" w:rsidRDefault="00560C22" w:rsidP="002B5098">
      <w:pPr>
        <w:jc w:val="center"/>
        <w:rPr>
          <w:color w:val="000000"/>
        </w:rPr>
      </w:pPr>
      <w:r>
        <w:rPr>
          <w:noProof/>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Критерии выделения регионов — «локомотивов роста»" style="width:369pt;height:89.25pt;visibility:visible">
            <v:imagedata r:id="rId9" o:title=""/>
          </v:shape>
        </w:pict>
      </w:r>
    </w:p>
    <w:p w:rsidR="00E62DD8" w:rsidRPr="00D752E0" w:rsidRDefault="00E62DD8" w:rsidP="00920FA9">
      <w:pPr>
        <w:spacing w:before="100" w:beforeAutospacing="1" w:after="100" w:afterAutospacing="1"/>
        <w:rPr>
          <w:color w:val="000000"/>
        </w:rPr>
      </w:pPr>
      <w:r w:rsidRPr="00D752E0">
        <w:rPr>
          <w:i/>
          <w:iCs/>
          <w:color w:val="000000"/>
        </w:rPr>
        <w:t>Рис. 1.</w:t>
      </w:r>
      <w:r w:rsidRPr="00D752E0">
        <w:rPr>
          <w:color w:val="000000"/>
        </w:rPr>
        <w:t> </w:t>
      </w:r>
      <w:r w:rsidRPr="00D752E0">
        <w:rPr>
          <w:b/>
          <w:bCs/>
          <w:color w:val="000000"/>
        </w:rPr>
        <w:t>Критерии выделения регионов — «локомотивов роста»</w:t>
      </w:r>
    </w:p>
    <w:p w:rsidR="00E62DD8" w:rsidRPr="00D752E0" w:rsidRDefault="00E62DD8" w:rsidP="00920FA9">
      <w:pPr>
        <w:spacing w:before="100" w:beforeAutospacing="1" w:after="100" w:afterAutospacing="1"/>
        <w:rPr>
          <w:color w:val="000000"/>
        </w:rPr>
      </w:pPr>
      <w:r w:rsidRPr="00D752E0">
        <w:rPr>
          <w:color w:val="000000"/>
        </w:rPr>
        <w:lastRenderedPageBreak/>
        <w:t>Оценка российских регионов с этой точки зрения предусматривает выделение ряда показателей, по каждому из которых необходимо рассчитать индикаторы по формуле</w:t>
      </w:r>
    </w:p>
    <w:p w:rsidR="00E62DD8" w:rsidRPr="00D752E0" w:rsidRDefault="00560C22" w:rsidP="00920FA9">
      <w:pPr>
        <w:jc w:val="center"/>
        <w:rPr>
          <w:color w:val="000000"/>
        </w:rPr>
      </w:pPr>
      <w:r>
        <w:rPr>
          <w:noProof/>
          <w:color w:val="000000"/>
        </w:rPr>
        <w:pict>
          <v:shape id="Рисунок 2" o:spid="_x0000_i1026" type="#_x0000_t75" style="width:155.25pt;height:63pt;visibility:visible">
            <v:imagedata r:id="rId10" o:title=""/>
          </v:shape>
        </w:pict>
      </w:r>
      <w:r w:rsidR="00E62DD8" w:rsidRPr="00D752E0">
        <w:rPr>
          <w:color w:val="000000"/>
        </w:rPr>
        <w:t xml:space="preserve">  (1),</w:t>
      </w:r>
    </w:p>
    <w:p w:rsidR="00E62DD8" w:rsidRPr="00D752E0" w:rsidRDefault="00E62DD8" w:rsidP="00920FA9">
      <w:pPr>
        <w:spacing w:before="100" w:beforeAutospacing="1" w:after="100" w:afterAutospacing="1"/>
        <w:rPr>
          <w:color w:val="000000"/>
        </w:rPr>
      </w:pPr>
      <w:r w:rsidRPr="00D752E0">
        <w:rPr>
          <w:color w:val="000000"/>
        </w:rPr>
        <w:t>где /, — индикатор оценки региона по данному показателю; </w:t>
      </w:r>
      <w:r w:rsidRPr="00D752E0">
        <w:rPr>
          <w:i/>
          <w:iCs/>
          <w:color w:val="000000"/>
        </w:rPr>
        <w:t>х</w:t>
      </w:r>
      <w:r w:rsidRPr="00D752E0">
        <w:rPr>
          <w:i/>
          <w:iCs/>
          <w:color w:val="000000"/>
          <w:vertAlign w:val="subscript"/>
        </w:rPr>
        <w:t>}</w:t>
      </w:r>
      <w:r w:rsidRPr="00D752E0">
        <w:rPr>
          <w:i/>
          <w:iCs/>
          <w:color w:val="000000"/>
        </w:rPr>
        <w:t> —</w:t>
      </w:r>
      <w:r w:rsidRPr="00D752E0">
        <w:rPr>
          <w:color w:val="000000"/>
        </w:rPr>
        <w:t> значение показателя исследуемого региона; х</w:t>
      </w:r>
      <w:r w:rsidRPr="00D752E0">
        <w:rPr>
          <w:color w:val="000000"/>
          <w:vertAlign w:val="subscript"/>
        </w:rPr>
        <w:t>шах</w:t>
      </w:r>
      <w:r w:rsidRPr="00D752E0">
        <w:rPr>
          <w:color w:val="000000"/>
        </w:rPr>
        <w:t> и </w:t>
      </w:r>
      <w:r w:rsidRPr="00D752E0">
        <w:rPr>
          <w:i/>
          <w:iCs/>
          <w:color w:val="000000"/>
        </w:rPr>
        <w:t>х</w:t>
      </w:r>
      <w:r w:rsidRPr="00D752E0">
        <w:rPr>
          <w:i/>
          <w:iCs/>
          <w:color w:val="000000"/>
          <w:vertAlign w:val="subscript"/>
        </w:rPr>
        <w:t>тт</w:t>
      </w:r>
      <w:r w:rsidRPr="00D752E0">
        <w:rPr>
          <w:i/>
          <w:iCs/>
          <w:color w:val="000000"/>
        </w:rPr>
        <w:t> —</w:t>
      </w:r>
      <w:r w:rsidRPr="00D752E0">
        <w:rPr>
          <w:color w:val="000000"/>
        </w:rPr>
        <w:t> наилучшее и наихудшее значения показателя регионов-конкурентов.</w:t>
      </w:r>
    </w:p>
    <w:p w:rsidR="00E62DD8" w:rsidRPr="00D752E0" w:rsidRDefault="00E62DD8" w:rsidP="00920FA9">
      <w:pPr>
        <w:spacing w:before="100" w:beforeAutospacing="1" w:after="100" w:afterAutospacing="1"/>
        <w:rPr>
          <w:color w:val="000000"/>
        </w:rPr>
      </w:pPr>
      <w:r w:rsidRPr="00D752E0">
        <w:rPr>
          <w:color w:val="000000"/>
        </w:rPr>
        <w:t>Использование данной формулы позволяет определить позицию региона среди других по каждому показателю. С ее помощью показатели преобразуются в безразмерные индикаторы, которыми располагают регионы, по шкале от 0 (низкий уровень)В до 1 (высокий уровень).</w:t>
      </w:r>
    </w:p>
    <w:p w:rsidR="00E62DD8" w:rsidRPr="00D752E0" w:rsidRDefault="00E62DD8" w:rsidP="00920FA9">
      <w:pPr>
        <w:spacing w:before="100" w:beforeAutospacing="1" w:after="100" w:afterAutospacing="1"/>
        <w:ind w:firstLine="709"/>
        <w:jc w:val="both"/>
        <w:rPr>
          <w:color w:val="000000"/>
        </w:rPr>
      </w:pPr>
      <w:r w:rsidRPr="00D752E0">
        <w:rPr>
          <w:color w:val="000000"/>
        </w:rPr>
        <w:t>Затем по каждому критерию рассчитывается сводный индекс для каждого региона как среднеарифметическое из составляющих его показателей. Регион является «локомотивом роста», если значения сводных индексов оценки по двум критерия превышают среднерегиональные значения, каждое из которых рассчитывается ка среднеарифметическое комплексных индексов всех субъектов Российской Федерации.</w:t>
      </w:r>
    </w:p>
    <w:p w:rsidR="00E62DD8" w:rsidRPr="00D752E0" w:rsidRDefault="00E62DD8" w:rsidP="00920FA9">
      <w:pPr>
        <w:spacing w:before="100" w:beforeAutospacing="1" w:after="100" w:afterAutospacing="1"/>
        <w:ind w:firstLine="709"/>
        <w:jc w:val="both"/>
        <w:rPr>
          <w:color w:val="000000"/>
        </w:rPr>
      </w:pPr>
      <w:r w:rsidRPr="00D752E0">
        <w:rPr>
          <w:color w:val="000000"/>
        </w:rPr>
        <w:t>При оценке экономического развития в регионах целесообразно использовать индикаторы, показывающие объемы реального производства товаров и услуг в регионе за соответствующий год: объемы производства промышленной продукции и платны услуг населению, а также оборота розничной торговли, объемы инвестиций в основной капитал и доходов консолидированного бюджета (табл. 1 и 2).</w:t>
      </w:r>
    </w:p>
    <w:p w:rsidR="00E62DD8" w:rsidRPr="008D5865" w:rsidRDefault="00E62DD8" w:rsidP="00920FA9">
      <w:pPr>
        <w:spacing w:before="100" w:beforeAutospacing="1" w:after="100" w:afterAutospacing="1"/>
      </w:pPr>
      <w:r w:rsidRPr="008D5865">
        <w:rPr>
          <w:i/>
          <w:iCs/>
        </w:rPr>
        <w:t xml:space="preserve">Таблица </w:t>
      </w:r>
      <w:r>
        <w:rPr>
          <w:i/>
          <w:iCs/>
        </w:rPr>
        <w:t>1  -</w:t>
      </w:r>
      <w:r w:rsidRPr="008D5865">
        <w:t>Показатели экономического развития в субъектах РФ,... г.*,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110"/>
        <w:gridCol w:w="1879"/>
        <w:gridCol w:w="1318"/>
        <w:gridCol w:w="1299"/>
        <w:gridCol w:w="1596"/>
        <w:gridCol w:w="2267"/>
      </w:tblGrid>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 производства промышленно продукции</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платных</w:t>
            </w:r>
          </w:p>
          <w:p w:rsidR="00E62DD8" w:rsidRPr="008D5865" w:rsidRDefault="00E62DD8" w:rsidP="00007039">
            <w:r w:rsidRPr="008D5865">
              <w:rPr>
                <w:sz w:val="22"/>
                <w:szCs w:val="22"/>
              </w:rPr>
              <w:t>услуг</w:t>
            </w:r>
          </w:p>
          <w:p w:rsidR="00E62DD8" w:rsidRPr="008D5865" w:rsidRDefault="00E62DD8" w:rsidP="00007039">
            <w:r w:rsidRPr="008D5865">
              <w:rPr>
                <w:sz w:val="22"/>
                <w:szCs w:val="22"/>
              </w:rPr>
              <w:t>населению</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розничной</w:t>
            </w:r>
          </w:p>
          <w:p w:rsidR="00E62DD8" w:rsidRPr="008D5865" w:rsidRDefault="00E62DD8" w:rsidP="00007039">
            <w:r w:rsidRPr="008D5865">
              <w:rPr>
                <w:sz w:val="22"/>
                <w:szCs w:val="22"/>
              </w:rPr>
              <w:t>торговли.</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 xml:space="preserve">Объем </w:t>
            </w:r>
            <w:r w:rsidRPr="00CC28C8">
              <w:rPr>
                <w:sz w:val="22"/>
                <w:szCs w:val="22"/>
              </w:rPr>
              <w:t>инвестиции</w:t>
            </w:r>
            <w:r w:rsidRPr="008D5865">
              <w:rPr>
                <w:sz w:val="22"/>
                <w:szCs w:val="22"/>
              </w:rPr>
              <w:t xml:space="preserve"> в основно</w:t>
            </w:r>
            <w:r w:rsidRPr="00CC28C8">
              <w:rPr>
                <w:sz w:val="22"/>
                <w:szCs w:val="22"/>
              </w:rPr>
              <w:t>й</w:t>
            </w:r>
            <w:r w:rsidRPr="008D5865">
              <w:rPr>
                <w:sz w:val="22"/>
                <w:szCs w:val="22"/>
              </w:rPr>
              <w:t xml:space="preserve"> капитал</w:t>
            </w:r>
          </w:p>
        </w:tc>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Объем</w:t>
            </w:r>
          </w:p>
          <w:p w:rsidR="00E62DD8" w:rsidRPr="008D5865" w:rsidRDefault="00E62DD8" w:rsidP="00007039">
            <w:r w:rsidRPr="008D5865">
              <w:rPr>
                <w:sz w:val="22"/>
                <w:szCs w:val="22"/>
              </w:rPr>
              <w:t>доходов</w:t>
            </w:r>
          </w:p>
          <w:p w:rsidR="00E62DD8" w:rsidRPr="008D5865" w:rsidRDefault="00E62DD8" w:rsidP="00007039">
            <w:r w:rsidRPr="008D5865">
              <w:rPr>
                <w:sz w:val="22"/>
                <w:szCs w:val="22"/>
              </w:rPr>
              <w:t>консолидированного</w:t>
            </w:r>
          </w:p>
          <w:p w:rsidR="00E62DD8" w:rsidRPr="008D5865" w:rsidRDefault="00E62DD8" w:rsidP="00007039">
            <w:r w:rsidRPr="008D5865">
              <w:rPr>
                <w:sz w:val="22"/>
                <w:szCs w:val="22"/>
              </w:rPr>
              <w:t>бюджета</w:t>
            </w:r>
          </w:p>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CC28C8">
              <w:rPr>
                <w:sz w:val="22"/>
                <w:szCs w:val="22"/>
              </w:rPr>
              <w:t>…</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CC28C8" w:rsidTr="00007039">
        <w:tc>
          <w:tcPr>
            <w:tcW w:w="0" w:type="auto"/>
            <w:tcMar>
              <w:top w:w="150" w:type="dxa"/>
              <w:left w:w="150" w:type="dxa"/>
              <w:bottom w:w="150" w:type="dxa"/>
              <w:right w:w="150" w:type="dxa"/>
            </w:tcMar>
            <w:vAlign w:val="center"/>
          </w:tcPr>
          <w:p w:rsidR="00E62DD8" w:rsidRPr="008D5865" w:rsidRDefault="00E62DD8" w:rsidP="00007039">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2- </w:t>
      </w:r>
      <w:r w:rsidRPr="008D5865">
        <w:t>Индикаторы экономического развития в субъектах РФ, ...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40"/>
        <w:gridCol w:w="1197"/>
        <w:gridCol w:w="2137"/>
        <w:gridCol w:w="1170"/>
        <w:gridCol w:w="1061"/>
        <w:gridCol w:w="1667"/>
        <w:gridCol w:w="1208"/>
        <w:gridCol w:w="1009"/>
      </w:tblGrid>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lastRenderedPageBreak/>
              <w:t>№</w:t>
            </w:r>
          </w:p>
        </w:tc>
        <w:tc>
          <w:tcPr>
            <w:tcW w:w="0" w:type="auto"/>
            <w:tcMar>
              <w:top w:w="150" w:type="dxa"/>
              <w:left w:w="150" w:type="dxa"/>
              <w:bottom w:w="150" w:type="dxa"/>
              <w:right w:w="150" w:type="dxa"/>
            </w:tcMar>
            <w:vAlign w:val="center"/>
          </w:tcPr>
          <w:p w:rsidR="00E62DD8" w:rsidRPr="008D5865" w:rsidRDefault="00E62DD8" w:rsidP="00007039">
            <w:r w:rsidRPr="008D5865">
              <w:t>Субъект РФ</w:t>
            </w:r>
          </w:p>
        </w:tc>
        <w:tc>
          <w:tcPr>
            <w:tcW w:w="0" w:type="auto"/>
            <w:tcMar>
              <w:top w:w="150" w:type="dxa"/>
              <w:left w:w="150" w:type="dxa"/>
              <w:bottom w:w="150" w:type="dxa"/>
              <w:right w:w="150" w:type="dxa"/>
            </w:tcMar>
            <w:vAlign w:val="center"/>
          </w:tcPr>
          <w:p w:rsidR="00E62DD8" w:rsidRPr="008D5865" w:rsidRDefault="00E62DD8" w:rsidP="00007039">
            <w:r w:rsidRPr="008D5865">
              <w:t>Объем производства промышленно продукции</w:t>
            </w:r>
          </w:p>
        </w:tc>
        <w:tc>
          <w:tcPr>
            <w:tcW w:w="0" w:type="auto"/>
            <w:tcMar>
              <w:top w:w="150" w:type="dxa"/>
              <w:left w:w="150" w:type="dxa"/>
              <w:bottom w:w="150" w:type="dxa"/>
              <w:right w:w="150" w:type="dxa"/>
            </w:tcMar>
            <w:vAlign w:val="center"/>
          </w:tcPr>
          <w:p w:rsidR="00E62DD8" w:rsidRPr="008D5865" w:rsidRDefault="00E62DD8" w:rsidP="00007039">
            <w:r w:rsidRPr="008D5865">
              <w:t>Объем</w:t>
            </w:r>
          </w:p>
          <w:p w:rsidR="00E62DD8" w:rsidRPr="008D5865" w:rsidRDefault="00E62DD8" w:rsidP="00007039">
            <w:r w:rsidRPr="008D5865">
              <w:t>платных</w:t>
            </w:r>
          </w:p>
          <w:p w:rsidR="00E62DD8" w:rsidRPr="008D5865" w:rsidRDefault="00E62DD8" w:rsidP="00007039">
            <w:r w:rsidRPr="008D5865">
              <w:t>услуг</w:t>
            </w:r>
          </w:p>
          <w:p w:rsidR="00E62DD8" w:rsidRPr="008D5865" w:rsidRDefault="00E62DD8" w:rsidP="00007039">
            <w:r w:rsidRPr="008D5865">
              <w:t>населе</w:t>
            </w:r>
          </w:p>
          <w:p w:rsidR="00E62DD8" w:rsidRPr="008D5865" w:rsidRDefault="00E62DD8" w:rsidP="00007039">
            <w:r w:rsidRPr="008D5865">
              <w:t>нию</w:t>
            </w:r>
          </w:p>
        </w:tc>
        <w:tc>
          <w:tcPr>
            <w:tcW w:w="0" w:type="auto"/>
            <w:tcMar>
              <w:top w:w="150" w:type="dxa"/>
              <w:left w:w="150" w:type="dxa"/>
              <w:bottom w:w="150" w:type="dxa"/>
              <w:right w:w="150" w:type="dxa"/>
            </w:tcMar>
            <w:vAlign w:val="center"/>
          </w:tcPr>
          <w:p w:rsidR="00E62DD8" w:rsidRPr="008D5865" w:rsidRDefault="00E62DD8" w:rsidP="00007039">
            <w:r w:rsidRPr="008D5865">
              <w:t>Оборот</w:t>
            </w:r>
          </w:p>
          <w:p w:rsidR="00E62DD8" w:rsidRPr="008D5865" w:rsidRDefault="00E62DD8" w:rsidP="00007039">
            <w:r w:rsidRPr="008D5865">
              <w:t>роз</w:t>
            </w:r>
          </w:p>
          <w:p w:rsidR="00E62DD8" w:rsidRPr="008D5865" w:rsidRDefault="00E62DD8" w:rsidP="00007039">
            <w:r w:rsidRPr="008D5865">
              <w:t>ничной</w:t>
            </w:r>
          </w:p>
          <w:p w:rsidR="00E62DD8" w:rsidRPr="008D5865" w:rsidRDefault="00E62DD8" w:rsidP="00007039">
            <w:r w:rsidRPr="008D5865">
              <w:t>тор</w:t>
            </w:r>
          </w:p>
          <w:p w:rsidR="00E62DD8" w:rsidRPr="008D5865" w:rsidRDefault="00E62DD8" w:rsidP="00007039">
            <w:r w:rsidRPr="008D5865">
              <w:t>говли</w:t>
            </w:r>
          </w:p>
        </w:tc>
        <w:tc>
          <w:tcPr>
            <w:tcW w:w="0" w:type="auto"/>
            <w:tcMar>
              <w:top w:w="150" w:type="dxa"/>
              <w:left w:w="150" w:type="dxa"/>
              <w:bottom w:w="150" w:type="dxa"/>
              <w:right w:w="150" w:type="dxa"/>
            </w:tcMar>
            <w:vAlign w:val="center"/>
          </w:tcPr>
          <w:p w:rsidR="00E62DD8" w:rsidRPr="008D5865" w:rsidRDefault="00E62DD8" w:rsidP="00007039">
            <w:r w:rsidRPr="008D5865">
              <w:t>Объем инвестици в основно капитал</w:t>
            </w:r>
          </w:p>
        </w:tc>
        <w:tc>
          <w:tcPr>
            <w:tcW w:w="0" w:type="auto"/>
            <w:tcMar>
              <w:top w:w="150" w:type="dxa"/>
              <w:left w:w="150" w:type="dxa"/>
              <w:bottom w:w="150" w:type="dxa"/>
              <w:right w:w="150" w:type="dxa"/>
            </w:tcMar>
            <w:vAlign w:val="center"/>
          </w:tcPr>
          <w:p w:rsidR="00E62DD8" w:rsidRPr="008D5865" w:rsidRDefault="00E62DD8" w:rsidP="00007039">
            <w:r w:rsidRPr="008D5865">
              <w:t>Объем</w:t>
            </w:r>
          </w:p>
          <w:p w:rsidR="00E62DD8" w:rsidRPr="008D5865" w:rsidRDefault="00E62DD8" w:rsidP="00007039">
            <w:r w:rsidRPr="008D5865">
              <w:t>доходов</w:t>
            </w:r>
          </w:p>
          <w:p w:rsidR="00E62DD8" w:rsidRPr="008D5865" w:rsidRDefault="00E62DD8" w:rsidP="00007039">
            <w:r w:rsidRPr="008D5865">
              <w:t>консо</w:t>
            </w:r>
          </w:p>
          <w:p w:rsidR="00E62DD8" w:rsidRPr="008D5865" w:rsidRDefault="00E62DD8" w:rsidP="00007039">
            <w:r w:rsidRPr="008D5865">
              <w:t>лидиро</w:t>
            </w:r>
          </w:p>
          <w:p w:rsidR="00E62DD8" w:rsidRPr="008D5865" w:rsidRDefault="00E62DD8" w:rsidP="00007039">
            <w:r w:rsidRPr="008D5865">
              <w:t>ванного</w:t>
            </w:r>
          </w:p>
          <w:p w:rsidR="00E62DD8" w:rsidRPr="008D5865" w:rsidRDefault="00E62DD8" w:rsidP="00007039">
            <w:r w:rsidRPr="008D5865">
              <w:t>бюджета</w:t>
            </w:r>
          </w:p>
        </w:tc>
        <w:tc>
          <w:tcPr>
            <w:tcW w:w="0" w:type="auto"/>
            <w:tcMar>
              <w:top w:w="150" w:type="dxa"/>
              <w:left w:w="150" w:type="dxa"/>
              <w:bottom w:w="150" w:type="dxa"/>
              <w:right w:w="150" w:type="dxa"/>
            </w:tcMar>
            <w:vAlign w:val="center"/>
          </w:tcPr>
          <w:p w:rsidR="00E62DD8" w:rsidRPr="008D5865" w:rsidRDefault="00E62DD8" w:rsidP="00007039">
            <w:r w:rsidRPr="008D5865">
              <w:t>Свод</w:t>
            </w:r>
          </w:p>
          <w:p w:rsidR="00E62DD8" w:rsidRPr="008D5865" w:rsidRDefault="00E62DD8" w:rsidP="00007039">
            <w:r w:rsidRPr="008D5865">
              <w:t>ный</w:t>
            </w:r>
          </w:p>
          <w:p w:rsidR="00E62DD8" w:rsidRPr="008D5865" w:rsidRDefault="00E62DD8" w:rsidP="00007039">
            <w:r w:rsidRPr="008D5865">
              <w:t>индекс</w:t>
            </w: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rsidRPr="008D5865">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r>
              <w:t>…</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r w:rsidR="00E62DD8" w:rsidRPr="008D5865" w:rsidTr="00007039">
        <w:tc>
          <w:tcPr>
            <w:tcW w:w="0" w:type="auto"/>
            <w:tcMar>
              <w:top w:w="150" w:type="dxa"/>
              <w:left w:w="150" w:type="dxa"/>
              <w:bottom w:w="150" w:type="dxa"/>
              <w:right w:w="150" w:type="dxa"/>
            </w:tcMar>
            <w:vAlign w:val="center"/>
          </w:tcPr>
          <w:p w:rsidR="00E62DD8" w:rsidRDefault="00E62DD8" w:rsidP="00007039">
            <w: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r>
    </w:tbl>
    <w:p w:rsidR="00E62DD8" w:rsidRPr="008D5865" w:rsidRDefault="00E62DD8" w:rsidP="00920FA9">
      <w:r w:rsidRPr="008D5865">
        <w:t> </w:t>
      </w:r>
    </w:p>
    <w:p w:rsidR="00E62DD8" w:rsidRPr="008D5865" w:rsidRDefault="00E62DD8" w:rsidP="00920FA9">
      <w:pPr>
        <w:spacing w:before="100" w:beforeAutospacing="1" w:after="100" w:afterAutospacing="1"/>
      </w:pPr>
      <w:r w:rsidRPr="008D5865">
        <w:rPr>
          <w:i/>
          <w:iCs/>
        </w:rPr>
        <w:t>Примечание.</w:t>
      </w:r>
      <w:r w:rsidRPr="008D5865">
        <w:t> Индикаторы рассчитываются с помощью формулы и при этом целесообразно использовать программу Excel. </w:t>
      </w:r>
      <w:r w:rsidR="00560C22">
        <w:rPr>
          <w:noProof/>
        </w:rPr>
        <w:pict>
          <v:shape id="Рисунок 3" o:spid="_x0000_i1027" type="#_x0000_t75" style="width:119.25pt;height:51pt;visibility:visible">
            <v:imagedata r:id="rId11" o:title=""/>
          </v:shape>
        </w:pict>
      </w:r>
      <w:r>
        <w:rPr>
          <w:noProof/>
        </w:rPr>
        <w:t xml:space="preserve">                                                            (2),</w:t>
      </w:r>
    </w:p>
    <w:p w:rsidR="00E62DD8" w:rsidRDefault="00E62DD8" w:rsidP="00920FA9">
      <w:pPr>
        <w:spacing w:before="100" w:beforeAutospacing="1" w:after="100" w:afterAutospacing="1"/>
        <w:ind w:firstLine="709"/>
        <w:jc w:val="both"/>
      </w:pPr>
      <w:r w:rsidRPr="008D5865">
        <w:t xml:space="preserve">В результате расчетов </w:t>
      </w:r>
      <w:r>
        <w:t>п</w:t>
      </w:r>
      <w:r w:rsidRPr="008D5865">
        <w:t>о первому критерию выделяются регионы, общий индекс экономического развития которых превысил среднерегиональное значение. Среднерегиональное значение рассчитывается как среднеарифметическое сводног</w:t>
      </w:r>
      <w:r>
        <w:t>о</w:t>
      </w:r>
      <w:r w:rsidRPr="008D5865">
        <w:t xml:space="preserve"> индекса всех субъектов РФ.</w:t>
      </w:r>
    </w:p>
    <w:p w:rsidR="00E62DD8" w:rsidRPr="008D5865" w:rsidRDefault="00E62DD8" w:rsidP="00920FA9">
      <w:pPr>
        <w:spacing w:before="100" w:beforeAutospacing="1" w:after="100" w:afterAutospacing="1"/>
        <w:ind w:firstLine="709"/>
        <w:jc w:val="both"/>
      </w:pPr>
      <w:r w:rsidRPr="008D5865">
        <w:t xml:space="preserve"> Затем необходимо проанализировать, по каким показателям выделенные регионы превышают средневзвешенное значение каждого из пяти показателей.</w:t>
      </w:r>
    </w:p>
    <w:p w:rsidR="00E62DD8" w:rsidRPr="008D5865" w:rsidRDefault="00E62DD8" w:rsidP="00920FA9">
      <w:pPr>
        <w:spacing w:before="100" w:beforeAutospacing="1" w:after="100" w:afterAutospacing="1"/>
        <w:ind w:firstLine="709"/>
        <w:jc w:val="both"/>
      </w:pPr>
      <w:r w:rsidRPr="008D5865">
        <w:t>Выделение регионов — «локомотивов роста» по второму критерию — оценке их вклада в формирование конкурентоспособности страны — предусматривает определение сфер конкурентоспособности государства, источников его конкурентные преимуществ и регионов, достигших наивысших результатов в данных направлениях.</w:t>
      </w:r>
    </w:p>
    <w:p w:rsidR="00E62DD8" w:rsidRPr="008D5865" w:rsidRDefault="00E62DD8" w:rsidP="00920FA9">
      <w:pPr>
        <w:spacing w:before="100" w:beforeAutospacing="1" w:after="100" w:afterAutospacing="1"/>
        <w:ind w:firstLine="709"/>
        <w:jc w:val="both"/>
      </w:pPr>
      <w:r w:rsidRPr="008D5865">
        <w:t xml:space="preserve">По мнению специалистов, конкурентоспособность Российской Федерации опирается на значительные запасы углеводородов, мощный научно-исследовательский потенциал, транзитный потенциал во взаимодействии Европы и стран Азиатско-Тихоокеанского региона, а также Европы и Среднего Востока. При этом вклад регионов в формирование конкурентоспособности страны заключается в использовании их уникальных запасов углеводородов, больших объемах добычи и экспорта нефти и газа, обеспечении значительной доли доходов федерального бюджета; в развитии научно-исследовательской базы; в организации грузопотоков (табл. </w:t>
      </w:r>
      <w:r>
        <w:t>3</w:t>
      </w:r>
      <w:r w:rsidRPr="008D5865">
        <w:t>)</w:t>
      </w:r>
    </w:p>
    <w:p w:rsidR="00E62DD8" w:rsidRPr="008D5865" w:rsidRDefault="00E62DD8" w:rsidP="00920FA9">
      <w:pPr>
        <w:spacing w:before="100" w:beforeAutospacing="1" w:after="100" w:afterAutospacing="1"/>
      </w:pPr>
      <w:r w:rsidRPr="008D5865">
        <w:t xml:space="preserve">Аналогично расчетам по первому критерию производятся расчеты по второму (табл. </w:t>
      </w:r>
      <w:r>
        <w:t>3-6</w:t>
      </w:r>
      <w:r w:rsidRPr="008D5865">
        <w:t>).</w:t>
      </w:r>
    </w:p>
    <w:p w:rsidR="00E62DD8" w:rsidRPr="008D5865" w:rsidRDefault="00E62DD8" w:rsidP="00920FA9">
      <w:pPr>
        <w:spacing w:before="100" w:beforeAutospacing="1" w:after="100" w:afterAutospacing="1"/>
      </w:pPr>
      <w:r w:rsidRPr="008D5865">
        <w:rPr>
          <w:i/>
          <w:iCs/>
        </w:rPr>
        <w:lastRenderedPageBreak/>
        <w:t xml:space="preserve">Таблица </w:t>
      </w:r>
      <w:r>
        <w:rPr>
          <w:i/>
          <w:iCs/>
        </w:rPr>
        <w:t xml:space="preserve">3 - </w:t>
      </w:r>
      <w:r w:rsidRPr="008D5865">
        <w:t>Объем отгруженных товаров в сфере добычи топливно-энергетических ископаемыхв субъектах РФ, ... г., млн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435"/>
        <w:gridCol w:w="6422"/>
      </w:tblGrid>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6422" w:type="dxa"/>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Значения показателя</w:t>
            </w:r>
          </w:p>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r w:rsidR="00E62DD8" w:rsidRPr="008D5865" w:rsidTr="00007039">
        <w:trPr>
          <w:trHeight w:val="25"/>
        </w:trPr>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6422" w:type="dxa"/>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4 - </w:t>
      </w:r>
      <w:r w:rsidRPr="008D5865">
        <w:t>Показатели состояния научно-исследовательской базы в субъектах РФ,...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178"/>
        <w:gridCol w:w="3026"/>
        <w:gridCol w:w="2450"/>
        <w:gridCol w:w="2815"/>
      </w:tblGrid>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Число организаций, выполнявших научны исследования и разработки</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Количество специалисто</w:t>
            </w:r>
            <w:r>
              <w:rPr>
                <w:sz w:val="22"/>
                <w:szCs w:val="22"/>
              </w:rPr>
              <w:t>в</w:t>
            </w:r>
            <w:r w:rsidRPr="008D5865">
              <w:rPr>
                <w:sz w:val="22"/>
                <w:szCs w:val="22"/>
              </w:rPr>
              <w:t xml:space="preserve"> с научным степенями</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Объем затрат на научные исследования и разработки тыс. руб.</w:t>
            </w:r>
          </w:p>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3C272C" w:rsidTr="00007039">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007039">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5 </w:t>
      </w:r>
      <w:r w:rsidRPr="008D5865">
        <w:t>Грузооборот железнодорожного, автомобильного и морского транспорта в субъектах РФ,... г., млн 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208"/>
        <w:gridCol w:w="3201"/>
        <w:gridCol w:w="2849"/>
        <w:gridCol w:w="2211"/>
      </w:tblGrid>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Субъект РФ</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Отправление грузов железнодорожны</w:t>
            </w:r>
            <w:r>
              <w:rPr>
                <w:sz w:val="22"/>
                <w:szCs w:val="22"/>
              </w:rPr>
              <w:t>м</w:t>
            </w:r>
            <w:r w:rsidRPr="008D5865">
              <w:rPr>
                <w:sz w:val="22"/>
                <w:szCs w:val="22"/>
              </w:rPr>
              <w:t xml:space="preserve"> транспортом</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Перевозки грузов автомобильны</w:t>
            </w:r>
            <w:r>
              <w:rPr>
                <w:sz w:val="22"/>
                <w:szCs w:val="22"/>
              </w:rPr>
              <w:t>м</w:t>
            </w:r>
            <w:r w:rsidRPr="008D5865">
              <w:rPr>
                <w:sz w:val="22"/>
                <w:szCs w:val="22"/>
              </w:rPr>
              <w:t xml:space="preserve"> транспортом</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Грузооборот морского транспорта</w:t>
            </w:r>
          </w:p>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r w:rsidR="00E62DD8" w:rsidRPr="008D5865" w:rsidTr="00965916">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tc>
      </w:tr>
    </w:tbl>
    <w:p w:rsidR="00E62DD8" w:rsidRPr="008D5865" w:rsidRDefault="00E62DD8" w:rsidP="00920FA9">
      <w:pPr>
        <w:spacing w:before="100" w:beforeAutospacing="1" w:after="100" w:afterAutospacing="1"/>
      </w:pPr>
      <w:r w:rsidRPr="008D5865">
        <w:rPr>
          <w:i/>
          <w:iCs/>
        </w:rPr>
        <w:t xml:space="preserve">Таблица </w:t>
      </w:r>
      <w:r>
        <w:rPr>
          <w:i/>
          <w:iCs/>
        </w:rPr>
        <w:t xml:space="preserve">6 - </w:t>
      </w:r>
      <w:r w:rsidRPr="008D5865">
        <w:t>Индикаторы вклада субъектов РФ в формирование конкурентоспособности государства в ... г.</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0"/>
        <w:gridCol w:w="1304"/>
        <w:gridCol w:w="2972"/>
        <w:gridCol w:w="1862"/>
        <w:gridCol w:w="1984"/>
        <w:gridCol w:w="950"/>
      </w:tblGrid>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w:t>
            </w:r>
          </w:p>
        </w:tc>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Субъект РФ</w:t>
            </w:r>
          </w:p>
        </w:tc>
        <w:tc>
          <w:tcPr>
            <w:tcW w:w="2972" w:type="dxa"/>
            <w:tcMar>
              <w:top w:w="150" w:type="dxa"/>
              <w:left w:w="150" w:type="dxa"/>
              <w:bottom w:w="150" w:type="dxa"/>
              <w:right w:w="150" w:type="dxa"/>
            </w:tcMar>
            <w:vAlign w:val="center"/>
          </w:tcPr>
          <w:p w:rsidR="00E62DD8" w:rsidRPr="008D5865" w:rsidRDefault="00E62DD8" w:rsidP="00E03F66">
            <w:r w:rsidRPr="008D5865">
              <w:rPr>
                <w:sz w:val="22"/>
                <w:szCs w:val="22"/>
              </w:rPr>
              <w:t>Объем отгруженных товаров в сфере добычи топливно-энергетических ископаемых</w:t>
            </w:r>
          </w:p>
        </w:tc>
        <w:tc>
          <w:tcPr>
            <w:tcW w:w="1862" w:type="dxa"/>
            <w:tcMar>
              <w:top w:w="150" w:type="dxa"/>
              <w:left w:w="150" w:type="dxa"/>
              <w:bottom w:w="150" w:type="dxa"/>
              <w:right w:w="150" w:type="dxa"/>
            </w:tcMar>
            <w:vAlign w:val="center"/>
          </w:tcPr>
          <w:p w:rsidR="00E62DD8" w:rsidRPr="008D5865" w:rsidRDefault="00E62DD8" w:rsidP="00E03F66">
            <w:r w:rsidRPr="008D5865">
              <w:rPr>
                <w:sz w:val="22"/>
                <w:szCs w:val="22"/>
              </w:rPr>
              <w:t>Научно-иссле</w:t>
            </w:r>
          </w:p>
          <w:p w:rsidR="00E62DD8" w:rsidRPr="008D5865" w:rsidRDefault="00E62DD8" w:rsidP="00E03F66">
            <w:r w:rsidRPr="008D5865">
              <w:rPr>
                <w:sz w:val="22"/>
                <w:szCs w:val="22"/>
              </w:rPr>
              <w:t>довательская</w:t>
            </w:r>
          </w:p>
          <w:p w:rsidR="00E62DD8" w:rsidRPr="008D5865" w:rsidRDefault="00E62DD8" w:rsidP="00E03F66">
            <w:r w:rsidRPr="008D5865">
              <w:rPr>
                <w:sz w:val="22"/>
                <w:szCs w:val="22"/>
              </w:rPr>
              <w:t>база</w:t>
            </w:r>
          </w:p>
        </w:tc>
        <w:tc>
          <w:tcPr>
            <w:tcW w:w="1984" w:type="dxa"/>
            <w:tcMar>
              <w:top w:w="150" w:type="dxa"/>
              <w:left w:w="150" w:type="dxa"/>
              <w:bottom w:w="150" w:type="dxa"/>
              <w:right w:w="150" w:type="dxa"/>
            </w:tcMar>
            <w:vAlign w:val="center"/>
          </w:tcPr>
          <w:p w:rsidR="00E62DD8" w:rsidRPr="008D5865" w:rsidRDefault="00E62DD8" w:rsidP="00E03F66">
            <w:r w:rsidRPr="008D5865">
              <w:rPr>
                <w:sz w:val="22"/>
                <w:szCs w:val="22"/>
              </w:rPr>
              <w:t>Организация грузопотоков</w:t>
            </w:r>
          </w:p>
        </w:tc>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Свод</w:t>
            </w:r>
          </w:p>
          <w:p w:rsidR="00E62DD8" w:rsidRPr="008D5865" w:rsidRDefault="00E62DD8" w:rsidP="00E03F66">
            <w:r w:rsidRPr="008D5865">
              <w:rPr>
                <w:sz w:val="22"/>
                <w:szCs w:val="22"/>
              </w:rPr>
              <w:t>ный</w:t>
            </w:r>
          </w:p>
          <w:p w:rsidR="00E62DD8" w:rsidRPr="008D5865" w:rsidRDefault="00E62DD8" w:rsidP="00E03F66">
            <w:r w:rsidRPr="008D5865">
              <w:rPr>
                <w:sz w:val="22"/>
                <w:szCs w:val="22"/>
              </w:rPr>
              <w:t>индекс</w:t>
            </w:r>
          </w:p>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1</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2</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Pr>
                <w:sz w:val="22"/>
                <w:szCs w:val="22"/>
              </w:rPr>
              <w:t>..</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r w:rsidR="00E62DD8" w:rsidRPr="008D5865" w:rsidTr="00E03F66">
        <w:tc>
          <w:tcPr>
            <w:tcW w:w="0" w:type="auto"/>
            <w:tcMar>
              <w:top w:w="150" w:type="dxa"/>
              <w:left w:w="150" w:type="dxa"/>
              <w:bottom w:w="150" w:type="dxa"/>
              <w:right w:w="150" w:type="dxa"/>
            </w:tcMar>
            <w:vAlign w:val="center"/>
          </w:tcPr>
          <w:p w:rsidR="00E62DD8" w:rsidRPr="008D5865" w:rsidRDefault="00E62DD8" w:rsidP="00E03F66">
            <w:r w:rsidRPr="008D5865">
              <w:rPr>
                <w:sz w:val="22"/>
                <w:szCs w:val="22"/>
              </w:rPr>
              <w:t>85</w:t>
            </w:r>
          </w:p>
        </w:tc>
        <w:tc>
          <w:tcPr>
            <w:tcW w:w="0" w:type="auto"/>
            <w:tcMar>
              <w:top w:w="150" w:type="dxa"/>
              <w:left w:w="150" w:type="dxa"/>
              <w:bottom w:w="150" w:type="dxa"/>
              <w:right w:w="150" w:type="dxa"/>
            </w:tcMar>
            <w:vAlign w:val="center"/>
          </w:tcPr>
          <w:p w:rsidR="00E62DD8" w:rsidRPr="008D5865" w:rsidRDefault="00E62DD8" w:rsidP="00E03F66"/>
        </w:tc>
        <w:tc>
          <w:tcPr>
            <w:tcW w:w="2972" w:type="dxa"/>
            <w:tcMar>
              <w:top w:w="150" w:type="dxa"/>
              <w:left w:w="150" w:type="dxa"/>
              <w:bottom w:w="150" w:type="dxa"/>
              <w:right w:w="150" w:type="dxa"/>
            </w:tcMar>
            <w:vAlign w:val="center"/>
          </w:tcPr>
          <w:p w:rsidR="00E62DD8" w:rsidRPr="008D5865" w:rsidRDefault="00E62DD8" w:rsidP="00E03F66"/>
        </w:tc>
        <w:tc>
          <w:tcPr>
            <w:tcW w:w="1862" w:type="dxa"/>
            <w:tcMar>
              <w:top w:w="150" w:type="dxa"/>
              <w:left w:w="150" w:type="dxa"/>
              <w:bottom w:w="150" w:type="dxa"/>
              <w:right w:w="150" w:type="dxa"/>
            </w:tcMar>
            <w:vAlign w:val="center"/>
          </w:tcPr>
          <w:p w:rsidR="00E62DD8" w:rsidRPr="008D5865" w:rsidRDefault="00E62DD8" w:rsidP="00E03F66"/>
        </w:tc>
        <w:tc>
          <w:tcPr>
            <w:tcW w:w="1984" w:type="dxa"/>
            <w:tcMar>
              <w:top w:w="150" w:type="dxa"/>
              <w:left w:w="150" w:type="dxa"/>
              <w:bottom w:w="150" w:type="dxa"/>
              <w:right w:w="150" w:type="dxa"/>
            </w:tcMar>
            <w:vAlign w:val="center"/>
          </w:tcPr>
          <w:p w:rsidR="00E62DD8" w:rsidRPr="008D5865" w:rsidRDefault="00E62DD8" w:rsidP="00E03F66"/>
        </w:tc>
        <w:tc>
          <w:tcPr>
            <w:tcW w:w="0" w:type="auto"/>
            <w:tcMar>
              <w:top w:w="150" w:type="dxa"/>
              <w:left w:w="150" w:type="dxa"/>
              <w:bottom w:w="150" w:type="dxa"/>
              <w:right w:w="150" w:type="dxa"/>
            </w:tcMar>
            <w:vAlign w:val="center"/>
          </w:tcPr>
          <w:p w:rsidR="00E62DD8" w:rsidRPr="008D5865" w:rsidRDefault="00E62DD8" w:rsidP="00E03F66"/>
        </w:tc>
      </w:tr>
    </w:tbl>
    <w:p w:rsidR="00E62DD8" w:rsidRPr="008D5865" w:rsidRDefault="00E62DD8" w:rsidP="00E879AD">
      <w:pPr>
        <w:spacing w:before="100" w:beforeAutospacing="1" w:after="100" w:afterAutospacing="1"/>
        <w:ind w:firstLine="709"/>
        <w:jc w:val="both"/>
      </w:pPr>
      <w:r w:rsidRPr="008D5865">
        <w:t>В результате расчетов по второму критерию выделяются регионы, общий индекс вклада в формирование конкурентоспособности страны которых превысил среднерегиональное значение. Среднерегиональное значение рассчитывается ка среднеарифметическое сводного индекса всех субъектов РФ. Затем необходимо проанализировать, по каким показателям выделенные регионы превышают средневзвешенное значение каждого из трех показателей.</w:t>
      </w:r>
    </w:p>
    <w:p w:rsidR="00E62DD8" w:rsidRPr="008D5865" w:rsidRDefault="00E62DD8" w:rsidP="00E879AD">
      <w:pPr>
        <w:spacing w:before="100" w:beforeAutospacing="1" w:after="100" w:afterAutospacing="1"/>
        <w:ind w:firstLine="709"/>
        <w:jc w:val="both"/>
      </w:pPr>
      <w:r w:rsidRPr="008D5865">
        <w:t xml:space="preserve">На следующем этапе определяются регионы, ставшие лидерами по двум критериям (табл. </w:t>
      </w:r>
      <w:r>
        <w:t>7</w:t>
      </w:r>
      <w:r w:rsidRPr="008D5865">
        <w:t>). Проанализируйте выделенные регионы — «локомотивы роста» и сделайте предположения о том, каким образом они могут способствовать развити</w:t>
      </w:r>
      <w:r>
        <w:t>ю</w:t>
      </w:r>
      <w:r w:rsidRPr="008D5865">
        <w:t xml:space="preserve"> других территорий.</w:t>
      </w:r>
    </w:p>
    <w:p w:rsidR="00E62DD8" w:rsidRPr="008D5865" w:rsidRDefault="00E62DD8" w:rsidP="00920FA9">
      <w:pPr>
        <w:spacing w:before="100" w:beforeAutospacing="1" w:after="100" w:afterAutospacing="1"/>
      </w:pPr>
      <w:r w:rsidRPr="008D5865">
        <w:rPr>
          <w:i/>
          <w:iCs/>
        </w:rPr>
        <w:t xml:space="preserve">Таблица </w:t>
      </w:r>
      <w:r>
        <w:rPr>
          <w:i/>
          <w:iCs/>
        </w:rPr>
        <w:t xml:space="preserve">7 </w:t>
      </w:r>
      <w:r w:rsidRPr="008D5865">
        <w:t>Оценка регионов по критериям экономического роста и вклада в формирование конкурентоспособности страны,...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529"/>
        <w:gridCol w:w="1491"/>
        <w:gridCol w:w="2381"/>
        <w:gridCol w:w="5588"/>
      </w:tblGrid>
      <w:tr w:rsidR="00E62DD8" w:rsidRPr="008D5865" w:rsidTr="005551E7">
        <w:tc>
          <w:tcPr>
            <w:tcW w:w="0" w:type="auto"/>
            <w:vMerge w:val="restart"/>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vMerge w:val="restart"/>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Субъект РФ</w:t>
            </w:r>
          </w:p>
        </w:tc>
        <w:tc>
          <w:tcPr>
            <w:tcW w:w="0" w:type="auto"/>
            <w:gridSpan w:val="2"/>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Критерии регионов — «локомотивов роста»</w:t>
            </w:r>
          </w:p>
        </w:tc>
      </w:tr>
      <w:tr w:rsidR="00E62DD8" w:rsidRPr="008D5865" w:rsidTr="005551E7">
        <w:tc>
          <w:tcPr>
            <w:tcW w:w="0" w:type="auto"/>
            <w:vMerge/>
            <w:vAlign w:val="center"/>
          </w:tcPr>
          <w:p w:rsidR="00E62DD8" w:rsidRPr="008D5865" w:rsidRDefault="00E62DD8" w:rsidP="00007039"/>
        </w:tc>
        <w:tc>
          <w:tcPr>
            <w:tcW w:w="0" w:type="auto"/>
            <w:vMerge/>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Экономический рост</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Вклад в формирование конкурентоспособности страны</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1</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2</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lastRenderedPageBreak/>
              <w:t>3</w:t>
            </w:r>
          </w:p>
        </w:tc>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pPr>
            <w:r w:rsidRPr="008D5865">
              <w:t>+</w:t>
            </w:r>
          </w:p>
        </w:tc>
      </w:tr>
      <w:tr w:rsidR="00E62DD8" w:rsidRPr="008D5865" w:rsidTr="005551E7">
        <w:tc>
          <w:tcPr>
            <w:tcW w:w="0" w:type="auto"/>
            <w:tcMar>
              <w:top w:w="150" w:type="dxa"/>
              <w:left w:w="150" w:type="dxa"/>
              <w:bottom w:w="150" w:type="dxa"/>
              <w:right w:w="150" w:type="dxa"/>
            </w:tcMar>
            <w:vAlign w:val="center"/>
          </w:tcPr>
          <w:p w:rsidR="00E62DD8" w:rsidRPr="008D5865" w:rsidRDefault="00E62DD8" w:rsidP="00007039"/>
        </w:tc>
        <w:tc>
          <w:tcPr>
            <w:tcW w:w="0" w:type="auto"/>
            <w:tcMar>
              <w:top w:w="150" w:type="dxa"/>
              <w:left w:w="150" w:type="dxa"/>
              <w:bottom w:w="150" w:type="dxa"/>
              <w:right w:w="150" w:type="dxa"/>
            </w:tcMar>
            <w:vAlign w:val="center"/>
          </w:tcPr>
          <w:p w:rsidR="00E62DD8" w:rsidRPr="008D5865" w:rsidRDefault="00E62DD8" w:rsidP="00007039">
            <w:pPr>
              <w:rPr>
                <w:sz w:val="20"/>
                <w:szCs w:val="20"/>
              </w:rPr>
            </w:pPr>
          </w:p>
        </w:tc>
        <w:tc>
          <w:tcPr>
            <w:tcW w:w="0" w:type="auto"/>
            <w:tcMar>
              <w:top w:w="150" w:type="dxa"/>
              <w:left w:w="150" w:type="dxa"/>
              <w:bottom w:w="150" w:type="dxa"/>
              <w:right w:w="150" w:type="dxa"/>
            </w:tcMar>
            <w:vAlign w:val="center"/>
          </w:tcPr>
          <w:p w:rsidR="00E62DD8" w:rsidRPr="008D5865" w:rsidRDefault="00E62DD8" w:rsidP="00007039">
            <w:pPr>
              <w:spacing w:before="100" w:beforeAutospacing="1" w:after="100" w:afterAutospacing="1"/>
              <w:rPr>
                <w:rFonts w:ascii="Roboto" w:hAnsi="Roboto"/>
                <w:color w:val="646464"/>
                <w:sz w:val="23"/>
                <w:szCs w:val="23"/>
              </w:rPr>
            </w:pPr>
            <w:r w:rsidRPr="008D5865">
              <w:rPr>
                <w:rFonts w:ascii="Roboto" w:hAnsi="Roboto"/>
                <w:color w:val="646464"/>
                <w:sz w:val="23"/>
                <w:szCs w:val="23"/>
              </w:rPr>
              <w:t>+</w:t>
            </w:r>
          </w:p>
        </w:tc>
        <w:tc>
          <w:tcPr>
            <w:tcW w:w="0" w:type="auto"/>
            <w:vAlign w:val="center"/>
          </w:tcPr>
          <w:p w:rsidR="00E62DD8" w:rsidRPr="008D5865" w:rsidRDefault="00E62DD8" w:rsidP="00007039">
            <w:pPr>
              <w:rPr>
                <w:sz w:val="20"/>
                <w:szCs w:val="20"/>
              </w:rPr>
            </w:pPr>
          </w:p>
        </w:tc>
      </w:tr>
    </w:tbl>
    <w:p w:rsidR="00E62DD8" w:rsidRDefault="00E62DD8" w:rsidP="00920FA9">
      <w:pPr>
        <w:spacing w:before="100" w:beforeAutospacing="1" w:after="100" w:afterAutospacing="1"/>
        <w:rPr>
          <w:color w:val="000000"/>
        </w:rPr>
      </w:pPr>
      <w:r w:rsidRPr="00D752E0">
        <w:rPr>
          <w:color w:val="000000"/>
        </w:rPr>
        <w:t>Сделать выводы.</w:t>
      </w:r>
    </w:p>
    <w:p w:rsidR="00E62DD8" w:rsidRPr="00D752E0" w:rsidRDefault="00E62DD8" w:rsidP="00920FA9">
      <w:pPr>
        <w:spacing w:before="100" w:beforeAutospacing="1" w:after="100" w:afterAutospacing="1"/>
        <w:rPr>
          <w:color w:val="000000"/>
        </w:rPr>
      </w:pPr>
    </w:p>
    <w:p w:rsidR="00E62DD8" w:rsidRPr="003238ED" w:rsidRDefault="00E62DD8" w:rsidP="003238ED">
      <w:pPr>
        <w:tabs>
          <w:tab w:val="left" w:pos="2085"/>
        </w:tabs>
        <w:jc w:val="both"/>
        <w:rPr>
          <w:b/>
        </w:rPr>
      </w:pPr>
      <w:r w:rsidRPr="003238ED">
        <w:rPr>
          <w:b/>
        </w:rPr>
        <w:t xml:space="preserve">Тема 4. Территориальное планирование в системе. регионального управления и стратегического развития территорий </w:t>
      </w:r>
    </w:p>
    <w:p w:rsidR="00E62DD8" w:rsidRPr="00774D07" w:rsidRDefault="00E62DD8" w:rsidP="003238ED">
      <w:pPr>
        <w:tabs>
          <w:tab w:val="left" w:pos="2085"/>
        </w:tabs>
        <w:jc w:val="both"/>
        <w:rPr>
          <w:bCs/>
        </w:rPr>
      </w:pPr>
      <w:r>
        <w:rPr>
          <w:b/>
        </w:rPr>
        <w:t xml:space="preserve">Цель занятия: </w:t>
      </w:r>
      <w:r w:rsidRPr="00774D07">
        <w:rPr>
          <w:bCs/>
        </w:rPr>
        <w:t>изучить вопросы в области территориального планирования, овладеть методами планирования, инструментами принятиярешени</w:t>
      </w:r>
      <w:r>
        <w:rPr>
          <w:bCs/>
        </w:rPr>
        <w:t>й</w:t>
      </w:r>
      <w:r w:rsidRPr="00774D07">
        <w:rPr>
          <w:bCs/>
        </w:rPr>
        <w:t xml:space="preserve"> для</w:t>
      </w:r>
      <w:r>
        <w:rPr>
          <w:bCs/>
        </w:rPr>
        <w:t xml:space="preserve"> развития территорий</w:t>
      </w:r>
      <w:r w:rsidRPr="00774D07">
        <w:rPr>
          <w:bCs/>
        </w:rPr>
        <w:t xml:space="preserve"> регион</w:t>
      </w:r>
      <w:r>
        <w:rPr>
          <w:bCs/>
        </w:rPr>
        <w:t>ов.</w:t>
      </w:r>
    </w:p>
    <w:p w:rsidR="00E62DD8" w:rsidRDefault="00E62DD8" w:rsidP="00717872">
      <w:pPr>
        <w:ind w:firstLine="709"/>
        <w:rPr>
          <w:b/>
        </w:rPr>
      </w:pPr>
    </w:p>
    <w:p w:rsidR="00E62DD8" w:rsidRDefault="00E62DD8" w:rsidP="00717872">
      <w:pPr>
        <w:ind w:firstLine="709"/>
        <w:rPr>
          <w:b/>
        </w:rPr>
      </w:pPr>
      <w:r>
        <w:rPr>
          <w:b/>
        </w:rPr>
        <w:t>План занятия.</w:t>
      </w:r>
    </w:p>
    <w:p w:rsidR="00E62DD8" w:rsidRDefault="00E62DD8" w:rsidP="00717872">
      <w:pPr>
        <w:ind w:firstLine="709"/>
      </w:pPr>
      <w:r>
        <w:t>1. Устный опрос 10-15 минут по вопросам темы 1 и самостоятельного изучения отдельных вопросов темы.</w:t>
      </w:r>
    </w:p>
    <w:p w:rsidR="00E62DD8" w:rsidRDefault="00E62DD8" w:rsidP="00717872">
      <w:pPr>
        <w:ind w:firstLine="709"/>
      </w:pPr>
      <w:r>
        <w:t>2. Решение ситуаций. Каждое задание 10-20 мин.    .</w:t>
      </w:r>
    </w:p>
    <w:p w:rsidR="00E62DD8" w:rsidRDefault="00E62DD8" w:rsidP="00717872">
      <w:pPr>
        <w:ind w:firstLine="709"/>
      </w:pPr>
      <w:r>
        <w:t>3. Доклады 15 мин.</w:t>
      </w:r>
    </w:p>
    <w:p w:rsidR="00E62DD8" w:rsidRDefault="00E62DD8" w:rsidP="00717872">
      <w:pPr>
        <w:ind w:firstLine="709"/>
        <w:rPr>
          <w:b/>
          <w:i/>
        </w:rPr>
      </w:pPr>
    </w:p>
    <w:p w:rsidR="00E62DD8" w:rsidRDefault="00E62DD8" w:rsidP="00717872">
      <w:pPr>
        <w:tabs>
          <w:tab w:val="left" w:pos="567"/>
        </w:tabs>
        <w:ind w:firstLine="709"/>
        <w:rPr>
          <w:b/>
          <w:i/>
        </w:rPr>
      </w:pPr>
      <w:r>
        <w:rPr>
          <w:b/>
          <w:i/>
        </w:rPr>
        <w:t>Типовые задания и ситуации.</w:t>
      </w:r>
    </w:p>
    <w:p w:rsidR="00E62DD8" w:rsidRDefault="00E62DD8" w:rsidP="00533104">
      <w:pPr>
        <w:pStyle w:val="aa"/>
        <w:spacing w:before="120"/>
        <w:ind w:right="120" w:firstLine="355"/>
        <w:jc w:val="both"/>
      </w:pPr>
      <w:r>
        <w:t>Задание 1. Сравнитьпринципыадминистративно-территориальногоустройства и экономического районирования. Выяснить, каким образом (че-рез цели, систему управления и т.п.) соотносятся административно-территориальноеустройствоиэкономическоерайонирование</w:t>
      </w:r>
    </w:p>
    <w:p w:rsidR="00E62DD8" w:rsidRDefault="00E62DD8" w:rsidP="00533104">
      <w:pPr>
        <w:pStyle w:val="aa"/>
        <w:spacing w:before="120"/>
        <w:ind w:right="120" w:firstLine="355"/>
        <w:jc w:val="both"/>
      </w:pPr>
      <w:r>
        <w:t>Задание 2. РассмотретьосновныедемографическиепоказателисубъектовФедерации, характеризующие естественное движение населения: уровень рождаемости, уровень смертности, уровень естественного при-роста. Классифицировать субъекты по этим основаниям: определитьграницы групп (высокий,средний,низкийуровень),отнести каждыйиз субъектов к конкретной группе. Определить субъекты с неблагоприятной, относительно благоприятной и благоприятной демографической ситуацией. Выявить факторы, влияющие на такое положениедел.Подготовитькарты,характеризующие демографическуюситуацию вРоссийской Федерации.</w:t>
      </w:r>
    </w:p>
    <w:p w:rsidR="00E62DD8" w:rsidRDefault="00E62DD8" w:rsidP="009A76D8">
      <w:pPr>
        <w:pStyle w:val="aa"/>
        <w:spacing w:before="119"/>
        <w:ind w:right="120" w:firstLine="355"/>
        <w:jc w:val="both"/>
      </w:pPr>
      <w:r>
        <w:t>Задание 3. ОхарактеризоватьосновныенаправлениямиграциивнутриРоссийской Федерации. Определить зоны оттока и ареалы, в которых наблюдается приток населения. Отобразить их на карте. Связать процессы миграции с состоянием хозяйственного комплекса территорий. Рас-смотреть эмиграцию и иммиграцию. Выявить государства, в которые восновном уезжают жители России и страны, за счет которых численностьнаселенияРоссииувеличивается.Выявитьсрокиипричинывнешней миграции. Указать зоны расселения населения, въезжающегона территорию России. Обозначить проблемы, связанные с миграцией,вт.ч. снезаконной миграцией.</w:t>
      </w:r>
    </w:p>
    <w:p w:rsidR="00E62DD8" w:rsidRDefault="00E62DD8" w:rsidP="00533104">
      <w:pPr>
        <w:pStyle w:val="aa"/>
        <w:spacing w:before="121"/>
        <w:ind w:right="120" w:firstLine="355"/>
        <w:jc w:val="both"/>
      </w:pPr>
      <w:r>
        <w:t xml:space="preserve">Задание 4. Проанализироватьдинамикучисленностинаселениясубъектов,входящих в состав Западно-Сибирского и Восточно-Сибирского районов. Отобразить этот показатель на графиках. Выявить регионы, вкоторыхчисленностьнаселениянаиболеезначительноизменилась.Рассмотреть вклад </w:t>
      </w:r>
      <w:r>
        <w:lastRenderedPageBreak/>
        <w:t>естественного и механического движения населения.Охарактеризоватьполовозрастнуюструктурунаселениярайонов.</w:t>
      </w:r>
    </w:p>
    <w:p w:rsidR="00E62DD8" w:rsidRDefault="00E62DD8" w:rsidP="00533104">
      <w:pPr>
        <w:pStyle w:val="aa"/>
        <w:spacing w:before="120"/>
        <w:ind w:right="120" w:firstLine="355"/>
        <w:jc w:val="both"/>
      </w:pPr>
      <w:r>
        <w:t>Задание 5. РассмотретьсистемутранспортныхмагистралейнатерриторииРоссии.Выявитьобеспеченностьразличныхтерриторийобъектамитранспортнойинфраструктуры.Показатьнакартерайонысгустойтранспортной сетью (по видам транспорта), транспортные центры иузлы. Проанализировать нормативно-правовую базу, регулирующуювопросы транспортного освоения России. Раскрыть суть проблем, связанных с транспортным освоением территории страны (региональныеособенности).Сформулироватьосновныенаправленияразвитиятранспортногокомплекса(сетьи перевозки).</w:t>
      </w:r>
    </w:p>
    <w:p w:rsidR="00E62DD8" w:rsidRDefault="00E62DD8" w:rsidP="00BE0F71">
      <w:pPr>
        <w:pStyle w:val="aa"/>
        <w:spacing w:before="124"/>
        <w:ind w:right="118" w:firstLine="355"/>
        <w:jc w:val="both"/>
      </w:pPr>
      <w:r>
        <w:t>Изучить историю развития железнодорожного транспорта в России.Рассмотретьвзаимосвязьразмещенияжелезнодорожнойсетиссистемой расселения и рисунком объектов хозяйственного комплекса.Выявить, как развитие железнодорожного транспорта влияет на размещение населения и хозяйства, и какое, в свою очередь, влияние оказывают они на систему железнодорожных перевозок (пассажирских игрузовых) и железнодорожную сеть. Рассмотреть проблемы развитияжелезнодорожноготранспорта.</w:t>
      </w:r>
    </w:p>
    <w:p w:rsidR="00E62DD8" w:rsidRDefault="00E62DD8" w:rsidP="00BE0F71">
      <w:pPr>
        <w:pStyle w:val="aa"/>
        <w:spacing w:before="121"/>
        <w:ind w:right="119" w:firstLine="355"/>
        <w:jc w:val="both"/>
      </w:pPr>
      <w:r>
        <w:t>Выделить отрасли машиностроения, которые развиваются наиболее высокими темпами. Выявить причины такого развития. Назватькрупные предприятия. Сформировать карту, на которой отображеныцентры этих направлений. Выделить отрасли машиностроения, находящиеся в кризисной ситуации. Сделать анализ аналогичный тому, чтобыл проведенвотношениибыстроразвивающихся отраслей.</w:t>
      </w:r>
    </w:p>
    <w:p w:rsidR="00E62DD8" w:rsidRDefault="00E62DD8" w:rsidP="00FF611A">
      <w:pPr>
        <w:tabs>
          <w:tab w:val="left" w:pos="567"/>
        </w:tabs>
        <w:ind w:firstLine="709"/>
        <w:jc w:val="both"/>
        <w:rPr>
          <w:b/>
          <w:i/>
        </w:rPr>
      </w:pPr>
      <w:r>
        <w:t>Перечислить факторы размещения, влияющие на дислокацию конкретных отраслей химического комплекса. Выявить в каких случаяхразмещение того или иного объекта обусловлено влиянием факторовразмещения, а в каком случае иными причинами. Сформировать картуРоссии, на которой отображены ключевые центры химического комплекса</w:t>
      </w:r>
    </w:p>
    <w:p w:rsidR="00E62DD8" w:rsidRDefault="00E62DD8" w:rsidP="00717872">
      <w:pPr>
        <w:tabs>
          <w:tab w:val="left" w:pos="567"/>
        </w:tabs>
        <w:ind w:firstLine="709"/>
        <w:rPr>
          <w:b/>
          <w:i/>
        </w:rPr>
      </w:pPr>
    </w:p>
    <w:p w:rsidR="00E62DD8" w:rsidRDefault="00E62DD8" w:rsidP="001528C6">
      <w:pPr>
        <w:tabs>
          <w:tab w:val="left" w:pos="2085"/>
        </w:tabs>
        <w:jc w:val="both"/>
        <w:rPr>
          <w:b/>
        </w:rPr>
      </w:pPr>
    </w:p>
    <w:p w:rsidR="00E62DD8" w:rsidRPr="00B9437B" w:rsidRDefault="00E62DD8" w:rsidP="001528C6">
      <w:pPr>
        <w:tabs>
          <w:tab w:val="left" w:pos="2085"/>
        </w:tabs>
        <w:jc w:val="both"/>
        <w:rPr>
          <w:b/>
        </w:rPr>
      </w:pPr>
      <w:r w:rsidRPr="00B9437B">
        <w:rPr>
          <w:b/>
        </w:rPr>
        <w:t>Тема 5. Исследование, диагностика и регулирование социально-экономического развития регионов России</w:t>
      </w:r>
    </w:p>
    <w:p w:rsidR="00E62DD8" w:rsidRDefault="00E62DD8" w:rsidP="00BE0F71">
      <w:pPr>
        <w:ind w:firstLine="709"/>
        <w:jc w:val="both"/>
        <w:rPr>
          <w:bCs/>
        </w:rPr>
      </w:pPr>
      <w:r w:rsidRPr="00BE0F71">
        <w:rPr>
          <w:b/>
        </w:rPr>
        <w:t>Цель занятия</w:t>
      </w:r>
      <w:r w:rsidRPr="00BE0F71">
        <w:rPr>
          <w:bCs/>
        </w:rPr>
        <w:t>: изучить и получить навыки в проведении исследований, диагностик</w:t>
      </w:r>
      <w:r>
        <w:rPr>
          <w:bCs/>
        </w:rPr>
        <w:t>и</w:t>
      </w:r>
      <w:r w:rsidRPr="00BE0F71">
        <w:rPr>
          <w:bCs/>
        </w:rPr>
        <w:t xml:space="preserve"> и регулировани</w:t>
      </w:r>
      <w:r>
        <w:rPr>
          <w:bCs/>
        </w:rPr>
        <w:t>я</w:t>
      </w:r>
      <w:r w:rsidRPr="00BE0F71">
        <w:rPr>
          <w:bCs/>
        </w:rPr>
        <w:t xml:space="preserve"> социально-экономического развития регионов России</w:t>
      </w:r>
      <w:r>
        <w:rPr>
          <w:bCs/>
        </w:rPr>
        <w:t>.</w:t>
      </w:r>
    </w:p>
    <w:p w:rsidR="00E62DD8" w:rsidRPr="00BE0F71" w:rsidRDefault="00E62DD8" w:rsidP="00BE0F71">
      <w:pPr>
        <w:ind w:firstLine="709"/>
        <w:jc w:val="both"/>
        <w:rPr>
          <w:bCs/>
        </w:rPr>
      </w:pPr>
    </w:p>
    <w:p w:rsidR="00E62DD8" w:rsidRDefault="00E62DD8" w:rsidP="001528C6">
      <w:pPr>
        <w:ind w:firstLine="709"/>
        <w:rPr>
          <w:b/>
        </w:rPr>
      </w:pPr>
      <w:r>
        <w:rPr>
          <w:b/>
        </w:rPr>
        <w:t>План занятия.</w:t>
      </w:r>
    </w:p>
    <w:p w:rsidR="00E62DD8" w:rsidRDefault="00E62DD8" w:rsidP="001528C6">
      <w:pPr>
        <w:ind w:firstLine="709"/>
      </w:pPr>
      <w:r>
        <w:t>1. Устный опрос 10-15 минут по вопросам темы 1 и самостоятельного изучения отдельных вопросов темы.</w:t>
      </w:r>
    </w:p>
    <w:p w:rsidR="00E62DD8" w:rsidRDefault="00E62DD8" w:rsidP="001528C6">
      <w:pPr>
        <w:ind w:firstLine="709"/>
      </w:pPr>
      <w:r>
        <w:t>2. Решение ситуаций. Каждое задание 10-20 мин.    .</w:t>
      </w:r>
    </w:p>
    <w:p w:rsidR="00E62DD8" w:rsidRDefault="00E62DD8" w:rsidP="001528C6">
      <w:pPr>
        <w:ind w:firstLine="709"/>
      </w:pPr>
      <w:r>
        <w:t>3. Доклады 15 мин.</w:t>
      </w:r>
    </w:p>
    <w:p w:rsidR="00E62DD8" w:rsidRDefault="00E62DD8" w:rsidP="001528C6">
      <w:pPr>
        <w:ind w:firstLine="709"/>
        <w:rPr>
          <w:b/>
          <w:i/>
        </w:rPr>
      </w:pPr>
    </w:p>
    <w:p w:rsidR="00E62DD8" w:rsidRDefault="00E62DD8" w:rsidP="001528C6">
      <w:pPr>
        <w:tabs>
          <w:tab w:val="left" w:pos="567"/>
        </w:tabs>
        <w:ind w:firstLine="709"/>
        <w:rPr>
          <w:b/>
          <w:i/>
        </w:rPr>
      </w:pPr>
      <w:r>
        <w:rPr>
          <w:b/>
          <w:i/>
        </w:rPr>
        <w:t>Типовые задания и ситуации.</w:t>
      </w:r>
    </w:p>
    <w:p w:rsidR="00E62DD8" w:rsidRDefault="00E62DD8" w:rsidP="00711351">
      <w:pPr>
        <w:pStyle w:val="aa"/>
        <w:ind w:right="163" w:firstLine="566"/>
        <w:jc w:val="both"/>
      </w:pPr>
      <w:r>
        <w:t>Задача № 1. Провести исследование и рассчитать величину валового регионального продукта производственным ираспределительным методами приусловии, что экономика региона представлена следующимипоказателями: валовой выпуск товаров и услуг – 45,5 млрд. руб.;промежуточное потреблениетоваров и услуг – 19,5 млрд. руб.; налоги на продукты – 2,925 млрд. руб.; субсидии на продукты –2,275млрд.руб.;чистыеналогинапроизводствоиимпорт–</w:t>
      </w:r>
      <w:r>
        <w:lastRenderedPageBreak/>
        <w:t>0,975млрд.руб.;потреблениеосновного капитала – 2,925 млрд. руб.; чистая прибыль и смешанный доход – 6,5 млрд. руб.;заработнаяплатаработников– 16,25 млрд. руб.</w:t>
      </w:r>
    </w:p>
    <w:p w:rsidR="00E62DD8" w:rsidRDefault="00E62DD8" w:rsidP="00711351">
      <w:pPr>
        <w:pStyle w:val="aa"/>
        <w:ind w:right="159" w:firstLine="566"/>
        <w:jc w:val="both"/>
      </w:pPr>
    </w:p>
    <w:p w:rsidR="00E62DD8" w:rsidRDefault="00E62DD8" w:rsidP="00711351">
      <w:pPr>
        <w:pStyle w:val="aa"/>
        <w:ind w:right="159" w:firstLine="566"/>
        <w:jc w:val="both"/>
      </w:pPr>
      <w:r>
        <w:t>Задача№2.Определитьвеличинуваловогорегиональногопродуктапроизводственнымметодом иметодом конечного использования при условии, что экономика региона представленаследующими показателями: валовой выпуск товаров – 40 млрд. руб.;валовой выпуск услуг – 28млрд.руб.;расходынапромежуточноепотреблениетоваров–25,7млрд.руб.;расходынапромежуточное потребление услуг – 7 млрд. руб.;   инвестиции в основной капитал – 4.4 млрд.руб.;текущие государственные расходы – 5,1 млрд. руб.;чистое сальдо вывоза-ввоза – 4 млрд.руб.;расходынаконечноепотреблениедомашниххозяйств,органовгосударственногоуправления,некоммерческих организаций – 21,8 млрд. руб.;чистые налоги на производство иимпорт -0,65 млрд. руб.</w:t>
      </w:r>
    </w:p>
    <w:p w:rsidR="00E62DD8" w:rsidRDefault="00E62DD8" w:rsidP="00711351">
      <w:pPr>
        <w:pStyle w:val="aa"/>
        <w:spacing w:after="5"/>
        <w:ind w:right="174" w:firstLine="566"/>
        <w:jc w:val="both"/>
      </w:pPr>
    </w:p>
    <w:p w:rsidR="00E62DD8" w:rsidRDefault="00E62DD8" w:rsidP="00711351">
      <w:pPr>
        <w:pStyle w:val="aa"/>
        <w:spacing w:after="5"/>
        <w:ind w:right="174" w:firstLine="566"/>
        <w:jc w:val="both"/>
      </w:pPr>
      <w:r w:rsidRPr="00711351">
        <w:t>Задача</w:t>
      </w:r>
      <w:r>
        <w:t xml:space="preserve"> 3</w:t>
      </w:r>
    </w:p>
    <w:p w:rsidR="00E62DD8" w:rsidRDefault="00E62DD8" w:rsidP="00711351">
      <w:pPr>
        <w:pStyle w:val="aa"/>
        <w:spacing w:after="5"/>
        <w:ind w:right="174" w:firstLine="566"/>
        <w:jc w:val="both"/>
      </w:pPr>
      <w:r w:rsidRPr="00711351">
        <w:t>Национальная экономика представлена тремя регионами.На основании данныхтаблицы</w:t>
      </w:r>
      <w:r w:rsidRPr="00711351">
        <w:rPr>
          <w:spacing w:val="-1"/>
        </w:rPr>
        <w:t xml:space="preserve"> провести диагностику и </w:t>
      </w:r>
      <w:r w:rsidRPr="00711351">
        <w:t>определить отрасли специализации длякаждогоиз регионов.</w:t>
      </w:r>
    </w:p>
    <w:p w:rsidR="00E62DD8" w:rsidRPr="00711351" w:rsidRDefault="00E62DD8" w:rsidP="00711351">
      <w:pPr>
        <w:pStyle w:val="aa"/>
        <w:spacing w:after="5"/>
        <w:ind w:right="174" w:firstLine="566"/>
        <w:jc w:val="both"/>
      </w:pPr>
      <w:r>
        <w:t>Таблица 8</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94"/>
        <w:gridCol w:w="2393"/>
        <w:gridCol w:w="2393"/>
        <w:gridCol w:w="2393"/>
      </w:tblGrid>
      <w:tr w:rsidR="00E62DD8" w:rsidRPr="00711351" w:rsidTr="00D752E0">
        <w:trPr>
          <w:trHeight w:val="275"/>
        </w:trPr>
        <w:tc>
          <w:tcPr>
            <w:tcW w:w="2394" w:type="dxa"/>
          </w:tcPr>
          <w:p w:rsidR="00E62DD8" w:rsidRPr="006A6601" w:rsidRDefault="00E62DD8" w:rsidP="00007039">
            <w:pPr>
              <w:pStyle w:val="TableParagraph"/>
            </w:pPr>
            <w:r w:rsidRPr="006A6601">
              <w:t>Показатели</w:t>
            </w:r>
          </w:p>
        </w:tc>
        <w:tc>
          <w:tcPr>
            <w:tcW w:w="2393" w:type="dxa"/>
          </w:tcPr>
          <w:p w:rsidR="00E62DD8" w:rsidRPr="006A6601" w:rsidRDefault="00E62DD8" w:rsidP="00D752E0">
            <w:pPr>
              <w:pStyle w:val="TableParagraph"/>
              <w:ind w:left="703" w:right="692"/>
              <w:jc w:val="center"/>
              <w:rPr>
                <w:lang w:val="en-US"/>
              </w:rPr>
            </w:pPr>
            <w:r w:rsidRPr="006A6601">
              <w:rPr>
                <w:lang w:val="en-US"/>
              </w:rPr>
              <w:t>РегионА</w:t>
            </w:r>
          </w:p>
        </w:tc>
        <w:tc>
          <w:tcPr>
            <w:tcW w:w="2393" w:type="dxa"/>
          </w:tcPr>
          <w:p w:rsidR="00E62DD8" w:rsidRPr="006A6601" w:rsidRDefault="00E62DD8" w:rsidP="00D752E0">
            <w:pPr>
              <w:pStyle w:val="TableParagraph"/>
              <w:ind w:left="701" w:right="692"/>
              <w:jc w:val="center"/>
              <w:rPr>
                <w:lang w:val="en-US"/>
              </w:rPr>
            </w:pPr>
            <w:r w:rsidRPr="006A6601">
              <w:rPr>
                <w:lang w:val="en-US"/>
              </w:rPr>
              <w:t>РегионБ</w:t>
            </w:r>
          </w:p>
        </w:tc>
        <w:tc>
          <w:tcPr>
            <w:tcW w:w="2393" w:type="dxa"/>
          </w:tcPr>
          <w:p w:rsidR="00E62DD8" w:rsidRPr="006A6601" w:rsidRDefault="00E62DD8" w:rsidP="00D752E0">
            <w:pPr>
              <w:pStyle w:val="TableParagraph"/>
              <w:ind w:left="700" w:right="692"/>
              <w:jc w:val="center"/>
              <w:rPr>
                <w:lang w:val="en-US"/>
              </w:rPr>
            </w:pPr>
            <w:r w:rsidRPr="006A6601">
              <w:rPr>
                <w:lang w:val="en-US"/>
              </w:rPr>
              <w:t>РегионВ</w:t>
            </w:r>
          </w:p>
        </w:tc>
      </w:tr>
      <w:tr w:rsidR="00E62DD8" w:rsidRPr="006A6601" w:rsidTr="00D752E0">
        <w:trPr>
          <w:trHeight w:val="278"/>
        </w:trPr>
        <w:tc>
          <w:tcPr>
            <w:tcW w:w="2394" w:type="dxa"/>
          </w:tcPr>
          <w:p w:rsidR="00E62DD8" w:rsidRPr="006A6601" w:rsidRDefault="00E62DD8" w:rsidP="00D752E0">
            <w:pPr>
              <w:pStyle w:val="TableParagraph"/>
              <w:spacing w:line="258" w:lineRule="exact"/>
              <w:rPr>
                <w:lang w:val="en-US"/>
              </w:rPr>
            </w:pPr>
            <w:r w:rsidRPr="006A6601">
              <w:rPr>
                <w:lang w:val="en-US"/>
              </w:rPr>
              <w:t>Уголь, тыс. т</w:t>
            </w:r>
          </w:p>
        </w:tc>
        <w:tc>
          <w:tcPr>
            <w:tcW w:w="2393" w:type="dxa"/>
          </w:tcPr>
          <w:p w:rsidR="00E62DD8" w:rsidRPr="006A6601" w:rsidRDefault="00E62DD8" w:rsidP="006A6601">
            <w:pPr>
              <w:pStyle w:val="TableParagraph"/>
              <w:spacing w:line="258" w:lineRule="exact"/>
              <w:rPr>
                <w:lang w:val="en-US"/>
              </w:rPr>
            </w:pPr>
            <w:r w:rsidRPr="006A6601">
              <w:rPr>
                <w:lang w:val="en-US"/>
              </w:rPr>
              <w:t>5000</w:t>
            </w:r>
          </w:p>
        </w:tc>
        <w:tc>
          <w:tcPr>
            <w:tcW w:w="2393" w:type="dxa"/>
          </w:tcPr>
          <w:p w:rsidR="00E62DD8" w:rsidRPr="006A6601" w:rsidRDefault="00E62DD8" w:rsidP="006A6601">
            <w:pPr>
              <w:pStyle w:val="TableParagraph"/>
              <w:spacing w:line="258" w:lineRule="exact"/>
              <w:rPr>
                <w:lang w:val="en-US"/>
              </w:rPr>
            </w:pPr>
            <w:r w:rsidRPr="006A6601">
              <w:rPr>
                <w:lang w:val="en-US"/>
              </w:rPr>
              <w:t>20000</w:t>
            </w:r>
          </w:p>
        </w:tc>
        <w:tc>
          <w:tcPr>
            <w:tcW w:w="2393" w:type="dxa"/>
          </w:tcPr>
          <w:p w:rsidR="00E62DD8" w:rsidRPr="006A6601" w:rsidRDefault="00E62DD8" w:rsidP="006A6601">
            <w:pPr>
              <w:pStyle w:val="TableParagraph"/>
              <w:spacing w:line="258" w:lineRule="exact"/>
              <w:rPr>
                <w:lang w:val="en-US"/>
              </w:rPr>
            </w:pPr>
            <w:r w:rsidRPr="006A6601">
              <w:rPr>
                <w:lang w:val="en-US"/>
              </w:rPr>
              <w:t>10000</w:t>
            </w:r>
          </w:p>
        </w:tc>
      </w:tr>
      <w:tr w:rsidR="00E62DD8" w:rsidRPr="00711351" w:rsidTr="00D752E0">
        <w:trPr>
          <w:trHeight w:val="275"/>
        </w:trPr>
        <w:tc>
          <w:tcPr>
            <w:tcW w:w="2394" w:type="dxa"/>
          </w:tcPr>
          <w:p w:rsidR="00E62DD8" w:rsidRPr="006A6601" w:rsidRDefault="00E62DD8" w:rsidP="00007039">
            <w:pPr>
              <w:pStyle w:val="TableParagraph"/>
              <w:rPr>
                <w:lang w:val="en-US"/>
              </w:rPr>
            </w:pPr>
            <w:r w:rsidRPr="006A6601">
              <w:rPr>
                <w:lang w:val="en-US"/>
              </w:rPr>
              <w:t>Чугун,тыс.т</w:t>
            </w:r>
          </w:p>
        </w:tc>
        <w:tc>
          <w:tcPr>
            <w:tcW w:w="2393" w:type="dxa"/>
          </w:tcPr>
          <w:p w:rsidR="00E62DD8" w:rsidRPr="006A6601" w:rsidRDefault="00E62DD8" w:rsidP="00D752E0">
            <w:pPr>
              <w:pStyle w:val="TableParagraph"/>
              <w:ind w:left="698" w:right="692"/>
              <w:jc w:val="center"/>
              <w:rPr>
                <w:lang w:val="en-US"/>
              </w:rPr>
            </w:pPr>
            <w:r w:rsidRPr="006A6601">
              <w:rPr>
                <w:lang w:val="en-US"/>
              </w:rPr>
              <w:t>3000</w:t>
            </w:r>
          </w:p>
        </w:tc>
        <w:tc>
          <w:tcPr>
            <w:tcW w:w="2393" w:type="dxa"/>
          </w:tcPr>
          <w:p w:rsidR="00E62DD8" w:rsidRPr="006A6601" w:rsidRDefault="00E62DD8" w:rsidP="00D752E0">
            <w:pPr>
              <w:pStyle w:val="TableParagraph"/>
              <w:ind w:left="699" w:right="692"/>
              <w:jc w:val="center"/>
              <w:rPr>
                <w:lang w:val="en-US"/>
              </w:rPr>
            </w:pPr>
            <w:r w:rsidRPr="006A6601">
              <w:rPr>
                <w:lang w:val="en-US"/>
              </w:rPr>
              <w:t>8000</w:t>
            </w:r>
          </w:p>
        </w:tc>
        <w:tc>
          <w:tcPr>
            <w:tcW w:w="2393" w:type="dxa"/>
          </w:tcPr>
          <w:p w:rsidR="00E62DD8" w:rsidRPr="006A6601" w:rsidRDefault="00E62DD8" w:rsidP="00D752E0">
            <w:pPr>
              <w:pStyle w:val="TableParagraph"/>
              <w:ind w:left="699" w:right="692"/>
              <w:jc w:val="center"/>
              <w:rPr>
                <w:lang w:val="en-US"/>
              </w:rPr>
            </w:pPr>
            <w:r w:rsidRPr="006A6601">
              <w:rPr>
                <w:lang w:val="en-US"/>
              </w:rPr>
              <w:t>14000</w:t>
            </w:r>
          </w:p>
        </w:tc>
      </w:tr>
      <w:tr w:rsidR="00E62DD8" w:rsidRPr="00711351" w:rsidTr="00D752E0">
        <w:trPr>
          <w:trHeight w:val="551"/>
        </w:trPr>
        <w:tc>
          <w:tcPr>
            <w:tcW w:w="2394" w:type="dxa"/>
          </w:tcPr>
          <w:p w:rsidR="00E62DD8" w:rsidRPr="006A6601" w:rsidRDefault="00E62DD8" w:rsidP="00D752E0">
            <w:pPr>
              <w:pStyle w:val="TableParagraph"/>
              <w:spacing w:line="268" w:lineRule="exact"/>
              <w:rPr>
                <w:lang w:val="en-US"/>
              </w:rPr>
            </w:pPr>
            <w:r w:rsidRPr="006A6601">
              <w:rPr>
                <w:lang w:val="en-US"/>
              </w:rPr>
              <w:t>Региональный</w:t>
            </w:r>
          </w:p>
          <w:p w:rsidR="00E62DD8" w:rsidRPr="006A6601" w:rsidRDefault="00E62DD8" w:rsidP="00D752E0">
            <w:pPr>
              <w:pStyle w:val="TableParagraph"/>
              <w:spacing w:line="264" w:lineRule="exact"/>
              <w:rPr>
                <w:lang w:val="en-US"/>
              </w:rPr>
            </w:pPr>
            <w:r w:rsidRPr="006A6601">
              <w:rPr>
                <w:lang w:val="en-US"/>
              </w:rPr>
              <w:t>доход,млрдруб.</w:t>
            </w:r>
          </w:p>
        </w:tc>
        <w:tc>
          <w:tcPr>
            <w:tcW w:w="2393" w:type="dxa"/>
          </w:tcPr>
          <w:p w:rsidR="00E62DD8" w:rsidRPr="006A6601" w:rsidRDefault="00E62DD8" w:rsidP="00D752E0">
            <w:pPr>
              <w:pStyle w:val="TableParagraph"/>
              <w:spacing w:line="268" w:lineRule="exact"/>
              <w:ind w:left="698" w:right="692"/>
              <w:jc w:val="center"/>
              <w:rPr>
                <w:lang w:val="en-US"/>
              </w:rPr>
            </w:pPr>
            <w:r w:rsidRPr="006A6601">
              <w:rPr>
                <w:lang w:val="en-US"/>
              </w:rPr>
              <w:t>250</w:t>
            </w:r>
          </w:p>
        </w:tc>
        <w:tc>
          <w:tcPr>
            <w:tcW w:w="2393" w:type="dxa"/>
          </w:tcPr>
          <w:p w:rsidR="00E62DD8" w:rsidRPr="006A6601" w:rsidRDefault="00E62DD8" w:rsidP="00D752E0">
            <w:pPr>
              <w:pStyle w:val="TableParagraph"/>
              <w:spacing w:line="268" w:lineRule="exact"/>
              <w:ind w:left="699" w:right="692"/>
              <w:jc w:val="center"/>
              <w:rPr>
                <w:lang w:val="en-US"/>
              </w:rPr>
            </w:pPr>
            <w:r w:rsidRPr="006A6601">
              <w:rPr>
                <w:lang w:val="en-US"/>
              </w:rPr>
              <w:t>200</w:t>
            </w:r>
          </w:p>
        </w:tc>
        <w:tc>
          <w:tcPr>
            <w:tcW w:w="2393" w:type="dxa"/>
          </w:tcPr>
          <w:p w:rsidR="00E62DD8" w:rsidRPr="006A6601" w:rsidRDefault="00E62DD8" w:rsidP="00D752E0">
            <w:pPr>
              <w:pStyle w:val="TableParagraph"/>
              <w:spacing w:line="268" w:lineRule="exact"/>
              <w:ind w:left="699" w:right="692"/>
              <w:jc w:val="center"/>
              <w:rPr>
                <w:lang w:val="en-US"/>
              </w:rPr>
            </w:pPr>
            <w:r w:rsidRPr="006A6601">
              <w:rPr>
                <w:lang w:val="en-US"/>
              </w:rPr>
              <w:t>350</w:t>
            </w:r>
          </w:p>
        </w:tc>
      </w:tr>
    </w:tbl>
    <w:p w:rsidR="00E62DD8" w:rsidRDefault="00E62DD8" w:rsidP="00711351">
      <w:pPr>
        <w:pStyle w:val="aa"/>
        <w:ind w:right="165" w:firstLine="566"/>
        <w:jc w:val="both"/>
      </w:pPr>
    </w:p>
    <w:p w:rsidR="00E62DD8" w:rsidRDefault="00E62DD8" w:rsidP="00711351">
      <w:pPr>
        <w:pStyle w:val="aa"/>
        <w:ind w:right="165" w:firstLine="566"/>
        <w:jc w:val="both"/>
      </w:pPr>
      <w:r w:rsidRPr="00711351">
        <w:t xml:space="preserve">Задача </w:t>
      </w:r>
      <w:r>
        <w:t>4.</w:t>
      </w:r>
    </w:p>
    <w:p w:rsidR="00E62DD8" w:rsidRDefault="00E62DD8" w:rsidP="00711351">
      <w:pPr>
        <w:pStyle w:val="aa"/>
        <w:ind w:right="165" w:firstLine="566"/>
        <w:jc w:val="both"/>
      </w:pPr>
      <w:r w:rsidRPr="00711351">
        <w:t xml:space="preserve"> Национальная экономика представлена двумя регионами.На основании данныхтаблицыопределить отрасли специализации длякаждогоиз регионов.</w:t>
      </w:r>
    </w:p>
    <w:p w:rsidR="00E62DD8" w:rsidRDefault="00E62DD8" w:rsidP="00711351">
      <w:pPr>
        <w:pStyle w:val="aa"/>
        <w:ind w:right="165" w:firstLine="566"/>
        <w:jc w:val="both"/>
      </w:pPr>
    </w:p>
    <w:p w:rsidR="00E62DD8" w:rsidRPr="00711351" w:rsidRDefault="00E62DD8" w:rsidP="00711351">
      <w:pPr>
        <w:pStyle w:val="aa"/>
        <w:ind w:right="165" w:firstLine="566"/>
        <w:jc w:val="both"/>
      </w:pPr>
      <w:r>
        <w:t>Таблица 9.</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9"/>
        <w:gridCol w:w="2835"/>
        <w:gridCol w:w="3121"/>
      </w:tblGrid>
      <w:tr w:rsidR="00E62DD8" w:rsidRPr="00711351" w:rsidTr="00D752E0">
        <w:trPr>
          <w:trHeight w:val="275"/>
        </w:trPr>
        <w:tc>
          <w:tcPr>
            <w:tcW w:w="3329" w:type="dxa"/>
          </w:tcPr>
          <w:p w:rsidR="00E62DD8" w:rsidRPr="00D752E0" w:rsidRDefault="00E62DD8" w:rsidP="00007039">
            <w:pPr>
              <w:pStyle w:val="TableParagraph"/>
              <w:rPr>
                <w:sz w:val="20"/>
              </w:rPr>
            </w:pPr>
          </w:p>
        </w:tc>
        <w:tc>
          <w:tcPr>
            <w:tcW w:w="2835" w:type="dxa"/>
          </w:tcPr>
          <w:p w:rsidR="00E62DD8" w:rsidRPr="00D752E0" w:rsidRDefault="00E62DD8" w:rsidP="00D752E0">
            <w:pPr>
              <w:pStyle w:val="TableParagraph"/>
              <w:ind w:left="923" w:right="913"/>
              <w:jc w:val="center"/>
              <w:rPr>
                <w:sz w:val="24"/>
                <w:lang w:val="en-US"/>
              </w:rPr>
            </w:pPr>
            <w:r w:rsidRPr="00D752E0">
              <w:rPr>
                <w:sz w:val="24"/>
                <w:lang w:val="en-US"/>
              </w:rPr>
              <w:t>РегионА</w:t>
            </w:r>
          </w:p>
        </w:tc>
        <w:tc>
          <w:tcPr>
            <w:tcW w:w="3121" w:type="dxa"/>
          </w:tcPr>
          <w:p w:rsidR="00E62DD8" w:rsidRPr="00D752E0" w:rsidRDefault="00E62DD8" w:rsidP="00D752E0">
            <w:pPr>
              <w:pStyle w:val="TableParagraph"/>
              <w:ind w:left="1083" w:right="1072"/>
              <w:jc w:val="center"/>
              <w:rPr>
                <w:sz w:val="24"/>
                <w:lang w:val="en-US"/>
              </w:rPr>
            </w:pPr>
            <w:r w:rsidRPr="00D752E0">
              <w:rPr>
                <w:sz w:val="24"/>
                <w:lang w:val="en-US"/>
              </w:rPr>
              <w:t>РегионБ</w:t>
            </w:r>
          </w:p>
        </w:tc>
      </w:tr>
      <w:tr w:rsidR="00E62DD8" w:rsidRPr="00711351" w:rsidTr="00D752E0">
        <w:trPr>
          <w:trHeight w:val="276"/>
        </w:trPr>
        <w:tc>
          <w:tcPr>
            <w:tcW w:w="3329" w:type="dxa"/>
          </w:tcPr>
          <w:p w:rsidR="00E62DD8" w:rsidRPr="00D752E0" w:rsidRDefault="00E62DD8" w:rsidP="00007039">
            <w:pPr>
              <w:pStyle w:val="TableParagraph"/>
              <w:rPr>
                <w:sz w:val="24"/>
                <w:lang w:val="en-US"/>
              </w:rPr>
            </w:pPr>
            <w:r w:rsidRPr="00D752E0">
              <w:rPr>
                <w:sz w:val="24"/>
                <w:lang w:val="en-US"/>
              </w:rPr>
              <w:t>Мягкаямебель,тыс.штук</w:t>
            </w:r>
          </w:p>
        </w:tc>
        <w:tc>
          <w:tcPr>
            <w:tcW w:w="2835" w:type="dxa"/>
          </w:tcPr>
          <w:p w:rsidR="00E62DD8" w:rsidRPr="00D752E0" w:rsidRDefault="00E62DD8" w:rsidP="00D752E0">
            <w:pPr>
              <w:pStyle w:val="TableParagraph"/>
              <w:ind w:left="920" w:right="913"/>
              <w:jc w:val="center"/>
              <w:rPr>
                <w:sz w:val="24"/>
                <w:lang w:val="en-US"/>
              </w:rPr>
            </w:pPr>
            <w:r w:rsidRPr="00D752E0">
              <w:rPr>
                <w:sz w:val="24"/>
                <w:lang w:val="en-US"/>
              </w:rPr>
              <w:t>10000</w:t>
            </w:r>
          </w:p>
        </w:tc>
        <w:tc>
          <w:tcPr>
            <w:tcW w:w="3121" w:type="dxa"/>
          </w:tcPr>
          <w:p w:rsidR="00E62DD8" w:rsidRPr="00D752E0" w:rsidRDefault="00E62DD8" w:rsidP="00D752E0">
            <w:pPr>
              <w:pStyle w:val="TableParagraph"/>
              <w:ind w:left="1082" w:right="1073"/>
              <w:jc w:val="center"/>
              <w:rPr>
                <w:sz w:val="24"/>
                <w:lang w:val="en-US"/>
              </w:rPr>
            </w:pPr>
            <w:r w:rsidRPr="00D752E0">
              <w:rPr>
                <w:sz w:val="24"/>
                <w:lang w:val="en-US"/>
              </w:rPr>
              <w:t>150000</w:t>
            </w:r>
          </w:p>
        </w:tc>
      </w:tr>
      <w:tr w:rsidR="00E62DD8" w:rsidRPr="00711351" w:rsidTr="00D752E0">
        <w:trPr>
          <w:trHeight w:val="479"/>
        </w:trPr>
        <w:tc>
          <w:tcPr>
            <w:tcW w:w="3329" w:type="dxa"/>
          </w:tcPr>
          <w:p w:rsidR="00E62DD8" w:rsidRPr="00D752E0" w:rsidRDefault="00E62DD8" w:rsidP="00D752E0">
            <w:pPr>
              <w:pStyle w:val="TableParagraph"/>
              <w:spacing w:line="268" w:lineRule="exact"/>
              <w:rPr>
                <w:sz w:val="24"/>
                <w:lang w:val="en-US"/>
              </w:rPr>
            </w:pPr>
            <w:r w:rsidRPr="00D752E0">
              <w:rPr>
                <w:sz w:val="24"/>
                <w:lang w:val="en-US"/>
              </w:rPr>
              <w:t>Паркетнаяплитка,тыс.штук</w:t>
            </w:r>
          </w:p>
        </w:tc>
        <w:tc>
          <w:tcPr>
            <w:tcW w:w="2835" w:type="dxa"/>
          </w:tcPr>
          <w:p w:rsidR="00E62DD8" w:rsidRPr="00D752E0" w:rsidRDefault="00E62DD8" w:rsidP="00D752E0">
            <w:pPr>
              <w:pStyle w:val="TableParagraph"/>
              <w:spacing w:line="268" w:lineRule="exact"/>
              <w:ind w:left="920" w:right="913"/>
              <w:jc w:val="center"/>
              <w:rPr>
                <w:sz w:val="24"/>
                <w:lang w:val="en-US"/>
              </w:rPr>
            </w:pPr>
            <w:r w:rsidRPr="00D752E0">
              <w:rPr>
                <w:sz w:val="24"/>
                <w:lang w:val="en-US"/>
              </w:rPr>
              <w:t>51000</w:t>
            </w:r>
          </w:p>
        </w:tc>
        <w:tc>
          <w:tcPr>
            <w:tcW w:w="3121" w:type="dxa"/>
          </w:tcPr>
          <w:p w:rsidR="00E62DD8" w:rsidRPr="00D752E0" w:rsidRDefault="00E62DD8" w:rsidP="00D752E0">
            <w:pPr>
              <w:pStyle w:val="TableParagraph"/>
              <w:spacing w:line="268" w:lineRule="exact"/>
              <w:ind w:left="1082" w:right="1073"/>
              <w:jc w:val="center"/>
              <w:rPr>
                <w:sz w:val="24"/>
                <w:lang w:val="en-US"/>
              </w:rPr>
            </w:pPr>
            <w:r w:rsidRPr="00D752E0">
              <w:rPr>
                <w:sz w:val="24"/>
                <w:lang w:val="en-US"/>
              </w:rPr>
              <w:t>78000</w:t>
            </w:r>
          </w:p>
        </w:tc>
      </w:tr>
      <w:tr w:rsidR="00E62DD8" w:rsidRPr="00711351" w:rsidTr="00D752E0">
        <w:trPr>
          <w:trHeight w:val="330"/>
        </w:trPr>
        <w:tc>
          <w:tcPr>
            <w:tcW w:w="3329" w:type="dxa"/>
          </w:tcPr>
          <w:p w:rsidR="00E62DD8" w:rsidRPr="00D752E0" w:rsidRDefault="00E62DD8" w:rsidP="00D752E0">
            <w:pPr>
              <w:pStyle w:val="TableParagraph"/>
              <w:spacing w:line="270" w:lineRule="exact"/>
              <w:rPr>
                <w:sz w:val="24"/>
                <w:lang w:val="en-US"/>
              </w:rPr>
            </w:pPr>
            <w:r w:rsidRPr="00D752E0">
              <w:rPr>
                <w:sz w:val="24"/>
                <w:lang w:val="en-US"/>
              </w:rPr>
              <w:t>Офиснаямебель,тыс.штук</w:t>
            </w:r>
          </w:p>
        </w:tc>
        <w:tc>
          <w:tcPr>
            <w:tcW w:w="2835" w:type="dxa"/>
          </w:tcPr>
          <w:p w:rsidR="00E62DD8" w:rsidRPr="00D752E0" w:rsidRDefault="00E62DD8" w:rsidP="00D752E0">
            <w:pPr>
              <w:pStyle w:val="TableParagraph"/>
              <w:spacing w:line="270" w:lineRule="exact"/>
              <w:ind w:left="920" w:right="913"/>
              <w:jc w:val="center"/>
              <w:rPr>
                <w:sz w:val="24"/>
                <w:lang w:val="en-US"/>
              </w:rPr>
            </w:pPr>
            <w:r w:rsidRPr="00D752E0">
              <w:rPr>
                <w:sz w:val="24"/>
                <w:lang w:val="en-US"/>
              </w:rPr>
              <w:t>8000</w:t>
            </w:r>
          </w:p>
        </w:tc>
        <w:tc>
          <w:tcPr>
            <w:tcW w:w="3121" w:type="dxa"/>
          </w:tcPr>
          <w:p w:rsidR="00E62DD8" w:rsidRPr="00D752E0" w:rsidRDefault="00E62DD8" w:rsidP="00D752E0">
            <w:pPr>
              <w:pStyle w:val="TableParagraph"/>
              <w:spacing w:line="270" w:lineRule="exact"/>
              <w:ind w:left="1082" w:right="1073"/>
              <w:jc w:val="center"/>
              <w:rPr>
                <w:sz w:val="24"/>
                <w:lang w:val="en-US"/>
              </w:rPr>
            </w:pPr>
            <w:r w:rsidRPr="00D752E0">
              <w:rPr>
                <w:sz w:val="24"/>
                <w:lang w:val="en-US"/>
              </w:rPr>
              <w:t>4000</w:t>
            </w:r>
          </w:p>
        </w:tc>
      </w:tr>
      <w:tr w:rsidR="00E62DD8" w:rsidRPr="00711351" w:rsidTr="00D752E0">
        <w:trPr>
          <w:trHeight w:val="275"/>
        </w:trPr>
        <w:tc>
          <w:tcPr>
            <w:tcW w:w="3329" w:type="dxa"/>
          </w:tcPr>
          <w:p w:rsidR="00E62DD8" w:rsidRPr="00D752E0" w:rsidRDefault="00E62DD8" w:rsidP="00007039">
            <w:pPr>
              <w:pStyle w:val="TableParagraph"/>
              <w:rPr>
                <w:sz w:val="24"/>
                <w:lang w:val="en-US"/>
              </w:rPr>
            </w:pPr>
            <w:r w:rsidRPr="00D752E0">
              <w:rPr>
                <w:sz w:val="24"/>
                <w:lang w:val="en-US"/>
              </w:rPr>
              <w:t>Региональныйдоход,млрдруб.</w:t>
            </w:r>
          </w:p>
        </w:tc>
        <w:tc>
          <w:tcPr>
            <w:tcW w:w="2835" w:type="dxa"/>
          </w:tcPr>
          <w:p w:rsidR="00E62DD8" w:rsidRPr="00D752E0" w:rsidRDefault="00E62DD8" w:rsidP="00D752E0">
            <w:pPr>
              <w:pStyle w:val="TableParagraph"/>
              <w:ind w:left="920" w:right="913"/>
              <w:jc w:val="center"/>
              <w:rPr>
                <w:sz w:val="24"/>
                <w:lang w:val="en-US"/>
              </w:rPr>
            </w:pPr>
            <w:r w:rsidRPr="00D752E0">
              <w:rPr>
                <w:sz w:val="24"/>
                <w:lang w:val="en-US"/>
              </w:rPr>
              <w:t>250</w:t>
            </w:r>
          </w:p>
        </w:tc>
        <w:tc>
          <w:tcPr>
            <w:tcW w:w="3121" w:type="dxa"/>
          </w:tcPr>
          <w:p w:rsidR="00E62DD8" w:rsidRPr="00D752E0" w:rsidRDefault="00E62DD8" w:rsidP="00D752E0">
            <w:pPr>
              <w:pStyle w:val="TableParagraph"/>
              <w:ind w:left="1082" w:right="1073"/>
              <w:jc w:val="center"/>
              <w:rPr>
                <w:sz w:val="24"/>
                <w:lang w:val="en-US"/>
              </w:rPr>
            </w:pPr>
            <w:r w:rsidRPr="00D752E0">
              <w:rPr>
                <w:sz w:val="24"/>
                <w:lang w:val="en-US"/>
              </w:rPr>
              <w:t>310</w:t>
            </w:r>
          </w:p>
        </w:tc>
      </w:tr>
    </w:tbl>
    <w:p w:rsidR="00E62DD8" w:rsidRDefault="00E62DD8" w:rsidP="00711351">
      <w:pPr>
        <w:pStyle w:val="aa"/>
        <w:ind w:right="163" w:firstLine="566"/>
        <w:jc w:val="both"/>
      </w:pPr>
    </w:p>
    <w:p w:rsidR="00E62DD8" w:rsidRDefault="00E62DD8" w:rsidP="00711351">
      <w:pPr>
        <w:pStyle w:val="aa"/>
        <w:ind w:right="163" w:firstLine="566"/>
        <w:jc w:val="both"/>
      </w:pPr>
      <w:r w:rsidRPr="00711351">
        <w:t xml:space="preserve">Задача № 5. Население в пункте </w:t>
      </w:r>
      <w:r w:rsidRPr="00711351">
        <w:rPr>
          <w:b/>
        </w:rPr>
        <w:t xml:space="preserve">А </w:t>
      </w:r>
      <w:r w:rsidRPr="00711351">
        <w:t xml:space="preserve">составляет 8500 человек,в пункте </w:t>
      </w:r>
      <w:r w:rsidRPr="00711351">
        <w:rPr>
          <w:b/>
        </w:rPr>
        <w:t xml:space="preserve">В </w:t>
      </w:r>
      <w:r w:rsidRPr="00711351">
        <w:t xml:space="preserve">– 17000 человек.Расстояние между пунктами </w:t>
      </w:r>
      <w:r w:rsidRPr="00711351">
        <w:rPr>
          <w:b/>
        </w:rPr>
        <w:t xml:space="preserve">А </w:t>
      </w:r>
      <w:r w:rsidRPr="00711351">
        <w:t xml:space="preserve">и </w:t>
      </w:r>
      <w:r w:rsidRPr="00711351">
        <w:rPr>
          <w:b/>
        </w:rPr>
        <w:t xml:space="preserve">В </w:t>
      </w:r>
      <w:r w:rsidRPr="00711351">
        <w:t xml:space="preserve">250 км..На основе статистического исследования полученаоценка параметра </w:t>
      </w:r>
      <w:r w:rsidRPr="00711351">
        <w:rPr>
          <w:b/>
        </w:rPr>
        <w:t xml:space="preserve">G </w:t>
      </w:r>
      <w:r w:rsidRPr="00711351">
        <w:t>= 0,018. Оцените при помощи гравитационной модели</w:t>
      </w:r>
      <w:r>
        <w:t xml:space="preserve"> возможное количествопоездокнаселениямеждупунктамиипотенциалвзаимодействиякаждогопункта.</w:t>
      </w:r>
    </w:p>
    <w:p w:rsidR="00E62DD8" w:rsidRDefault="00E62DD8" w:rsidP="00711351">
      <w:pPr>
        <w:pStyle w:val="aa"/>
        <w:ind w:right="162" w:firstLine="566"/>
        <w:jc w:val="both"/>
      </w:pPr>
      <w:r>
        <w:t xml:space="preserve">Задача № 6. Население в пункте </w:t>
      </w:r>
      <w:r>
        <w:rPr>
          <w:b/>
        </w:rPr>
        <w:t xml:space="preserve">А </w:t>
      </w:r>
      <w:r>
        <w:t xml:space="preserve">составляет 500 человек,в пункте </w:t>
      </w:r>
      <w:r>
        <w:rPr>
          <w:b/>
        </w:rPr>
        <w:t xml:space="preserve">В </w:t>
      </w:r>
      <w:r>
        <w:t xml:space="preserve">– 7000 человек, а впункте </w:t>
      </w:r>
      <w:r>
        <w:rPr>
          <w:b/>
        </w:rPr>
        <w:t xml:space="preserve">С – </w:t>
      </w:r>
      <w:r>
        <w:t xml:space="preserve">500 человек.Расстояние между пунктами </w:t>
      </w:r>
      <w:r>
        <w:rPr>
          <w:b/>
        </w:rPr>
        <w:t xml:space="preserve">А </w:t>
      </w:r>
      <w:r>
        <w:t xml:space="preserve">и </w:t>
      </w:r>
      <w:r>
        <w:rPr>
          <w:b/>
        </w:rPr>
        <w:t xml:space="preserve">В </w:t>
      </w:r>
      <w:r>
        <w:t xml:space="preserve">– 250 км, </w:t>
      </w:r>
      <w:r>
        <w:rPr>
          <w:b/>
        </w:rPr>
        <w:t xml:space="preserve">В </w:t>
      </w:r>
      <w:r>
        <w:t xml:space="preserve">и </w:t>
      </w:r>
      <w:r>
        <w:rPr>
          <w:b/>
        </w:rPr>
        <w:t xml:space="preserve">С </w:t>
      </w:r>
      <w:r>
        <w:t xml:space="preserve">– 70 км, </w:t>
      </w:r>
      <w:r>
        <w:rPr>
          <w:b/>
        </w:rPr>
        <w:t xml:space="preserve">А </w:t>
      </w:r>
      <w:r>
        <w:t xml:space="preserve">и </w:t>
      </w:r>
      <w:r>
        <w:rPr>
          <w:b/>
        </w:rPr>
        <w:t xml:space="preserve">С </w:t>
      </w:r>
      <w:r>
        <w:t xml:space="preserve">– </w:t>
      </w:r>
      <w:r>
        <w:lastRenderedPageBreak/>
        <w:t>20 км.Наосновестатистическогоисследованияполученаоценкапараметра</w:t>
      </w:r>
      <w:r>
        <w:rPr>
          <w:b/>
        </w:rPr>
        <w:t>G</w:t>
      </w:r>
      <w:r>
        <w:t>=0,01.Оценитеприпомощи гравитационной модели возможное количество поездок населения между пунктами ипотенциалвзаимодействия каждого пункта.</w:t>
      </w:r>
    </w:p>
    <w:p w:rsidR="00E62DD8" w:rsidRDefault="00E62DD8" w:rsidP="00711351">
      <w:pPr>
        <w:pStyle w:val="aa"/>
        <w:ind w:left="879"/>
        <w:jc w:val="both"/>
      </w:pPr>
      <w:r>
        <w:t>Задача7. Поданнымтаблицыопределитекоэффициентмежрайоннойтоварности врегионах</w:t>
      </w:r>
    </w:p>
    <w:p w:rsidR="00E62DD8" w:rsidRDefault="00E62DD8" w:rsidP="00711351">
      <w:pPr>
        <w:pStyle w:val="aa"/>
        <w:ind w:left="879"/>
        <w:jc w:val="both"/>
      </w:pPr>
      <w:r>
        <w:t>Таблица 10 Определение коэффициента межрайонной товарности.</w:t>
      </w:r>
    </w:p>
    <w:tbl>
      <w:tblPr>
        <w:tblW w:w="9569"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9"/>
        <w:gridCol w:w="3119"/>
        <w:gridCol w:w="3121"/>
      </w:tblGrid>
      <w:tr w:rsidR="00E62DD8" w:rsidTr="00D752E0">
        <w:trPr>
          <w:trHeight w:val="278"/>
        </w:trPr>
        <w:tc>
          <w:tcPr>
            <w:tcW w:w="3329" w:type="dxa"/>
          </w:tcPr>
          <w:p w:rsidR="00E62DD8" w:rsidRPr="00D752E0" w:rsidRDefault="00E62DD8" w:rsidP="00007039">
            <w:pPr>
              <w:pStyle w:val="TableParagraph"/>
              <w:rPr>
                <w:sz w:val="24"/>
                <w:szCs w:val="24"/>
                <w:lang w:val="en-US"/>
              </w:rPr>
            </w:pPr>
            <w:r w:rsidRPr="00D752E0">
              <w:rPr>
                <w:sz w:val="24"/>
                <w:szCs w:val="24"/>
              </w:rPr>
              <w:t xml:space="preserve">Показатели </w:t>
            </w:r>
            <w:r w:rsidRPr="00D752E0">
              <w:rPr>
                <w:sz w:val="24"/>
                <w:szCs w:val="24"/>
                <w:lang w:val="en-US"/>
              </w:rPr>
              <w:t>Аи Б.</w:t>
            </w:r>
          </w:p>
        </w:tc>
        <w:tc>
          <w:tcPr>
            <w:tcW w:w="3119" w:type="dxa"/>
          </w:tcPr>
          <w:p w:rsidR="00E62DD8" w:rsidRPr="00D752E0" w:rsidRDefault="00E62DD8" w:rsidP="00D752E0">
            <w:pPr>
              <w:pStyle w:val="TableParagraph"/>
              <w:spacing w:line="258" w:lineRule="exact"/>
              <w:ind w:left="1065" w:right="1055"/>
              <w:jc w:val="center"/>
              <w:rPr>
                <w:sz w:val="24"/>
                <w:szCs w:val="24"/>
                <w:lang w:val="en-US"/>
              </w:rPr>
            </w:pPr>
            <w:r w:rsidRPr="00D752E0">
              <w:rPr>
                <w:sz w:val="24"/>
                <w:szCs w:val="24"/>
                <w:lang w:val="en-US"/>
              </w:rPr>
              <w:t>РегионА</w:t>
            </w:r>
          </w:p>
        </w:tc>
        <w:tc>
          <w:tcPr>
            <w:tcW w:w="3121" w:type="dxa"/>
          </w:tcPr>
          <w:p w:rsidR="00E62DD8" w:rsidRPr="00D752E0" w:rsidRDefault="00E62DD8" w:rsidP="00D752E0">
            <w:pPr>
              <w:pStyle w:val="TableParagraph"/>
              <w:spacing w:line="258" w:lineRule="exact"/>
              <w:ind w:left="1082" w:right="1073"/>
              <w:jc w:val="center"/>
              <w:rPr>
                <w:sz w:val="24"/>
                <w:szCs w:val="24"/>
                <w:lang w:val="en-US"/>
              </w:rPr>
            </w:pPr>
            <w:r w:rsidRPr="00D752E0">
              <w:rPr>
                <w:sz w:val="24"/>
                <w:szCs w:val="24"/>
                <w:lang w:val="en-US"/>
              </w:rPr>
              <w:t>РегионБ</w:t>
            </w:r>
          </w:p>
        </w:tc>
      </w:tr>
      <w:tr w:rsidR="00E62DD8" w:rsidTr="00D752E0">
        <w:trPr>
          <w:trHeight w:val="275"/>
        </w:trPr>
        <w:tc>
          <w:tcPr>
            <w:tcW w:w="3329" w:type="dxa"/>
          </w:tcPr>
          <w:p w:rsidR="00E62DD8" w:rsidRPr="00D752E0" w:rsidRDefault="00E62DD8" w:rsidP="00D752E0">
            <w:pPr>
              <w:pStyle w:val="TableParagraph"/>
              <w:ind w:left="367" w:right="362"/>
              <w:jc w:val="center"/>
              <w:rPr>
                <w:sz w:val="24"/>
                <w:szCs w:val="24"/>
                <w:lang w:val="en-US"/>
              </w:rPr>
            </w:pPr>
            <w:r w:rsidRPr="00D752E0">
              <w:rPr>
                <w:sz w:val="24"/>
                <w:szCs w:val="24"/>
                <w:lang w:val="en-US"/>
              </w:rPr>
              <w:t>Вывоззерна,тыс.руб.</w:t>
            </w:r>
          </w:p>
        </w:tc>
        <w:tc>
          <w:tcPr>
            <w:tcW w:w="3119" w:type="dxa"/>
          </w:tcPr>
          <w:p w:rsidR="00E62DD8" w:rsidRPr="00D752E0" w:rsidRDefault="00E62DD8" w:rsidP="00D752E0">
            <w:pPr>
              <w:pStyle w:val="TableParagraph"/>
              <w:ind w:left="1065" w:right="1055"/>
              <w:jc w:val="center"/>
              <w:rPr>
                <w:sz w:val="24"/>
                <w:szCs w:val="24"/>
                <w:lang w:val="en-US"/>
              </w:rPr>
            </w:pPr>
            <w:r w:rsidRPr="00D752E0">
              <w:rPr>
                <w:sz w:val="24"/>
                <w:szCs w:val="24"/>
                <w:lang w:val="en-US"/>
              </w:rPr>
              <w:t>6600</w:t>
            </w:r>
          </w:p>
        </w:tc>
        <w:tc>
          <w:tcPr>
            <w:tcW w:w="3121" w:type="dxa"/>
          </w:tcPr>
          <w:p w:rsidR="00E62DD8" w:rsidRPr="00D752E0" w:rsidRDefault="00E62DD8" w:rsidP="00D752E0">
            <w:pPr>
              <w:pStyle w:val="TableParagraph"/>
              <w:ind w:left="1080" w:right="1073"/>
              <w:jc w:val="center"/>
              <w:rPr>
                <w:sz w:val="24"/>
                <w:szCs w:val="24"/>
                <w:lang w:val="en-US"/>
              </w:rPr>
            </w:pPr>
            <w:r w:rsidRPr="00D752E0">
              <w:rPr>
                <w:sz w:val="24"/>
                <w:szCs w:val="24"/>
                <w:lang w:val="en-US"/>
              </w:rPr>
              <w:t>51000</w:t>
            </w:r>
          </w:p>
        </w:tc>
      </w:tr>
      <w:tr w:rsidR="00E62DD8" w:rsidTr="00D752E0">
        <w:trPr>
          <w:trHeight w:val="275"/>
        </w:trPr>
        <w:tc>
          <w:tcPr>
            <w:tcW w:w="3329" w:type="dxa"/>
          </w:tcPr>
          <w:p w:rsidR="00E62DD8" w:rsidRPr="00D752E0" w:rsidRDefault="00E62DD8" w:rsidP="00D752E0">
            <w:pPr>
              <w:pStyle w:val="TableParagraph"/>
              <w:ind w:left="366" w:right="363"/>
              <w:jc w:val="center"/>
              <w:rPr>
                <w:sz w:val="24"/>
                <w:szCs w:val="24"/>
                <w:lang w:val="en-US"/>
              </w:rPr>
            </w:pPr>
            <w:r w:rsidRPr="00D752E0">
              <w:rPr>
                <w:sz w:val="24"/>
                <w:szCs w:val="24"/>
                <w:lang w:val="en-US"/>
              </w:rPr>
              <w:t>Вывозлеса,тыс.руб.</w:t>
            </w:r>
          </w:p>
        </w:tc>
        <w:tc>
          <w:tcPr>
            <w:tcW w:w="3119" w:type="dxa"/>
          </w:tcPr>
          <w:p w:rsidR="00E62DD8" w:rsidRPr="00D752E0" w:rsidRDefault="00E62DD8" w:rsidP="00D752E0">
            <w:pPr>
              <w:pStyle w:val="TableParagraph"/>
              <w:ind w:left="1065" w:right="1055"/>
              <w:jc w:val="center"/>
              <w:rPr>
                <w:sz w:val="24"/>
                <w:szCs w:val="24"/>
                <w:lang w:val="en-US"/>
              </w:rPr>
            </w:pPr>
            <w:r w:rsidRPr="00D752E0">
              <w:rPr>
                <w:sz w:val="24"/>
                <w:szCs w:val="24"/>
                <w:lang w:val="en-US"/>
              </w:rPr>
              <w:t>27900</w:t>
            </w:r>
          </w:p>
        </w:tc>
        <w:tc>
          <w:tcPr>
            <w:tcW w:w="3121" w:type="dxa"/>
          </w:tcPr>
          <w:p w:rsidR="00E62DD8" w:rsidRPr="00D752E0" w:rsidRDefault="00E62DD8" w:rsidP="00D752E0">
            <w:pPr>
              <w:pStyle w:val="TableParagraph"/>
              <w:ind w:left="1080" w:right="1073"/>
              <w:jc w:val="center"/>
              <w:rPr>
                <w:sz w:val="24"/>
                <w:szCs w:val="24"/>
                <w:lang w:val="en-US"/>
              </w:rPr>
            </w:pPr>
            <w:r w:rsidRPr="00D752E0">
              <w:rPr>
                <w:sz w:val="24"/>
                <w:szCs w:val="24"/>
                <w:lang w:val="en-US"/>
              </w:rPr>
              <w:t>33800</w:t>
            </w:r>
          </w:p>
        </w:tc>
      </w:tr>
      <w:tr w:rsidR="00E62DD8" w:rsidTr="00D752E0">
        <w:trPr>
          <w:trHeight w:val="330"/>
        </w:trPr>
        <w:tc>
          <w:tcPr>
            <w:tcW w:w="3329" w:type="dxa"/>
          </w:tcPr>
          <w:p w:rsidR="00E62DD8" w:rsidRPr="00D752E0" w:rsidRDefault="00E62DD8" w:rsidP="00D752E0">
            <w:pPr>
              <w:pStyle w:val="TableParagraph"/>
              <w:spacing w:line="258" w:lineRule="exact"/>
              <w:ind w:left="367" w:right="363"/>
              <w:jc w:val="center"/>
              <w:rPr>
                <w:sz w:val="24"/>
                <w:szCs w:val="24"/>
                <w:lang w:val="en-US"/>
              </w:rPr>
            </w:pPr>
            <w:r w:rsidRPr="00D752E0">
              <w:rPr>
                <w:sz w:val="24"/>
                <w:szCs w:val="24"/>
                <w:lang w:val="en-US"/>
              </w:rPr>
              <w:t>Региональныйдоход,млрд.руб.</w:t>
            </w:r>
          </w:p>
        </w:tc>
        <w:tc>
          <w:tcPr>
            <w:tcW w:w="3119" w:type="dxa"/>
          </w:tcPr>
          <w:p w:rsidR="00E62DD8" w:rsidRPr="00D752E0" w:rsidRDefault="00E62DD8" w:rsidP="00D752E0">
            <w:pPr>
              <w:pStyle w:val="TableParagraph"/>
              <w:spacing w:line="258" w:lineRule="exact"/>
              <w:ind w:left="1065" w:right="1055"/>
              <w:jc w:val="center"/>
              <w:rPr>
                <w:sz w:val="24"/>
                <w:szCs w:val="24"/>
                <w:lang w:val="en-US"/>
              </w:rPr>
            </w:pPr>
            <w:r w:rsidRPr="00D752E0">
              <w:rPr>
                <w:sz w:val="24"/>
                <w:szCs w:val="24"/>
                <w:lang w:val="en-US"/>
              </w:rPr>
              <w:t>100</w:t>
            </w:r>
          </w:p>
        </w:tc>
        <w:tc>
          <w:tcPr>
            <w:tcW w:w="3121" w:type="dxa"/>
          </w:tcPr>
          <w:p w:rsidR="00E62DD8" w:rsidRPr="00D752E0" w:rsidRDefault="00E62DD8" w:rsidP="00D752E0">
            <w:pPr>
              <w:pStyle w:val="TableParagraph"/>
              <w:spacing w:line="258" w:lineRule="exact"/>
              <w:ind w:left="1080" w:right="1073"/>
              <w:jc w:val="center"/>
              <w:rPr>
                <w:sz w:val="24"/>
                <w:szCs w:val="24"/>
                <w:lang w:val="en-US"/>
              </w:rPr>
            </w:pPr>
            <w:r w:rsidRPr="00D752E0">
              <w:rPr>
                <w:sz w:val="24"/>
                <w:szCs w:val="24"/>
                <w:lang w:val="en-US"/>
              </w:rPr>
              <w:t>410</w:t>
            </w:r>
          </w:p>
        </w:tc>
      </w:tr>
    </w:tbl>
    <w:p w:rsidR="00E62DD8" w:rsidRDefault="00E62DD8" w:rsidP="00711351">
      <w:pPr>
        <w:pStyle w:val="aa"/>
        <w:spacing w:line="258" w:lineRule="exact"/>
        <w:ind w:left="879"/>
        <w:jc w:val="both"/>
      </w:pPr>
    </w:p>
    <w:p w:rsidR="00E62DD8" w:rsidRDefault="00E62DD8" w:rsidP="00A37340">
      <w:pPr>
        <w:pStyle w:val="aa"/>
        <w:spacing w:line="258" w:lineRule="exact"/>
        <w:ind w:left="879"/>
        <w:jc w:val="both"/>
      </w:pPr>
      <w:r>
        <w:t>Задача8. Определить  мультипликаторыкейнсианского  типа,модифицированный  иэкспортной базы по данным, представленным в таблице, а также при условии, что доля базовыхотраслейврегионеА–30%,аврегионеБ–20%,идатьполученнымрезультатамэкономическуюинтерпретацию.</w:t>
      </w:r>
    </w:p>
    <w:p w:rsidR="00E62DD8" w:rsidRDefault="00E62DD8" w:rsidP="00A37340">
      <w:pPr>
        <w:pStyle w:val="aa"/>
        <w:spacing w:line="258" w:lineRule="exact"/>
        <w:ind w:left="879"/>
        <w:jc w:val="both"/>
      </w:pPr>
      <w:r>
        <w:br/>
        <w:t>Таблица 11.</w:t>
      </w:r>
    </w:p>
    <w:tbl>
      <w:tblPr>
        <w:tblW w:w="9424"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1378"/>
        <w:gridCol w:w="1276"/>
        <w:gridCol w:w="1560"/>
        <w:gridCol w:w="1560"/>
        <w:gridCol w:w="1557"/>
      </w:tblGrid>
      <w:tr w:rsidR="00E62DD8" w:rsidTr="00D752E0">
        <w:trPr>
          <w:trHeight w:val="275"/>
        </w:trPr>
        <w:tc>
          <w:tcPr>
            <w:tcW w:w="2093" w:type="dxa"/>
          </w:tcPr>
          <w:p w:rsidR="00E62DD8" w:rsidRPr="00D752E0" w:rsidRDefault="00E62DD8" w:rsidP="00007039">
            <w:pPr>
              <w:pStyle w:val="TableParagraph"/>
              <w:rPr>
                <w:sz w:val="24"/>
                <w:szCs w:val="24"/>
              </w:rPr>
            </w:pPr>
            <w:r w:rsidRPr="00D752E0">
              <w:rPr>
                <w:sz w:val="24"/>
                <w:szCs w:val="24"/>
              </w:rPr>
              <w:t>Регионы и показатели</w:t>
            </w:r>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C</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I</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G</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E</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M</w:t>
            </w:r>
          </w:p>
        </w:tc>
      </w:tr>
      <w:tr w:rsidR="00E62DD8" w:rsidTr="00D752E0">
        <w:trPr>
          <w:trHeight w:val="275"/>
        </w:trPr>
        <w:tc>
          <w:tcPr>
            <w:tcW w:w="2093" w:type="dxa"/>
          </w:tcPr>
          <w:p w:rsidR="00E62DD8" w:rsidRPr="00D752E0" w:rsidRDefault="00E62DD8" w:rsidP="00007039">
            <w:pPr>
              <w:pStyle w:val="TableParagraph"/>
              <w:rPr>
                <w:sz w:val="24"/>
                <w:szCs w:val="24"/>
                <w:lang w:val="en-US"/>
              </w:rPr>
            </w:pPr>
            <w:r w:rsidRPr="00D752E0">
              <w:rPr>
                <w:sz w:val="24"/>
                <w:szCs w:val="24"/>
                <w:lang w:val="en-US"/>
              </w:rPr>
              <w:t>РегионА</w:t>
            </w:r>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23000</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25000</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3000</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400</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240</w:t>
            </w:r>
          </w:p>
        </w:tc>
      </w:tr>
      <w:tr w:rsidR="00E62DD8" w:rsidTr="00D752E0">
        <w:trPr>
          <w:trHeight w:val="275"/>
        </w:trPr>
        <w:tc>
          <w:tcPr>
            <w:tcW w:w="2093" w:type="dxa"/>
          </w:tcPr>
          <w:p w:rsidR="00E62DD8" w:rsidRPr="00D752E0" w:rsidRDefault="00E62DD8" w:rsidP="00007039">
            <w:pPr>
              <w:pStyle w:val="TableParagraph"/>
              <w:rPr>
                <w:sz w:val="24"/>
                <w:szCs w:val="24"/>
                <w:lang w:val="en-US"/>
              </w:rPr>
            </w:pPr>
            <w:r w:rsidRPr="00D752E0">
              <w:rPr>
                <w:sz w:val="24"/>
                <w:szCs w:val="24"/>
                <w:lang w:val="en-US"/>
              </w:rPr>
              <w:t>РегионБ</w:t>
            </w:r>
          </w:p>
        </w:tc>
        <w:tc>
          <w:tcPr>
            <w:tcW w:w="1378" w:type="dxa"/>
          </w:tcPr>
          <w:p w:rsidR="00E62DD8" w:rsidRPr="00D752E0" w:rsidRDefault="00E62DD8" w:rsidP="00D752E0">
            <w:pPr>
              <w:pStyle w:val="TableParagraph"/>
              <w:ind w:left="110"/>
              <w:rPr>
                <w:sz w:val="24"/>
                <w:szCs w:val="24"/>
                <w:lang w:val="en-US"/>
              </w:rPr>
            </w:pPr>
            <w:r w:rsidRPr="00D752E0">
              <w:rPr>
                <w:sz w:val="24"/>
                <w:szCs w:val="24"/>
                <w:lang w:val="en-US"/>
              </w:rPr>
              <w:t>2790</w:t>
            </w:r>
          </w:p>
        </w:tc>
        <w:tc>
          <w:tcPr>
            <w:tcW w:w="1276" w:type="dxa"/>
          </w:tcPr>
          <w:p w:rsidR="00E62DD8" w:rsidRPr="00D752E0" w:rsidRDefault="00E62DD8" w:rsidP="00D752E0">
            <w:pPr>
              <w:pStyle w:val="TableParagraph"/>
              <w:ind w:left="108"/>
              <w:rPr>
                <w:sz w:val="24"/>
                <w:szCs w:val="24"/>
                <w:lang w:val="en-US"/>
              </w:rPr>
            </w:pPr>
            <w:r w:rsidRPr="00D752E0">
              <w:rPr>
                <w:sz w:val="24"/>
                <w:szCs w:val="24"/>
                <w:lang w:val="en-US"/>
              </w:rPr>
              <w:t>19000</w:t>
            </w:r>
          </w:p>
        </w:tc>
        <w:tc>
          <w:tcPr>
            <w:tcW w:w="1560" w:type="dxa"/>
            <w:tcBorders>
              <w:right w:val="single" w:sz="6" w:space="0" w:color="000000"/>
            </w:tcBorders>
          </w:tcPr>
          <w:p w:rsidR="00E62DD8" w:rsidRPr="00D752E0" w:rsidRDefault="00E62DD8" w:rsidP="00D752E0">
            <w:pPr>
              <w:pStyle w:val="TableParagraph"/>
              <w:ind w:left="111"/>
              <w:rPr>
                <w:sz w:val="24"/>
                <w:szCs w:val="24"/>
                <w:lang w:val="en-US"/>
              </w:rPr>
            </w:pPr>
            <w:r w:rsidRPr="00D752E0">
              <w:rPr>
                <w:sz w:val="24"/>
                <w:szCs w:val="24"/>
                <w:lang w:val="en-US"/>
              </w:rPr>
              <w:t>4000</w:t>
            </w:r>
          </w:p>
        </w:tc>
        <w:tc>
          <w:tcPr>
            <w:tcW w:w="1560" w:type="dxa"/>
            <w:tcBorders>
              <w:left w:val="single" w:sz="6" w:space="0" w:color="000000"/>
            </w:tcBorders>
          </w:tcPr>
          <w:p w:rsidR="00E62DD8" w:rsidRPr="00D752E0" w:rsidRDefault="00E62DD8" w:rsidP="00007039">
            <w:pPr>
              <w:pStyle w:val="TableParagraph"/>
              <w:rPr>
                <w:sz w:val="24"/>
                <w:szCs w:val="24"/>
                <w:lang w:val="en-US"/>
              </w:rPr>
            </w:pPr>
            <w:r w:rsidRPr="00D752E0">
              <w:rPr>
                <w:sz w:val="24"/>
                <w:szCs w:val="24"/>
                <w:lang w:val="en-US"/>
              </w:rPr>
              <w:t>350</w:t>
            </w:r>
          </w:p>
        </w:tc>
        <w:tc>
          <w:tcPr>
            <w:tcW w:w="1557" w:type="dxa"/>
          </w:tcPr>
          <w:p w:rsidR="00E62DD8" w:rsidRPr="00D752E0" w:rsidRDefault="00E62DD8" w:rsidP="00D752E0">
            <w:pPr>
              <w:pStyle w:val="TableParagraph"/>
              <w:ind w:left="109"/>
              <w:rPr>
                <w:sz w:val="24"/>
                <w:szCs w:val="24"/>
                <w:lang w:val="en-US"/>
              </w:rPr>
            </w:pPr>
            <w:r w:rsidRPr="00D752E0">
              <w:rPr>
                <w:sz w:val="24"/>
                <w:szCs w:val="24"/>
                <w:lang w:val="en-US"/>
              </w:rPr>
              <w:t>350</w:t>
            </w:r>
          </w:p>
        </w:tc>
      </w:tr>
    </w:tbl>
    <w:p w:rsidR="00E62DD8" w:rsidRDefault="00E62DD8" w:rsidP="00896EAB">
      <w:pPr>
        <w:pStyle w:val="aa"/>
        <w:ind w:left="879"/>
        <w:jc w:val="both"/>
      </w:pPr>
    </w:p>
    <w:p w:rsidR="00E62DD8" w:rsidRDefault="00E62DD8" w:rsidP="00896EAB">
      <w:pPr>
        <w:pStyle w:val="aa"/>
        <w:ind w:left="879"/>
        <w:jc w:val="both"/>
      </w:pPr>
      <w:r>
        <w:t>Задача9.ПоданнымтаблицыопределитекоэффициентмежрайоннойтоварностиврегионахАи Б.</w:t>
      </w:r>
    </w:p>
    <w:p w:rsidR="00E62DD8" w:rsidRDefault="00E62DD8" w:rsidP="00813F65">
      <w:pPr>
        <w:pStyle w:val="aa"/>
        <w:spacing w:line="258" w:lineRule="exact"/>
        <w:ind w:left="879"/>
        <w:jc w:val="both"/>
        <w:rPr>
          <w:b/>
        </w:rPr>
      </w:pPr>
      <w:r>
        <w:br/>
        <w:t>Таблица 12.</w:t>
      </w:r>
    </w:p>
    <w:tbl>
      <w:tblPr>
        <w:tblW w:w="96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71"/>
        <w:gridCol w:w="2903"/>
        <w:gridCol w:w="3262"/>
      </w:tblGrid>
      <w:tr w:rsidR="00E62DD8" w:rsidRPr="00896EAB" w:rsidTr="00D752E0">
        <w:trPr>
          <w:trHeight w:val="277"/>
          <w:jc w:val="center"/>
        </w:trPr>
        <w:tc>
          <w:tcPr>
            <w:tcW w:w="3471" w:type="dxa"/>
          </w:tcPr>
          <w:p w:rsidR="00E62DD8" w:rsidRPr="00D752E0" w:rsidRDefault="00E62DD8" w:rsidP="00896EAB">
            <w:pPr>
              <w:pStyle w:val="TableParagraph"/>
              <w:rPr>
                <w:sz w:val="24"/>
                <w:szCs w:val="24"/>
              </w:rPr>
            </w:pPr>
            <w:r w:rsidRPr="00D752E0">
              <w:rPr>
                <w:sz w:val="24"/>
                <w:szCs w:val="24"/>
              </w:rPr>
              <w:t>Показатели</w:t>
            </w:r>
          </w:p>
        </w:tc>
        <w:tc>
          <w:tcPr>
            <w:tcW w:w="2903" w:type="dxa"/>
          </w:tcPr>
          <w:p w:rsidR="00E62DD8" w:rsidRPr="00D752E0" w:rsidRDefault="00E62DD8" w:rsidP="00D752E0">
            <w:pPr>
              <w:pStyle w:val="TableParagraph"/>
              <w:spacing w:line="258" w:lineRule="exact"/>
              <w:ind w:left="105" w:right="-71"/>
              <w:jc w:val="center"/>
              <w:rPr>
                <w:sz w:val="24"/>
                <w:szCs w:val="24"/>
                <w:lang w:val="en-US"/>
              </w:rPr>
            </w:pPr>
            <w:r w:rsidRPr="00D752E0">
              <w:rPr>
                <w:sz w:val="24"/>
                <w:szCs w:val="24"/>
                <w:lang w:val="en-US"/>
              </w:rPr>
              <w:t>РегионА</w:t>
            </w:r>
          </w:p>
        </w:tc>
        <w:tc>
          <w:tcPr>
            <w:tcW w:w="3262" w:type="dxa"/>
          </w:tcPr>
          <w:p w:rsidR="00E62DD8" w:rsidRPr="00D752E0" w:rsidRDefault="00E62DD8" w:rsidP="00D752E0">
            <w:pPr>
              <w:pStyle w:val="TableParagraph"/>
              <w:spacing w:line="258" w:lineRule="exact"/>
              <w:ind w:left="105" w:right="-71"/>
              <w:jc w:val="center"/>
              <w:rPr>
                <w:sz w:val="24"/>
                <w:szCs w:val="24"/>
                <w:lang w:val="en-US"/>
              </w:rPr>
            </w:pPr>
            <w:r w:rsidRPr="00D752E0">
              <w:rPr>
                <w:sz w:val="24"/>
                <w:szCs w:val="24"/>
                <w:lang w:val="en-US"/>
              </w:rPr>
              <w:t>РегионБ</w:t>
            </w:r>
          </w:p>
        </w:tc>
      </w:tr>
      <w:tr w:rsidR="00E62DD8" w:rsidRPr="00896EAB" w:rsidTr="00D752E0">
        <w:trPr>
          <w:trHeight w:val="275"/>
          <w:jc w:val="center"/>
        </w:trPr>
        <w:tc>
          <w:tcPr>
            <w:tcW w:w="3471" w:type="dxa"/>
          </w:tcPr>
          <w:p w:rsidR="00E62DD8" w:rsidRPr="00D752E0" w:rsidRDefault="00E62DD8" w:rsidP="00D752E0">
            <w:pPr>
              <w:pStyle w:val="TableParagraph"/>
              <w:ind w:left="367" w:right="362"/>
              <w:rPr>
                <w:sz w:val="24"/>
                <w:szCs w:val="24"/>
                <w:lang w:val="en-US"/>
              </w:rPr>
            </w:pPr>
            <w:r w:rsidRPr="00D752E0">
              <w:rPr>
                <w:sz w:val="24"/>
                <w:szCs w:val="24"/>
                <w:lang w:val="en-US"/>
              </w:rPr>
              <w:t>Вывоззерна,тыс.руб.</w:t>
            </w:r>
          </w:p>
        </w:tc>
        <w:tc>
          <w:tcPr>
            <w:tcW w:w="2903"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26000</w:t>
            </w:r>
          </w:p>
        </w:tc>
        <w:tc>
          <w:tcPr>
            <w:tcW w:w="3262"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31000</w:t>
            </w:r>
          </w:p>
        </w:tc>
      </w:tr>
      <w:tr w:rsidR="00E62DD8" w:rsidRPr="00896EAB" w:rsidTr="00D752E0">
        <w:trPr>
          <w:trHeight w:val="275"/>
          <w:jc w:val="center"/>
        </w:trPr>
        <w:tc>
          <w:tcPr>
            <w:tcW w:w="3471" w:type="dxa"/>
          </w:tcPr>
          <w:p w:rsidR="00E62DD8" w:rsidRPr="00D752E0" w:rsidRDefault="00E62DD8" w:rsidP="00D752E0">
            <w:pPr>
              <w:pStyle w:val="TableParagraph"/>
              <w:ind w:left="366" w:right="363"/>
              <w:rPr>
                <w:sz w:val="24"/>
                <w:szCs w:val="24"/>
                <w:lang w:val="en-US"/>
              </w:rPr>
            </w:pPr>
            <w:r w:rsidRPr="00D752E0">
              <w:rPr>
                <w:sz w:val="24"/>
                <w:szCs w:val="24"/>
                <w:lang w:val="en-US"/>
              </w:rPr>
              <w:t>Вывозлеса,тыс.руб.</w:t>
            </w:r>
          </w:p>
        </w:tc>
        <w:tc>
          <w:tcPr>
            <w:tcW w:w="2903"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57900</w:t>
            </w:r>
          </w:p>
        </w:tc>
        <w:tc>
          <w:tcPr>
            <w:tcW w:w="3262" w:type="dxa"/>
          </w:tcPr>
          <w:p w:rsidR="00E62DD8" w:rsidRPr="00D752E0" w:rsidRDefault="00E62DD8" w:rsidP="00D752E0">
            <w:pPr>
              <w:pStyle w:val="TableParagraph"/>
              <w:ind w:left="105" w:right="-71"/>
              <w:jc w:val="center"/>
              <w:rPr>
                <w:sz w:val="24"/>
                <w:szCs w:val="24"/>
                <w:lang w:val="en-US"/>
              </w:rPr>
            </w:pPr>
            <w:r w:rsidRPr="00D752E0">
              <w:rPr>
                <w:sz w:val="24"/>
                <w:szCs w:val="24"/>
                <w:lang w:val="en-US"/>
              </w:rPr>
              <w:t>33800</w:t>
            </w:r>
          </w:p>
        </w:tc>
      </w:tr>
      <w:tr w:rsidR="00E62DD8" w:rsidRPr="00896EAB" w:rsidTr="00D752E0">
        <w:trPr>
          <w:trHeight w:val="330"/>
          <w:jc w:val="center"/>
        </w:trPr>
        <w:tc>
          <w:tcPr>
            <w:tcW w:w="3471" w:type="dxa"/>
          </w:tcPr>
          <w:p w:rsidR="00E62DD8" w:rsidRPr="00D752E0" w:rsidRDefault="00E62DD8" w:rsidP="00D752E0">
            <w:pPr>
              <w:pStyle w:val="TableParagraph"/>
              <w:spacing w:line="268" w:lineRule="exact"/>
              <w:ind w:left="367" w:right="363"/>
              <w:rPr>
                <w:sz w:val="24"/>
                <w:szCs w:val="24"/>
                <w:lang w:val="en-US"/>
              </w:rPr>
            </w:pPr>
            <w:r w:rsidRPr="00D752E0">
              <w:rPr>
                <w:sz w:val="24"/>
                <w:szCs w:val="24"/>
                <w:lang w:val="en-US"/>
              </w:rPr>
              <w:t>Региональныйдоход,млрд.руб.</w:t>
            </w:r>
          </w:p>
        </w:tc>
        <w:tc>
          <w:tcPr>
            <w:tcW w:w="2903" w:type="dxa"/>
          </w:tcPr>
          <w:p w:rsidR="00E62DD8" w:rsidRPr="00D752E0" w:rsidRDefault="00E62DD8" w:rsidP="00D752E0">
            <w:pPr>
              <w:pStyle w:val="TableParagraph"/>
              <w:spacing w:line="268" w:lineRule="exact"/>
              <w:ind w:left="105" w:right="-71"/>
              <w:jc w:val="center"/>
              <w:rPr>
                <w:sz w:val="24"/>
                <w:szCs w:val="24"/>
                <w:lang w:val="en-US"/>
              </w:rPr>
            </w:pPr>
            <w:r w:rsidRPr="00D752E0">
              <w:rPr>
                <w:sz w:val="24"/>
                <w:szCs w:val="24"/>
                <w:lang w:val="en-US"/>
              </w:rPr>
              <w:t>100</w:t>
            </w:r>
          </w:p>
        </w:tc>
        <w:tc>
          <w:tcPr>
            <w:tcW w:w="3262" w:type="dxa"/>
          </w:tcPr>
          <w:p w:rsidR="00E62DD8" w:rsidRPr="00D752E0" w:rsidRDefault="00E62DD8" w:rsidP="00D752E0">
            <w:pPr>
              <w:pStyle w:val="TableParagraph"/>
              <w:spacing w:line="268" w:lineRule="exact"/>
              <w:ind w:left="105" w:right="-71"/>
              <w:jc w:val="center"/>
              <w:rPr>
                <w:sz w:val="24"/>
                <w:szCs w:val="24"/>
                <w:lang w:val="en-US"/>
              </w:rPr>
            </w:pPr>
            <w:r w:rsidRPr="00D752E0">
              <w:rPr>
                <w:sz w:val="24"/>
                <w:szCs w:val="24"/>
                <w:lang w:val="en-US"/>
              </w:rPr>
              <w:t>110</w:t>
            </w:r>
          </w:p>
        </w:tc>
      </w:tr>
    </w:tbl>
    <w:p w:rsidR="00E62DD8" w:rsidRDefault="00E62DD8" w:rsidP="00711351">
      <w:pPr>
        <w:pStyle w:val="aa"/>
        <w:ind w:right="169" w:firstLine="566"/>
        <w:jc w:val="both"/>
      </w:pPr>
    </w:p>
    <w:p w:rsidR="00E62DD8" w:rsidRDefault="00E62DD8" w:rsidP="00711351">
      <w:pPr>
        <w:pStyle w:val="aa"/>
        <w:ind w:right="169" w:firstLine="566"/>
        <w:jc w:val="both"/>
      </w:pPr>
      <w:r>
        <w:t>Задача10.Определитьмультипликаторыкейнсианскоготипа,модифицированныйиэкспортной базы по данным, представленным в таблице, а также при условии, что доля базовыхотраслейврегионеА–10%,аврегионеБ–25%,идатьполученнымрезультатамэкономическуюинтерпретацию.</w:t>
      </w:r>
    </w:p>
    <w:p w:rsidR="00E62DD8" w:rsidRDefault="00E62DD8" w:rsidP="00237483">
      <w:pPr>
        <w:pStyle w:val="aa"/>
        <w:spacing w:line="258" w:lineRule="exact"/>
        <w:ind w:left="879"/>
        <w:jc w:val="both"/>
      </w:pPr>
      <w:r>
        <w:br/>
        <w:t>Таблица 13.</w:t>
      </w:r>
    </w:p>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96"/>
        <w:gridCol w:w="1594"/>
        <w:gridCol w:w="1596"/>
        <w:gridCol w:w="1593"/>
        <w:gridCol w:w="1596"/>
        <w:gridCol w:w="1449"/>
      </w:tblGrid>
      <w:tr w:rsidR="00E62DD8" w:rsidRPr="009D4A82" w:rsidTr="00D752E0">
        <w:trPr>
          <w:trHeight w:val="275"/>
        </w:trPr>
        <w:tc>
          <w:tcPr>
            <w:tcW w:w="1596" w:type="dxa"/>
          </w:tcPr>
          <w:p w:rsidR="00E62DD8" w:rsidRPr="00D752E0" w:rsidRDefault="00E62DD8" w:rsidP="00007039">
            <w:pPr>
              <w:pStyle w:val="TableParagraph"/>
              <w:rPr>
                <w:sz w:val="24"/>
                <w:szCs w:val="24"/>
              </w:rPr>
            </w:pPr>
            <w:r w:rsidRPr="00D752E0">
              <w:rPr>
                <w:sz w:val="24"/>
                <w:szCs w:val="24"/>
              </w:rPr>
              <w:t>Показатели</w:t>
            </w:r>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C</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I</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G</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E</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M</w:t>
            </w:r>
          </w:p>
        </w:tc>
      </w:tr>
      <w:tr w:rsidR="00E62DD8" w:rsidRPr="009D4A82" w:rsidTr="00D752E0">
        <w:trPr>
          <w:trHeight w:val="276"/>
        </w:trPr>
        <w:tc>
          <w:tcPr>
            <w:tcW w:w="1596" w:type="dxa"/>
          </w:tcPr>
          <w:p w:rsidR="00E62DD8" w:rsidRPr="00D752E0" w:rsidRDefault="00E62DD8" w:rsidP="00007039">
            <w:pPr>
              <w:pStyle w:val="TableParagraph"/>
              <w:rPr>
                <w:sz w:val="24"/>
                <w:szCs w:val="24"/>
                <w:lang w:val="en-US"/>
              </w:rPr>
            </w:pPr>
            <w:r w:rsidRPr="00D752E0">
              <w:rPr>
                <w:sz w:val="24"/>
                <w:szCs w:val="24"/>
                <w:lang w:val="en-US"/>
              </w:rPr>
              <w:t>РегионА</w:t>
            </w:r>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13000</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17000</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2500</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200</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240</w:t>
            </w:r>
          </w:p>
        </w:tc>
      </w:tr>
      <w:tr w:rsidR="00E62DD8" w:rsidRPr="009D4A82" w:rsidTr="00D752E0">
        <w:trPr>
          <w:trHeight w:val="275"/>
        </w:trPr>
        <w:tc>
          <w:tcPr>
            <w:tcW w:w="1596" w:type="dxa"/>
          </w:tcPr>
          <w:p w:rsidR="00E62DD8" w:rsidRPr="00D752E0" w:rsidRDefault="00E62DD8" w:rsidP="00007039">
            <w:pPr>
              <w:pStyle w:val="TableParagraph"/>
              <w:rPr>
                <w:sz w:val="24"/>
                <w:szCs w:val="24"/>
                <w:lang w:val="en-US"/>
              </w:rPr>
            </w:pPr>
            <w:r w:rsidRPr="00D752E0">
              <w:rPr>
                <w:sz w:val="24"/>
                <w:szCs w:val="24"/>
                <w:lang w:val="en-US"/>
              </w:rPr>
              <w:t>РегионБ</w:t>
            </w:r>
          </w:p>
        </w:tc>
        <w:tc>
          <w:tcPr>
            <w:tcW w:w="1594" w:type="dxa"/>
          </w:tcPr>
          <w:p w:rsidR="00E62DD8" w:rsidRPr="00D752E0" w:rsidRDefault="00E62DD8" w:rsidP="00D752E0">
            <w:pPr>
              <w:pStyle w:val="TableParagraph"/>
              <w:ind w:left="108"/>
              <w:rPr>
                <w:sz w:val="24"/>
                <w:szCs w:val="24"/>
                <w:lang w:val="en-US"/>
              </w:rPr>
            </w:pPr>
            <w:r w:rsidRPr="00D752E0">
              <w:rPr>
                <w:sz w:val="24"/>
                <w:szCs w:val="24"/>
                <w:lang w:val="en-US"/>
              </w:rPr>
              <w:t>17900</w:t>
            </w:r>
          </w:p>
        </w:tc>
        <w:tc>
          <w:tcPr>
            <w:tcW w:w="1596" w:type="dxa"/>
          </w:tcPr>
          <w:p w:rsidR="00E62DD8" w:rsidRPr="00D752E0" w:rsidRDefault="00E62DD8" w:rsidP="00D752E0">
            <w:pPr>
              <w:pStyle w:val="TableParagraph"/>
              <w:ind w:left="110"/>
              <w:rPr>
                <w:sz w:val="24"/>
                <w:szCs w:val="24"/>
                <w:lang w:val="en-US"/>
              </w:rPr>
            </w:pPr>
            <w:r w:rsidRPr="00D752E0">
              <w:rPr>
                <w:sz w:val="24"/>
                <w:szCs w:val="24"/>
                <w:lang w:val="en-US"/>
              </w:rPr>
              <w:t>20000</w:t>
            </w:r>
          </w:p>
        </w:tc>
        <w:tc>
          <w:tcPr>
            <w:tcW w:w="1593" w:type="dxa"/>
          </w:tcPr>
          <w:p w:rsidR="00E62DD8" w:rsidRPr="00D752E0" w:rsidRDefault="00E62DD8" w:rsidP="00D752E0">
            <w:pPr>
              <w:pStyle w:val="TableParagraph"/>
              <w:ind w:left="108"/>
              <w:rPr>
                <w:sz w:val="24"/>
                <w:szCs w:val="24"/>
                <w:lang w:val="en-US"/>
              </w:rPr>
            </w:pPr>
            <w:r w:rsidRPr="00D752E0">
              <w:rPr>
                <w:sz w:val="24"/>
                <w:szCs w:val="24"/>
                <w:lang w:val="en-US"/>
              </w:rPr>
              <w:t>4000</w:t>
            </w:r>
          </w:p>
        </w:tc>
        <w:tc>
          <w:tcPr>
            <w:tcW w:w="1596" w:type="dxa"/>
          </w:tcPr>
          <w:p w:rsidR="00E62DD8" w:rsidRPr="00D752E0" w:rsidRDefault="00E62DD8" w:rsidP="00D752E0">
            <w:pPr>
              <w:pStyle w:val="TableParagraph"/>
              <w:ind w:left="111"/>
              <w:rPr>
                <w:sz w:val="24"/>
                <w:szCs w:val="24"/>
                <w:lang w:val="en-US"/>
              </w:rPr>
            </w:pPr>
            <w:r w:rsidRPr="00D752E0">
              <w:rPr>
                <w:sz w:val="24"/>
                <w:szCs w:val="24"/>
                <w:lang w:val="en-US"/>
              </w:rPr>
              <w:t>450</w:t>
            </w:r>
          </w:p>
        </w:tc>
        <w:tc>
          <w:tcPr>
            <w:tcW w:w="1449" w:type="dxa"/>
          </w:tcPr>
          <w:p w:rsidR="00E62DD8" w:rsidRPr="00D752E0" w:rsidRDefault="00E62DD8" w:rsidP="00D752E0">
            <w:pPr>
              <w:pStyle w:val="TableParagraph"/>
              <w:ind w:left="109"/>
              <w:rPr>
                <w:sz w:val="24"/>
                <w:szCs w:val="24"/>
                <w:lang w:val="en-US"/>
              </w:rPr>
            </w:pPr>
            <w:r w:rsidRPr="00D752E0">
              <w:rPr>
                <w:sz w:val="24"/>
                <w:szCs w:val="24"/>
                <w:lang w:val="en-US"/>
              </w:rPr>
              <w:t>350</w:t>
            </w:r>
          </w:p>
        </w:tc>
      </w:tr>
    </w:tbl>
    <w:p w:rsidR="00E62DD8" w:rsidRDefault="00E62DD8" w:rsidP="00711351">
      <w:pPr>
        <w:pStyle w:val="aa"/>
        <w:spacing w:before="8"/>
        <w:rPr>
          <w:sz w:val="23"/>
        </w:rPr>
      </w:pPr>
    </w:p>
    <w:p w:rsidR="00E62DD8" w:rsidRDefault="00E62DD8" w:rsidP="00F92097">
      <w:pPr>
        <w:jc w:val="both"/>
        <w:rPr>
          <w:b/>
        </w:rPr>
      </w:pPr>
    </w:p>
    <w:p w:rsidR="00E62DD8" w:rsidRPr="003A1EDC" w:rsidRDefault="00E62DD8" w:rsidP="003A1EDC">
      <w:pPr>
        <w:tabs>
          <w:tab w:val="left" w:pos="2085"/>
        </w:tabs>
        <w:jc w:val="both"/>
        <w:rPr>
          <w:b/>
        </w:rPr>
      </w:pPr>
      <w:r w:rsidRPr="003A1EDC">
        <w:rPr>
          <w:b/>
        </w:rPr>
        <w:t xml:space="preserve">Тема 6. Формирование стратегии развития территории </w:t>
      </w:r>
    </w:p>
    <w:p w:rsidR="00E62DD8" w:rsidRDefault="00E62DD8" w:rsidP="003A1EDC">
      <w:pPr>
        <w:tabs>
          <w:tab w:val="left" w:pos="2085"/>
        </w:tabs>
        <w:jc w:val="both"/>
      </w:pPr>
      <w:r>
        <w:rPr>
          <w:b/>
        </w:rPr>
        <w:t xml:space="preserve">Цель занятия: </w:t>
      </w:r>
      <w:r w:rsidRPr="001E7CB2">
        <w:rPr>
          <w:bCs/>
        </w:rPr>
        <w:t>овладение технологией разработки стратегии развития территории</w:t>
      </w:r>
      <w:r>
        <w:rPr>
          <w:b/>
        </w:rPr>
        <w:t>.</w:t>
      </w:r>
    </w:p>
    <w:p w:rsidR="00E62DD8" w:rsidRDefault="00E62DD8" w:rsidP="001528C6">
      <w:pPr>
        <w:ind w:firstLine="709"/>
      </w:pPr>
      <w:r>
        <w:t>1. Устный опрос 10-15 минут по вопросам темы и самостоятельного изучения отдельных вопросов темы.</w:t>
      </w:r>
    </w:p>
    <w:p w:rsidR="00E62DD8" w:rsidRDefault="00E62DD8" w:rsidP="001528C6">
      <w:pPr>
        <w:ind w:firstLine="709"/>
      </w:pPr>
      <w:r>
        <w:t>2. Решение ситуаций. Каждое задание 10-20 мин.    .</w:t>
      </w:r>
    </w:p>
    <w:p w:rsidR="00E62DD8" w:rsidRDefault="00E62DD8" w:rsidP="001528C6">
      <w:pPr>
        <w:ind w:firstLine="709"/>
      </w:pPr>
      <w:r>
        <w:t>3. Доклады 15 мин.</w:t>
      </w:r>
    </w:p>
    <w:p w:rsidR="00E62DD8" w:rsidRDefault="00E62DD8" w:rsidP="00DD3780">
      <w:pPr>
        <w:tabs>
          <w:tab w:val="left" w:pos="567"/>
        </w:tabs>
        <w:ind w:firstLine="709"/>
        <w:rPr>
          <w:b/>
          <w:i/>
        </w:rPr>
      </w:pPr>
    </w:p>
    <w:p w:rsidR="00E62DD8" w:rsidRDefault="00E62DD8" w:rsidP="00DD3780">
      <w:pPr>
        <w:tabs>
          <w:tab w:val="left" w:pos="567"/>
        </w:tabs>
        <w:ind w:firstLine="709"/>
        <w:rPr>
          <w:b/>
          <w:i/>
        </w:rPr>
      </w:pPr>
      <w:r>
        <w:rPr>
          <w:b/>
          <w:i/>
        </w:rPr>
        <w:t>Типовые задания и ситуации.</w:t>
      </w:r>
    </w:p>
    <w:p w:rsidR="00E62DD8" w:rsidRDefault="00E62DD8" w:rsidP="00DD3780">
      <w:pPr>
        <w:tabs>
          <w:tab w:val="left" w:pos="567"/>
        </w:tabs>
        <w:ind w:firstLine="709"/>
      </w:pPr>
      <w:r>
        <w:t>Задание 1. Проведите SWOT-анализ Московской области.</w:t>
      </w:r>
    </w:p>
    <w:p w:rsidR="00E62DD8" w:rsidRDefault="00E62DD8" w:rsidP="00DD3780">
      <w:pPr>
        <w:tabs>
          <w:tab w:val="left" w:pos="567"/>
        </w:tabs>
        <w:ind w:firstLine="709"/>
      </w:pPr>
      <w:r>
        <w:t>. S (strength) – сильные стороны Сахалинской области W (weaknesses) – слабые стороны Сахалинской области O (opportunities) – внешние возможности развития T (threats) – внешние угрозы развития.</w:t>
      </w:r>
    </w:p>
    <w:p w:rsidR="00E62DD8" w:rsidRDefault="00E62DD8" w:rsidP="00DD3780">
      <w:pPr>
        <w:tabs>
          <w:tab w:val="left" w:pos="567"/>
        </w:tabs>
        <w:ind w:firstLine="709"/>
      </w:pPr>
    </w:p>
    <w:p w:rsidR="00E62DD8" w:rsidRDefault="00E62DD8" w:rsidP="00DD3780">
      <w:pPr>
        <w:tabs>
          <w:tab w:val="left" w:pos="567"/>
        </w:tabs>
        <w:ind w:firstLine="709"/>
      </w:pPr>
      <w:r>
        <w:t xml:space="preserve"> Задание 2. Определите основные конкурентные преимущества Московской области. Параметры Конкурентные преимущества Природно-климатические Географические Экологические Социально-экономические Социально-демографические Научно-технические </w:t>
      </w:r>
    </w:p>
    <w:p w:rsidR="00E62DD8" w:rsidRDefault="00E62DD8" w:rsidP="00DD3780">
      <w:pPr>
        <w:tabs>
          <w:tab w:val="left" w:pos="567"/>
        </w:tabs>
        <w:ind w:firstLine="709"/>
      </w:pPr>
      <w:r>
        <w:t>Задание 3. На основе SWOT-анализа, а также выделенных конкурентных преимуществ определите:</w:t>
      </w:r>
    </w:p>
    <w:p w:rsidR="00E62DD8" w:rsidRDefault="00E62DD8" w:rsidP="00DD3780">
      <w:pPr>
        <w:tabs>
          <w:tab w:val="left" w:pos="567"/>
        </w:tabs>
        <w:ind w:firstLine="709"/>
      </w:pPr>
      <w:r>
        <w:t xml:space="preserve">- перечень перспективных территориальных продуктов региона; </w:t>
      </w:r>
    </w:p>
    <w:p w:rsidR="00E62DD8" w:rsidRDefault="00E62DD8" w:rsidP="00DD3780">
      <w:pPr>
        <w:tabs>
          <w:tab w:val="left" w:pos="567"/>
        </w:tabs>
        <w:ind w:firstLine="709"/>
      </w:pPr>
      <w:r>
        <w:t>– кто является потребителем территориальных продуктов региона;</w:t>
      </w:r>
    </w:p>
    <w:p w:rsidR="00E62DD8" w:rsidRDefault="00E62DD8" w:rsidP="00DD3780">
      <w:pPr>
        <w:tabs>
          <w:tab w:val="left" w:pos="567"/>
        </w:tabs>
        <w:ind w:firstLine="709"/>
      </w:pPr>
      <w:r>
        <w:t xml:space="preserve"> – каким образом позиционировать регион.</w:t>
      </w:r>
    </w:p>
    <w:p w:rsidR="00E62DD8" w:rsidRDefault="00E62DD8" w:rsidP="00DD3780">
      <w:pPr>
        <w:tabs>
          <w:tab w:val="left" w:pos="567"/>
        </w:tabs>
        <w:ind w:firstLine="709"/>
      </w:pPr>
      <w:r>
        <w:t xml:space="preserve"> – какая стратегия (стратегии) маркетинга территории соответствует потребностям региона; </w:t>
      </w:r>
    </w:p>
    <w:p w:rsidR="00E62DD8" w:rsidRDefault="00E62DD8" w:rsidP="00DD3780">
      <w:pPr>
        <w:tabs>
          <w:tab w:val="left" w:pos="567"/>
        </w:tabs>
        <w:ind w:firstLine="709"/>
      </w:pPr>
      <w:r>
        <w:t>– каковы инструменты продвижения региона на внутреннем и внешнем рынках.</w:t>
      </w:r>
    </w:p>
    <w:p w:rsidR="00E62DD8" w:rsidRDefault="00E62DD8" w:rsidP="00DD3780">
      <w:pPr>
        <w:tabs>
          <w:tab w:val="left" w:pos="567"/>
        </w:tabs>
        <w:ind w:firstLine="709"/>
      </w:pPr>
    </w:p>
    <w:p w:rsidR="00E62DD8" w:rsidRDefault="00E62DD8" w:rsidP="00DD3780">
      <w:pPr>
        <w:tabs>
          <w:tab w:val="left" w:pos="567"/>
        </w:tabs>
        <w:ind w:firstLine="709"/>
        <w:rPr>
          <w:b/>
          <w:i/>
        </w:rPr>
      </w:pPr>
      <w:r>
        <w:t>*Студент может также выбрать другие 1-2 региона для проработки навыков формирования стратегии территории.</w:t>
      </w:r>
    </w:p>
    <w:p w:rsidR="00E62DD8" w:rsidRDefault="00E62DD8" w:rsidP="00DD3780">
      <w:pPr>
        <w:tabs>
          <w:tab w:val="left" w:pos="2085"/>
        </w:tabs>
        <w:ind w:firstLine="709"/>
        <w:jc w:val="both"/>
        <w:rPr>
          <w:b/>
        </w:rPr>
      </w:pPr>
      <w:r>
        <w:rPr>
          <w:b/>
          <w:i/>
        </w:rPr>
        <w:br/>
      </w:r>
      <w:r w:rsidRPr="003A2B70">
        <w:rPr>
          <w:b/>
        </w:rPr>
        <w:t>Тема 7. Маркетинг территории как инструмент управления социально-экономическим развитием региона</w:t>
      </w:r>
      <w:r>
        <w:rPr>
          <w:b/>
        </w:rPr>
        <w:t>.</w:t>
      </w:r>
    </w:p>
    <w:p w:rsidR="00E62DD8" w:rsidRPr="00B1313F" w:rsidRDefault="00E62DD8" w:rsidP="00B1313F">
      <w:pPr>
        <w:ind w:firstLine="709"/>
        <w:jc w:val="both"/>
        <w:rPr>
          <w:bCs/>
        </w:rPr>
      </w:pPr>
      <w:r>
        <w:rPr>
          <w:b/>
        </w:rPr>
        <w:t xml:space="preserve">Цель занятия: </w:t>
      </w:r>
      <w:r w:rsidRPr="00B1313F">
        <w:rPr>
          <w:bCs/>
        </w:rPr>
        <w:t xml:space="preserve">рассмотрение вопросов, направленных на идентификацию приемов и методов маркетинга к системе регионального управления, </w:t>
      </w:r>
      <w:r>
        <w:rPr>
          <w:bCs/>
        </w:rPr>
        <w:t>определение стратегии маркетинга территории  и мер по ее реализации.</w:t>
      </w:r>
    </w:p>
    <w:p w:rsidR="00E62DD8" w:rsidRDefault="00E62DD8" w:rsidP="00DD3780">
      <w:pPr>
        <w:ind w:firstLine="709"/>
        <w:rPr>
          <w:b/>
        </w:rPr>
      </w:pPr>
      <w:r>
        <w:rPr>
          <w:b/>
        </w:rPr>
        <w:t>План занятия.</w:t>
      </w:r>
    </w:p>
    <w:p w:rsidR="00E62DD8" w:rsidRDefault="00E62DD8" w:rsidP="00DD3780">
      <w:pPr>
        <w:ind w:firstLine="709"/>
      </w:pPr>
      <w:r>
        <w:t>1. Устный опрос 10-15 минут по вопросам темы 1 и самостоятельного изучения отдельных вопросов темы.</w:t>
      </w:r>
    </w:p>
    <w:p w:rsidR="00E62DD8" w:rsidRDefault="00E62DD8" w:rsidP="00DD3780">
      <w:pPr>
        <w:ind w:firstLine="709"/>
      </w:pPr>
      <w:r>
        <w:t>2. Решение ситуаций. Каждое задание 10-20 мин.    .</w:t>
      </w:r>
    </w:p>
    <w:p w:rsidR="00E62DD8" w:rsidRDefault="00E62DD8" w:rsidP="00DD3780">
      <w:pPr>
        <w:ind w:firstLine="709"/>
      </w:pPr>
      <w:r>
        <w:t>3. Доклады 15 мин.</w:t>
      </w:r>
    </w:p>
    <w:p w:rsidR="00E62DD8" w:rsidRDefault="00E62DD8" w:rsidP="00DD3780">
      <w:pPr>
        <w:ind w:firstLine="709"/>
        <w:rPr>
          <w:b/>
          <w:i/>
        </w:rPr>
      </w:pPr>
    </w:p>
    <w:p w:rsidR="00E62DD8" w:rsidRDefault="00E62DD8" w:rsidP="00DD3780">
      <w:pPr>
        <w:tabs>
          <w:tab w:val="left" w:pos="567"/>
        </w:tabs>
        <w:ind w:firstLine="709"/>
        <w:rPr>
          <w:b/>
          <w:i/>
        </w:rPr>
      </w:pPr>
      <w:r>
        <w:rPr>
          <w:b/>
          <w:i/>
        </w:rPr>
        <w:t>Типовые задания и ситуации.</w:t>
      </w:r>
    </w:p>
    <w:p w:rsidR="00E62DD8" w:rsidRPr="00D752E0" w:rsidRDefault="00E62DD8" w:rsidP="00FC6B33">
      <w:pPr>
        <w:spacing w:after="200" w:line="276" w:lineRule="auto"/>
        <w:ind w:left="-65" w:firstLine="425"/>
        <w:jc w:val="both"/>
        <w:rPr>
          <w:lang w:eastAsia="en-US"/>
        </w:rPr>
      </w:pPr>
    </w:p>
    <w:p w:rsidR="00E62DD8" w:rsidRPr="00D752E0" w:rsidRDefault="00E62DD8" w:rsidP="00FC6B33">
      <w:pPr>
        <w:spacing w:after="200" w:line="276" w:lineRule="auto"/>
        <w:ind w:left="-65" w:firstLine="425"/>
        <w:jc w:val="both"/>
        <w:rPr>
          <w:lang w:eastAsia="en-US"/>
        </w:rPr>
      </w:pPr>
      <w:r w:rsidRPr="00D752E0">
        <w:rPr>
          <w:lang w:eastAsia="en-US"/>
        </w:rPr>
        <w:t>Задание 1.</w:t>
      </w:r>
    </w:p>
    <w:p w:rsidR="00E62DD8" w:rsidRPr="00D752E0" w:rsidRDefault="00E62DD8" w:rsidP="00FC6B33">
      <w:pPr>
        <w:spacing w:after="200" w:line="276" w:lineRule="auto"/>
        <w:ind w:left="-65" w:firstLine="425"/>
        <w:jc w:val="both"/>
        <w:rPr>
          <w:lang w:eastAsia="en-US"/>
        </w:rPr>
      </w:pPr>
      <w:r w:rsidRPr="00D752E0">
        <w:rPr>
          <w:lang w:eastAsia="en-US"/>
        </w:rPr>
        <w:t>На примере выбранной территории охарактеризовать основные понятия 4Р маркетинга территорий. 1-2 стр. (ответить письменно (на компьютере)).</w:t>
      </w:r>
    </w:p>
    <w:p w:rsidR="00E62DD8" w:rsidRPr="00D752E0" w:rsidRDefault="00E62DD8" w:rsidP="00FC6B33">
      <w:pPr>
        <w:spacing w:after="200" w:line="276" w:lineRule="auto"/>
        <w:ind w:left="-65" w:firstLine="425"/>
        <w:jc w:val="both"/>
        <w:rPr>
          <w:lang w:eastAsia="en-US"/>
        </w:rPr>
      </w:pPr>
      <w:r w:rsidRPr="00D752E0">
        <w:rPr>
          <w:lang w:eastAsia="en-US"/>
        </w:rPr>
        <w:lastRenderedPageBreak/>
        <w:t>.3. Какой является цена территориального продукта выбранной территории, через какие факторы ее можно измерить, охарактеризовать. (до 1 стр.) (ответить письменно (на компьютере)).</w:t>
      </w:r>
    </w:p>
    <w:p w:rsidR="00E62DD8" w:rsidRPr="00D752E0" w:rsidRDefault="00E62DD8" w:rsidP="00FC6B33">
      <w:pPr>
        <w:spacing w:after="200" w:line="276" w:lineRule="auto"/>
        <w:ind w:left="-65" w:firstLine="425"/>
        <w:jc w:val="both"/>
        <w:rPr>
          <w:lang w:eastAsia="en-US"/>
        </w:rPr>
      </w:pPr>
      <w:r w:rsidRPr="00D752E0">
        <w:rPr>
          <w:lang w:eastAsia="en-US"/>
        </w:rPr>
        <w:t>4.Определить и ответить письменно (на компьютере) через какие инструменты маркетинга происходит продвижение  выбранной территории, указать примеры (1-2 стр.)</w:t>
      </w:r>
    </w:p>
    <w:p w:rsidR="00E62DD8" w:rsidRDefault="00E62DD8" w:rsidP="001528C6">
      <w:pPr>
        <w:ind w:firstLine="709"/>
        <w:rPr>
          <w:b/>
          <w:i/>
        </w:rPr>
      </w:pPr>
    </w:p>
    <w:p w:rsidR="00E62DD8" w:rsidRDefault="00E62DD8" w:rsidP="00143CB2">
      <w:pPr>
        <w:tabs>
          <w:tab w:val="left" w:pos="2085"/>
        </w:tabs>
        <w:jc w:val="both"/>
        <w:rPr>
          <w:b/>
        </w:rPr>
      </w:pPr>
      <w:r w:rsidRPr="00143CB2">
        <w:rPr>
          <w:b/>
        </w:rPr>
        <w:t>Тема 8. Мониторинг и контроль в региональном управлении и стратегическом развитии</w:t>
      </w:r>
      <w:r>
        <w:rPr>
          <w:b/>
        </w:rPr>
        <w:t xml:space="preserve"> территории.</w:t>
      </w:r>
    </w:p>
    <w:p w:rsidR="00E62DD8" w:rsidRPr="00143CB2" w:rsidRDefault="00E62DD8" w:rsidP="00143CB2">
      <w:pPr>
        <w:tabs>
          <w:tab w:val="left" w:pos="2085"/>
        </w:tabs>
        <w:jc w:val="both"/>
        <w:rPr>
          <w:b/>
        </w:rPr>
      </w:pPr>
      <w:r w:rsidRPr="00143CB2">
        <w:rPr>
          <w:b/>
        </w:rPr>
        <w:t xml:space="preserve">Цель занятия: </w:t>
      </w:r>
      <w:r w:rsidRPr="00C57056">
        <w:rPr>
          <w:bCs/>
        </w:rPr>
        <w:t>обоснова</w:t>
      </w:r>
      <w:r>
        <w:rPr>
          <w:bCs/>
        </w:rPr>
        <w:t>ние</w:t>
      </w:r>
      <w:r w:rsidRPr="00C57056">
        <w:rPr>
          <w:bCs/>
        </w:rPr>
        <w:t xml:space="preserve"> процедур</w:t>
      </w:r>
      <w:r>
        <w:rPr>
          <w:bCs/>
        </w:rPr>
        <w:t>ы</w:t>
      </w:r>
      <w:r w:rsidRPr="00C57056">
        <w:rPr>
          <w:bCs/>
        </w:rPr>
        <w:t xml:space="preserve"> мониторинга и необходимост</w:t>
      </w:r>
      <w:r>
        <w:rPr>
          <w:bCs/>
        </w:rPr>
        <w:t>и</w:t>
      </w:r>
      <w:r w:rsidRPr="00C57056">
        <w:rPr>
          <w:bCs/>
        </w:rPr>
        <w:t xml:space="preserve"> функции контроля  в региональном управлении и стратегическом развитии</w:t>
      </w:r>
      <w:r>
        <w:rPr>
          <w:bCs/>
        </w:rPr>
        <w:t>.</w:t>
      </w:r>
    </w:p>
    <w:p w:rsidR="00E62DD8" w:rsidRDefault="00E62DD8" w:rsidP="009378DE">
      <w:pPr>
        <w:ind w:firstLine="709"/>
        <w:rPr>
          <w:b/>
        </w:rPr>
      </w:pPr>
    </w:p>
    <w:p w:rsidR="00E62DD8" w:rsidRDefault="00E62DD8" w:rsidP="009378DE">
      <w:pPr>
        <w:ind w:firstLine="709"/>
        <w:rPr>
          <w:b/>
        </w:rPr>
      </w:pPr>
      <w:r>
        <w:rPr>
          <w:b/>
        </w:rPr>
        <w:t>План занятия.</w:t>
      </w:r>
    </w:p>
    <w:p w:rsidR="00E62DD8" w:rsidRDefault="00E62DD8" w:rsidP="009378DE">
      <w:pPr>
        <w:ind w:firstLine="709"/>
      </w:pPr>
      <w:r>
        <w:t>1. Устный опрос 10-15 минут по вопросам темы 1 и самостоятельного изучения отдельных вопросов темы.</w:t>
      </w:r>
    </w:p>
    <w:p w:rsidR="00E62DD8" w:rsidRDefault="00E62DD8" w:rsidP="009378DE">
      <w:pPr>
        <w:ind w:firstLine="709"/>
      </w:pPr>
      <w:r>
        <w:t>2. Решение ситуаций. Каждое задание 10-20 мин.    .</w:t>
      </w:r>
    </w:p>
    <w:p w:rsidR="00E62DD8" w:rsidRDefault="00E62DD8" w:rsidP="009378DE">
      <w:pPr>
        <w:ind w:firstLine="709"/>
      </w:pPr>
      <w:r>
        <w:t>3. Доклады 15 мин.</w:t>
      </w:r>
    </w:p>
    <w:p w:rsidR="00E62DD8" w:rsidRDefault="00E62DD8" w:rsidP="009378DE">
      <w:pPr>
        <w:ind w:firstLine="709"/>
        <w:rPr>
          <w:b/>
          <w:i/>
        </w:rPr>
      </w:pPr>
    </w:p>
    <w:p w:rsidR="00E62DD8" w:rsidRDefault="00E62DD8" w:rsidP="009378DE">
      <w:pPr>
        <w:tabs>
          <w:tab w:val="left" w:pos="567"/>
        </w:tabs>
        <w:ind w:firstLine="709"/>
        <w:rPr>
          <w:b/>
          <w:i/>
        </w:rPr>
      </w:pPr>
      <w:r>
        <w:rPr>
          <w:b/>
          <w:i/>
        </w:rPr>
        <w:t>Типовые задания и ситуации.</w:t>
      </w:r>
    </w:p>
    <w:p w:rsidR="00E62DD8" w:rsidRPr="00B8434D" w:rsidRDefault="00E62DD8" w:rsidP="007F25B9">
      <w:pPr>
        <w:ind w:firstLine="709"/>
      </w:pPr>
      <w:r w:rsidRPr="00B8434D">
        <w:t>Работа в малых группах и выполнение аналитических заданий:</w:t>
      </w:r>
    </w:p>
    <w:p w:rsidR="00E62DD8" w:rsidRPr="00B8434D" w:rsidRDefault="00E62DD8" w:rsidP="007F25B9">
      <w:pPr>
        <w:ind w:firstLine="709"/>
      </w:pPr>
      <w:r w:rsidRPr="007F25B9">
        <w:t xml:space="preserve">Задание </w:t>
      </w:r>
      <w:r w:rsidRPr="00B8434D">
        <w:t xml:space="preserve">1. На примере конкретного региона (по выбору </w:t>
      </w:r>
      <w:r w:rsidRPr="007F25B9">
        <w:t>студентов</w:t>
      </w:r>
      <w:r w:rsidRPr="00B8434D">
        <w:t>) рассмотреть систему его контрольных органов, показать их структуру и определить перечень функциональных обязанностей.</w:t>
      </w:r>
    </w:p>
    <w:p w:rsidR="00E62DD8" w:rsidRPr="00B8434D" w:rsidRDefault="00E62DD8" w:rsidP="007F25B9">
      <w:pPr>
        <w:ind w:firstLine="709"/>
      </w:pPr>
      <w:r w:rsidRPr="007F25B9">
        <w:t xml:space="preserve">Задание </w:t>
      </w:r>
      <w:r w:rsidRPr="00B8434D">
        <w:t xml:space="preserve">2. На примере конкретного региона (по выбору </w:t>
      </w:r>
      <w:r w:rsidRPr="007F25B9">
        <w:t>студентов</w:t>
      </w:r>
      <w:r w:rsidRPr="00B8434D">
        <w:t>) показать реализацию исполнения государственной функции контроля в территориальном планировании.</w:t>
      </w:r>
    </w:p>
    <w:p w:rsidR="00E62DD8" w:rsidRPr="00B8434D" w:rsidRDefault="00E62DD8" w:rsidP="007F25B9">
      <w:pPr>
        <w:ind w:firstLine="709"/>
      </w:pPr>
      <w:r w:rsidRPr="007F25B9">
        <w:t xml:space="preserve">Задание </w:t>
      </w:r>
      <w:r w:rsidRPr="00B8434D">
        <w:t>3. Изучить аналитический доклад «Региональный контроль в Российской Федерации», представленный на сайте Минэкономразвития России и покажите, как реализуется тот или иной вид (два-три вида) собственных контрольно-надзорных полномочий выбранного субъекта РФ.</w:t>
      </w:r>
    </w:p>
    <w:p w:rsidR="00E62DD8" w:rsidRDefault="00E62DD8" w:rsidP="001528C6">
      <w:pPr>
        <w:ind w:firstLine="709"/>
        <w:rPr>
          <w:b/>
          <w:i/>
        </w:rPr>
      </w:pPr>
    </w:p>
    <w:p w:rsidR="00E62DD8" w:rsidRPr="006954BC" w:rsidRDefault="00E62DD8" w:rsidP="009378DE">
      <w:pPr>
        <w:tabs>
          <w:tab w:val="left" w:pos="2085"/>
        </w:tabs>
        <w:jc w:val="both"/>
        <w:rPr>
          <w:b/>
        </w:rPr>
      </w:pPr>
      <w:r w:rsidRPr="006954BC">
        <w:rPr>
          <w:b/>
        </w:rPr>
        <w:t>Тема 9. Особенности  и эффективность системы регионального управления</w:t>
      </w:r>
    </w:p>
    <w:p w:rsidR="00E62DD8" w:rsidRDefault="00E62DD8" w:rsidP="009378DE">
      <w:pPr>
        <w:ind w:firstLine="709"/>
      </w:pPr>
      <w:r>
        <w:rPr>
          <w:b/>
        </w:rPr>
        <w:t xml:space="preserve">Цель занятия: </w:t>
      </w:r>
    </w:p>
    <w:p w:rsidR="00E62DD8" w:rsidRDefault="00E62DD8" w:rsidP="009378DE">
      <w:pPr>
        <w:ind w:firstLine="709"/>
        <w:rPr>
          <w:b/>
        </w:rPr>
      </w:pPr>
      <w:r>
        <w:rPr>
          <w:b/>
        </w:rPr>
        <w:t>План занятия.</w:t>
      </w:r>
    </w:p>
    <w:p w:rsidR="00E62DD8" w:rsidRDefault="00E62DD8" w:rsidP="009378DE">
      <w:pPr>
        <w:ind w:firstLine="709"/>
      </w:pPr>
      <w:r>
        <w:t>1. Устный опрос 10-15 минут по вопросам темы 1 и самостоятельного изучения отдельных вопросов темы.</w:t>
      </w:r>
    </w:p>
    <w:p w:rsidR="00E62DD8" w:rsidRDefault="00E62DD8" w:rsidP="009378DE">
      <w:pPr>
        <w:ind w:firstLine="709"/>
      </w:pPr>
      <w:r>
        <w:t>2. Решение ситуаций. Каждое задание 10-20 мин.    .</w:t>
      </w:r>
    </w:p>
    <w:p w:rsidR="00E62DD8" w:rsidRDefault="00E62DD8" w:rsidP="009378DE">
      <w:pPr>
        <w:ind w:firstLine="709"/>
      </w:pPr>
      <w:r>
        <w:t>3. Доклады 15 мин.</w:t>
      </w:r>
    </w:p>
    <w:p w:rsidR="00E62DD8" w:rsidRDefault="00E62DD8" w:rsidP="009378DE">
      <w:pPr>
        <w:ind w:firstLine="709"/>
        <w:rPr>
          <w:b/>
          <w:i/>
        </w:rPr>
      </w:pPr>
    </w:p>
    <w:p w:rsidR="00E62DD8" w:rsidRDefault="00E62DD8" w:rsidP="009378DE">
      <w:pPr>
        <w:tabs>
          <w:tab w:val="left" w:pos="567"/>
        </w:tabs>
        <w:ind w:firstLine="709"/>
        <w:rPr>
          <w:b/>
          <w:i/>
        </w:rPr>
      </w:pPr>
      <w:r>
        <w:rPr>
          <w:b/>
          <w:i/>
        </w:rPr>
        <w:t>Типовые задания и ситуации.</w:t>
      </w:r>
    </w:p>
    <w:p w:rsidR="00E62DD8" w:rsidRPr="005138B9" w:rsidRDefault="00E62DD8" w:rsidP="007724F0">
      <w:pPr>
        <w:spacing w:before="100" w:beforeAutospacing="1" w:after="100" w:afterAutospacing="1"/>
        <w:ind w:firstLine="709"/>
        <w:jc w:val="both"/>
      </w:pPr>
      <w:r>
        <w:t xml:space="preserve">Задание 1. </w:t>
      </w:r>
      <w:r w:rsidRPr="005138B9">
        <w:t>Деловая игра «Регион как объект хозяйствования и управления»</w:t>
      </w:r>
    </w:p>
    <w:p w:rsidR="00E62DD8" w:rsidRPr="005138B9" w:rsidRDefault="00E62DD8" w:rsidP="007724F0">
      <w:pPr>
        <w:spacing w:before="100" w:beforeAutospacing="1" w:after="100" w:afterAutospacing="1"/>
        <w:ind w:firstLine="709"/>
        <w:jc w:val="both"/>
      </w:pPr>
      <w:r w:rsidRPr="005138B9">
        <w:t xml:space="preserve">Постановка проблемы. Каждый из регионов России характеризуется специфическими условиями для проживания населения и ведения хозяйственной деятельности, что обусловлено целым рядом природных и климатических, социально-экономических факторов. Каждый управленец должен знать и уметь анализировать предоставляемую статистическими </w:t>
      </w:r>
      <w:r w:rsidRPr="005138B9">
        <w:lastRenderedPageBreak/>
        <w:t>органами информацию, чтобы иметь представление о сложившихся тенденциях, проблемах и возможностях развития определенной сферы деятельности в конкретном регионе.</w:t>
      </w:r>
    </w:p>
    <w:p w:rsidR="00E62DD8" w:rsidRPr="005138B9" w:rsidRDefault="00E62DD8" w:rsidP="007724F0">
      <w:pPr>
        <w:spacing w:before="100" w:beforeAutospacing="1" w:after="100" w:afterAutospacing="1"/>
        <w:ind w:firstLine="709"/>
        <w:jc w:val="both"/>
      </w:pPr>
      <w:r w:rsidRPr="005138B9">
        <w:t>Цель. Развить навыки самостоятельной аналитической работы; познакомить с важнейшими экономико-статистическими показателями регионального развития; научить расчетам отдельных показателей, позволяющих оценить уровень социально- экономического развития региона, его места в экономике страны, участие в территориальном разделении труда (хозяйственную специализацию).</w:t>
      </w:r>
    </w:p>
    <w:p w:rsidR="00E62DD8" w:rsidRPr="005138B9" w:rsidRDefault="00E62DD8" w:rsidP="007724F0">
      <w:pPr>
        <w:spacing w:before="100" w:beforeAutospacing="1" w:after="100" w:afterAutospacing="1"/>
        <w:ind w:firstLine="709"/>
        <w:jc w:val="both"/>
      </w:pPr>
      <w:r w:rsidRPr="005138B9">
        <w:t>План деловой игры. Задания раздаются преподавателем заранее для их успешного выполнения дома и презентации результатов на семинаре. На семинаре преподаватель знакомит студентов со структурой и содержанием игры, распределяет студентов по группам (закрепляет самостоятельное предварительное распределение студентов) и дает рекомендации по ходу игры.</w:t>
      </w:r>
    </w:p>
    <w:p w:rsidR="00E62DD8" w:rsidRPr="005138B9" w:rsidRDefault="00E62DD8" w:rsidP="007724F0">
      <w:pPr>
        <w:spacing w:before="100" w:beforeAutospacing="1" w:after="100" w:afterAutospacing="1"/>
        <w:ind w:firstLine="709"/>
        <w:jc w:val="both"/>
      </w:pPr>
      <w:r w:rsidRPr="005138B9">
        <w:t>Распределение ролей. Студенты разбиваются группы по два-три человека, каждая из которых подготавливает согласно заданиям преподавателя аналитическую записку о двух субъектах РФ (по одному из федерального округа). По итогам презентаций студенты делают выводы об особенностях и следствиях развития представленных регионов.</w:t>
      </w:r>
    </w:p>
    <w:p w:rsidR="00E62DD8" w:rsidRPr="005138B9" w:rsidRDefault="00E62DD8" w:rsidP="007724F0">
      <w:pPr>
        <w:spacing w:before="100" w:beforeAutospacing="1" w:after="100" w:afterAutospacing="1"/>
        <w:ind w:firstLine="709"/>
        <w:jc w:val="both"/>
      </w:pPr>
      <w:r w:rsidRPr="005138B9">
        <w:t>Общее описание игры. Студенты подготавливают аналитические записки согласно предложенному плану.</w:t>
      </w:r>
    </w:p>
    <w:p w:rsidR="00E62DD8" w:rsidRPr="005138B9" w:rsidRDefault="00E62DD8" w:rsidP="007724F0">
      <w:pPr>
        <w:spacing w:before="100" w:beforeAutospacing="1" w:after="100" w:afterAutospacing="1"/>
      </w:pPr>
      <w:r w:rsidRPr="005138B9">
        <w:t>1. Определить удельный вес регионов в экономике страны и федерального округа, в который регион входит по следующим показателям:</w:t>
      </w:r>
    </w:p>
    <w:p w:rsidR="00E62DD8" w:rsidRPr="005138B9" w:rsidRDefault="00E62DD8" w:rsidP="007D49B7">
      <w:pPr>
        <w:numPr>
          <w:ilvl w:val="1"/>
          <w:numId w:val="88"/>
        </w:numPr>
        <w:spacing w:before="100" w:beforeAutospacing="1" w:after="100" w:afterAutospacing="1"/>
        <w:ind w:firstLine="709"/>
      </w:pPr>
      <w:r w:rsidRPr="005138B9">
        <w:t>• численность населения;</w:t>
      </w:r>
    </w:p>
    <w:p w:rsidR="00E62DD8" w:rsidRPr="005138B9" w:rsidRDefault="00E62DD8" w:rsidP="007D49B7">
      <w:pPr>
        <w:numPr>
          <w:ilvl w:val="1"/>
          <w:numId w:val="88"/>
        </w:numPr>
        <w:spacing w:before="100" w:beforeAutospacing="1" w:after="100" w:afterAutospacing="1"/>
        <w:ind w:firstLine="709"/>
      </w:pPr>
      <w:r w:rsidRPr="005138B9">
        <w:t>• численность экономически активного населения (ЭАН);</w:t>
      </w:r>
    </w:p>
    <w:p w:rsidR="00E62DD8" w:rsidRPr="005138B9" w:rsidRDefault="00E62DD8" w:rsidP="007D49B7">
      <w:pPr>
        <w:numPr>
          <w:ilvl w:val="1"/>
          <w:numId w:val="88"/>
        </w:numPr>
        <w:spacing w:before="100" w:beforeAutospacing="1" w:after="100" w:afterAutospacing="1"/>
        <w:ind w:firstLine="709"/>
      </w:pPr>
      <w:r w:rsidRPr="005138B9">
        <w:t>• ВРИ;</w:t>
      </w:r>
    </w:p>
    <w:p w:rsidR="00E62DD8" w:rsidRPr="005138B9" w:rsidRDefault="00E62DD8" w:rsidP="007D49B7">
      <w:pPr>
        <w:numPr>
          <w:ilvl w:val="1"/>
          <w:numId w:val="88"/>
        </w:numPr>
        <w:spacing w:before="100" w:beforeAutospacing="1" w:after="100" w:afterAutospacing="1"/>
        <w:ind w:firstLine="709"/>
      </w:pPr>
      <w:r w:rsidRPr="005138B9">
        <w:t>• объем промышленной продукции;</w:t>
      </w:r>
    </w:p>
    <w:p w:rsidR="00E62DD8" w:rsidRPr="005138B9" w:rsidRDefault="00E62DD8" w:rsidP="007D49B7">
      <w:pPr>
        <w:numPr>
          <w:ilvl w:val="1"/>
          <w:numId w:val="88"/>
        </w:numPr>
        <w:spacing w:before="100" w:beforeAutospacing="1" w:after="100" w:afterAutospacing="1"/>
        <w:ind w:firstLine="709"/>
      </w:pPr>
      <w:r w:rsidRPr="005138B9">
        <w:t>• продукция сельского хозяйства;</w:t>
      </w:r>
    </w:p>
    <w:p w:rsidR="00E62DD8" w:rsidRPr="005138B9" w:rsidRDefault="00E62DD8" w:rsidP="007D49B7">
      <w:pPr>
        <w:numPr>
          <w:ilvl w:val="1"/>
          <w:numId w:val="88"/>
        </w:numPr>
        <w:spacing w:before="100" w:beforeAutospacing="1" w:after="100" w:afterAutospacing="1"/>
        <w:ind w:firstLine="709"/>
      </w:pPr>
      <w:r w:rsidRPr="005138B9">
        <w:t>• основные фонды;</w:t>
      </w:r>
    </w:p>
    <w:p w:rsidR="00E62DD8" w:rsidRPr="005138B9" w:rsidRDefault="00E62DD8" w:rsidP="007D49B7">
      <w:pPr>
        <w:numPr>
          <w:ilvl w:val="1"/>
          <w:numId w:val="88"/>
        </w:numPr>
        <w:spacing w:before="100" w:beforeAutospacing="1" w:after="100" w:afterAutospacing="1"/>
        <w:ind w:firstLine="709"/>
      </w:pPr>
      <w:r w:rsidRPr="005138B9">
        <w:t>• инвестиции в основной капитал;</w:t>
      </w:r>
    </w:p>
    <w:p w:rsidR="00E62DD8" w:rsidRPr="005138B9" w:rsidRDefault="00E62DD8" w:rsidP="007D49B7">
      <w:pPr>
        <w:numPr>
          <w:ilvl w:val="1"/>
          <w:numId w:val="88"/>
        </w:numPr>
        <w:spacing w:before="100" w:beforeAutospacing="1" w:after="100" w:afterAutospacing="1"/>
        <w:ind w:firstLine="709"/>
      </w:pPr>
      <w:r w:rsidRPr="005138B9">
        <w:t>• оборот розничной торговли;</w:t>
      </w:r>
    </w:p>
    <w:p w:rsidR="00E62DD8" w:rsidRPr="005138B9" w:rsidRDefault="00E62DD8" w:rsidP="007D49B7">
      <w:pPr>
        <w:numPr>
          <w:ilvl w:val="1"/>
          <w:numId w:val="88"/>
        </w:numPr>
        <w:spacing w:before="100" w:beforeAutospacing="1" w:after="100" w:afterAutospacing="1"/>
        <w:ind w:firstLine="709"/>
      </w:pPr>
      <w:r w:rsidRPr="005138B9">
        <w:t>• объем платных услуг населению.</w:t>
      </w:r>
    </w:p>
    <w:p w:rsidR="00E62DD8" w:rsidRDefault="00E62DD8" w:rsidP="0038559F">
      <w:pPr>
        <w:numPr>
          <w:ilvl w:val="0"/>
          <w:numId w:val="14"/>
        </w:numPr>
        <w:spacing w:before="100" w:beforeAutospacing="1" w:after="100" w:afterAutospacing="1"/>
      </w:pPr>
      <w:r w:rsidRPr="005138B9">
        <w:t>Определить хозяйственную специализацию региона на основе расчета коэффициента специализации:</w:t>
      </w:r>
    </w:p>
    <w:p w:rsidR="00E62DD8" w:rsidRPr="005138B9" w:rsidRDefault="00560C22" w:rsidP="0038559F">
      <w:pPr>
        <w:spacing w:before="100" w:beforeAutospacing="1" w:after="100" w:afterAutospacing="1"/>
        <w:ind w:left="720"/>
        <w:jc w:val="center"/>
      </w:pPr>
      <w:r>
        <w:rPr>
          <w:noProof/>
        </w:rPr>
        <w:pict>
          <v:shape id="_x0000_i1028" type="#_x0000_t75" style="width:138pt;height:37.5pt;visibility:visible">
            <v:imagedata r:id="rId12" o:title=""/>
          </v:shape>
        </w:pict>
      </w:r>
      <w:r w:rsidR="00E62DD8">
        <w:rPr>
          <w:noProof/>
        </w:rPr>
        <w:t>(3),</w:t>
      </w:r>
    </w:p>
    <w:p w:rsidR="00E62DD8" w:rsidRPr="005138B9" w:rsidRDefault="00E62DD8" w:rsidP="007D49B7">
      <w:pPr>
        <w:spacing w:before="100" w:beforeAutospacing="1" w:after="100" w:afterAutospacing="1"/>
        <w:ind w:firstLine="709"/>
      </w:pPr>
      <w:r w:rsidRPr="005138B9">
        <w:t>где К</w:t>
      </w:r>
      <w:r w:rsidRPr="005138B9">
        <w:rPr>
          <w:vertAlign w:val="subscript"/>
        </w:rPr>
        <w:t>с</w:t>
      </w:r>
      <w:r w:rsidRPr="005138B9">
        <w:t> — коэффициент специализации (К</w:t>
      </w:r>
      <w:r w:rsidRPr="005138B9">
        <w:rPr>
          <w:vertAlign w:val="subscript"/>
        </w:rPr>
        <w:t>с</w:t>
      </w:r>
      <w:r w:rsidRPr="005138B9">
        <w:t> &gt;1); II — доля региона в производстве продукции данной отрасли, </w:t>
      </w:r>
      <w:r w:rsidRPr="005138B9">
        <w:rPr>
          <w:i/>
          <w:iCs/>
        </w:rPr>
        <w:t>%;</w:t>
      </w:r>
      <w:r w:rsidRPr="005138B9">
        <w:t> Н — доля региона в населении, %.</w:t>
      </w:r>
    </w:p>
    <w:p w:rsidR="00E62DD8" w:rsidRPr="005138B9" w:rsidRDefault="00E62DD8" w:rsidP="007D49B7">
      <w:pPr>
        <w:spacing w:before="100" w:beforeAutospacing="1" w:after="100" w:afterAutospacing="1"/>
        <w:ind w:firstLine="709"/>
      </w:pPr>
      <w:r w:rsidRPr="005138B9">
        <w:t>Коэффициент специализации следует рассчитать для доли региона в стране в целом и в федеральном округе, в который он входит.</w:t>
      </w:r>
    </w:p>
    <w:p w:rsidR="00E62DD8" w:rsidRPr="005138B9" w:rsidRDefault="00E62DD8" w:rsidP="007724F0">
      <w:pPr>
        <w:spacing w:before="100" w:beforeAutospacing="1" w:after="100" w:afterAutospacing="1"/>
      </w:pPr>
      <w:r w:rsidRPr="005138B9">
        <w:lastRenderedPageBreak/>
        <w:t>3. На основе проведенных расчетов и с использованием материалов учебников, периодических изданий (экономические журналы, газетные публикации), ресурсов сети «Интернет» составить аналитическую записку о современном состоянии и проблемах социально-экономического развития региона но следующему плану:</w:t>
      </w:r>
    </w:p>
    <w:p w:rsidR="00E62DD8" w:rsidRPr="005138B9" w:rsidRDefault="00E62DD8" w:rsidP="007D49B7">
      <w:pPr>
        <w:numPr>
          <w:ilvl w:val="0"/>
          <w:numId w:val="89"/>
        </w:numPr>
        <w:spacing w:before="100" w:beforeAutospacing="1" w:after="100" w:afterAutospacing="1"/>
        <w:ind w:firstLine="709"/>
      </w:pPr>
      <w:r w:rsidRPr="005138B9">
        <w:t>1) особенности географического положения и природных условий жизни и деятельности населения;</w:t>
      </w:r>
    </w:p>
    <w:p w:rsidR="00E62DD8" w:rsidRPr="005138B9" w:rsidRDefault="00E62DD8" w:rsidP="007D49B7">
      <w:pPr>
        <w:numPr>
          <w:ilvl w:val="0"/>
          <w:numId w:val="89"/>
        </w:numPr>
        <w:spacing w:before="100" w:beforeAutospacing="1" w:after="100" w:afterAutospacing="1"/>
        <w:ind w:firstLine="709"/>
      </w:pPr>
      <w:r w:rsidRPr="005138B9">
        <w:t>2) оценка природно-ресурсного потенциала (ПРП);</w:t>
      </w:r>
    </w:p>
    <w:p w:rsidR="00E62DD8" w:rsidRPr="005138B9" w:rsidRDefault="00E62DD8" w:rsidP="007D49B7">
      <w:pPr>
        <w:numPr>
          <w:ilvl w:val="0"/>
          <w:numId w:val="89"/>
        </w:numPr>
        <w:spacing w:before="100" w:beforeAutospacing="1" w:after="100" w:afterAutospacing="1"/>
        <w:ind w:firstLine="709"/>
      </w:pPr>
      <w:r w:rsidRPr="005138B9">
        <w:t>3) характеристика населения (общая численность, ЭАН, уровень безработицы);</w:t>
      </w:r>
    </w:p>
    <w:p w:rsidR="00E62DD8" w:rsidRPr="005138B9" w:rsidRDefault="00E62DD8" w:rsidP="007D49B7">
      <w:pPr>
        <w:numPr>
          <w:ilvl w:val="0"/>
          <w:numId w:val="89"/>
        </w:numPr>
        <w:spacing w:before="100" w:beforeAutospacing="1" w:after="100" w:afterAutospacing="1"/>
        <w:ind w:firstLine="709"/>
      </w:pPr>
      <w:r w:rsidRPr="005138B9">
        <w:t>4) отраслевая структура экономики и хозяйственная специализация, место региона в экономике страны;</w:t>
      </w:r>
    </w:p>
    <w:p w:rsidR="00E62DD8" w:rsidRPr="005138B9" w:rsidRDefault="00E62DD8" w:rsidP="007D49B7">
      <w:pPr>
        <w:numPr>
          <w:ilvl w:val="0"/>
          <w:numId w:val="89"/>
        </w:numPr>
        <w:spacing w:before="100" w:beforeAutospacing="1" w:after="100" w:afterAutospacing="1"/>
        <w:ind w:firstLine="709"/>
      </w:pPr>
      <w:r w:rsidRPr="005138B9">
        <w:t>5) уровень развития социальной сферы (оборот розничной торговли, объем платных услуг населению, среднедушевые денежные доходы в сравнении со средними по Российской Федерации);</w:t>
      </w:r>
    </w:p>
    <w:p w:rsidR="00E62DD8" w:rsidRPr="005138B9" w:rsidRDefault="00E62DD8" w:rsidP="007D49B7">
      <w:pPr>
        <w:numPr>
          <w:ilvl w:val="0"/>
          <w:numId w:val="89"/>
        </w:numPr>
        <w:spacing w:before="100" w:beforeAutospacing="1" w:after="100" w:afterAutospacing="1"/>
        <w:ind w:firstLine="709"/>
      </w:pPr>
      <w:r w:rsidRPr="005138B9">
        <w:t>6) оценка уровня развития инфраструктуры (основные фонды, транспорт, ЖКХ).</w:t>
      </w:r>
    </w:p>
    <w:p w:rsidR="00E62DD8" w:rsidRPr="005138B9" w:rsidRDefault="00E62DD8" w:rsidP="007D49B7">
      <w:pPr>
        <w:spacing w:before="100" w:beforeAutospacing="1" w:after="100" w:afterAutospacing="1"/>
        <w:ind w:firstLine="709"/>
      </w:pPr>
      <w:r w:rsidRPr="005138B9">
        <w:t>Условия, инструктаж. Задание 1 выполняется в табличной форме. Для заполнения таблицы используется сборник «Регионы России. Социально-экономические показатели», а также справочник «Российский статистический ежегодник» (доступны на сайте Росстата).</w:t>
      </w:r>
    </w:p>
    <w:p w:rsidR="00E62DD8" w:rsidRPr="005138B9" w:rsidRDefault="00E62DD8" w:rsidP="007D49B7">
      <w:pPr>
        <w:spacing w:before="100" w:beforeAutospacing="1" w:after="100" w:afterAutospacing="1"/>
        <w:ind w:firstLine="709"/>
      </w:pPr>
      <w:r>
        <w:t>Т</w:t>
      </w:r>
      <w:r w:rsidRPr="005138B9">
        <w:t>аблиц</w:t>
      </w:r>
      <w:r>
        <w:t xml:space="preserve">а 14 - </w:t>
      </w:r>
      <w:r w:rsidRPr="005138B9">
        <w:t>«Удельный вес субъекта РФ (название) в экономике РФ»</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1284"/>
        <w:gridCol w:w="1459"/>
        <w:gridCol w:w="3516"/>
        <w:gridCol w:w="3389"/>
      </w:tblGrid>
      <w:tr w:rsidR="00E62DD8" w:rsidRPr="005138B9" w:rsidTr="00392715">
        <w:tc>
          <w:tcPr>
            <w:tcW w:w="1284"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w:t>
            </w:r>
          </w:p>
          <w:p w:rsidR="00E62DD8" w:rsidRPr="005138B9" w:rsidRDefault="00E62DD8" w:rsidP="00392715">
            <w:pPr>
              <w:tabs>
                <w:tab w:val="left" w:pos="330"/>
              </w:tabs>
              <w:spacing w:before="100" w:beforeAutospacing="1" w:after="100" w:afterAutospacing="1"/>
            </w:pPr>
            <w:r w:rsidRPr="005138B9">
              <w:t>п/п</w:t>
            </w:r>
          </w:p>
        </w:tc>
        <w:tc>
          <w:tcPr>
            <w:tcW w:w="0" w:type="auto"/>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Показатель</w:t>
            </w:r>
          </w:p>
        </w:tc>
        <w:tc>
          <w:tcPr>
            <w:tcW w:w="3516"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Удельный вес</w:t>
            </w:r>
          </w:p>
          <w:p w:rsidR="00E62DD8" w:rsidRPr="005138B9" w:rsidRDefault="00E62DD8" w:rsidP="00392715">
            <w:pPr>
              <w:tabs>
                <w:tab w:val="left" w:pos="330"/>
              </w:tabs>
              <w:spacing w:before="100" w:beforeAutospacing="1" w:after="100" w:afterAutospacing="1"/>
            </w:pPr>
            <w:r w:rsidRPr="005138B9">
              <w:t>в Российской Федерации, %</w:t>
            </w:r>
          </w:p>
        </w:tc>
        <w:tc>
          <w:tcPr>
            <w:tcW w:w="3389"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pPr>
            <w:r w:rsidRPr="005138B9">
              <w:t>Удельный вес в федеральном округе, %</w:t>
            </w:r>
          </w:p>
        </w:tc>
      </w:tr>
      <w:tr w:rsidR="00E62DD8" w:rsidRPr="005138B9" w:rsidTr="00392715">
        <w:tc>
          <w:tcPr>
            <w:tcW w:w="1284"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firstLine="709"/>
            </w:pPr>
          </w:p>
        </w:tc>
        <w:tc>
          <w:tcPr>
            <w:tcW w:w="0" w:type="auto"/>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c>
          <w:tcPr>
            <w:tcW w:w="3516"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c>
          <w:tcPr>
            <w:tcW w:w="3389" w:type="dxa"/>
            <w:tcMar>
              <w:top w:w="150" w:type="dxa"/>
              <w:left w:w="150" w:type="dxa"/>
              <w:bottom w:w="150" w:type="dxa"/>
              <w:right w:w="150" w:type="dxa"/>
            </w:tcMar>
            <w:vAlign w:val="center"/>
          </w:tcPr>
          <w:p w:rsidR="00E62DD8" w:rsidRPr="005138B9" w:rsidRDefault="00E62DD8" w:rsidP="00392715">
            <w:pPr>
              <w:tabs>
                <w:tab w:val="left" w:pos="330"/>
              </w:tabs>
              <w:spacing w:before="100" w:beforeAutospacing="1" w:after="100" w:afterAutospacing="1"/>
              <w:ind w:hanging="62"/>
            </w:pPr>
          </w:p>
        </w:tc>
      </w:tr>
    </w:tbl>
    <w:p w:rsidR="00E62DD8" w:rsidRPr="005138B9" w:rsidRDefault="00E62DD8" w:rsidP="007D49B7">
      <w:pPr>
        <w:spacing w:before="100" w:beforeAutospacing="1" w:after="100" w:afterAutospacing="1"/>
        <w:ind w:firstLine="709"/>
      </w:pPr>
      <w:r w:rsidRPr="005138B9">
        <w:t>Для выполнения задания 2 следует использовать полученные расчетные данные об удельном весе населения исследуемого субъекта РФ в населении страны и федерального округа и данные об удельном весе отдельных отраслей его хозяйства в Российской Федерации и федеральном округе.</w:t>
      </w:r>
    </w:p>
    <w:p w:rsidR="00E62DD8" w:rsidRPr="005138B9" w:rsidRDefault="00E62DD8" w:rsidP="007D49B7">
      <w:pPr>
        <w:spacing w:before="100" w:beforeAutospacing="1" w:after="100" w:afterAutospacing="1"/>
        <w:ind w:firstLine="709"/>
      </w:pPr>
      <w:r w:rsidRPr="005138B9">
        <w:t>Доля региона в продукции рассчитывается как отношение объема производимой продукции той или иной отрасли субъектом РФ к общему количеству произведенной продукции в стране (федеральном округе).</w:t>
      </w:r>
    </w:p>
    <w:p w:rsidR="00E62DD8" w:rsidRPr="005138B9" w:rsidRDefault="00E62DD8" w:rsidP="007D49B7">
      <w:pPr>
        <w:spacing w:before="100" w:beforeAutospacing="1" w:after="100" w:afterAutospacing="1"/>
        <w:ind w:firstLine="709"/>
      </w:pPr>
      <w:r w:rsidRPr="005138B9">
        <w:t>При выполнении данного задания следует пользоваться справочником «Российский статистический ежегодник».</w:t>
      </w:r>
    </w:p>
    <w:p w:rsidR="00E62DD8" w:rsidRPr="005138B9" w:rsidRDefault="00E62DD8" w:rsidP="007D49B7">
      <w:pPr>
        <w:spacing w:before="100" w:beforeAutospacing="1" w:after="100" w:afterAutospacing="1"/>
        <w:ind w:firstLine="709"/>
      </w:pPr>
      <w:r w:rsidRPr="005138B9">
        <w:t>Задание 3 выполняется в форме аналитической записки и мультимедийной презентации (один слайд — один пункт задания 3), в выводах которой должны быть учтены результаты проведенных расчетов.</w:t>
      </w:r>
    </w:p>
    <w:p w:rsidR="00E62DD8" w:rsidRDefault="00E62DD8" w:rsidP="007B5C27">
      <w:pPr>
        <w:ind w:firstLine="709"/>
      </w:pPr>
      <w:r>
        <w:t>Задание 2.</w:t>
      </w:r>
    </w:p>
    <w:p w:rsidR="00E62DD8" w:rsidRDefault="00E62DD8" w:rsidP="007B5C27">
      <w:pPr>
        <w:rPr>
          <w:rFonts w:ascii="Roboto" w:hAnsi="Roboto"/>
          <w:b/>
          <w:bCs/>
          <w:color w:val="646464"/>
          <w:sz w:val="23"/>
          <w:szCs w:val="23"/>
        </w:rPr>
      </w:pPr>
      <w:r>
        <w:lastRenderedPageBreak/>
        <w:t>Известно, что норма сбережения в регионе составила 20 % от ВРП, производительность капитала составляет 20 %. Используя модель Харрода - Домара, определите гарантированный прирост ВВП.</w:t>
      </w:r>
    </w:p>
    <w:p w:rsidR="00E62DD8" w:rsidRPr="005138B9" w:rsidRDefault="00E62DD8" w:rsidP="007B5C27">
      <w:r>
        <w:t xml:space="preserve">Задание 3. </w:t>
      </w:r>
      <w:r w:rsidRPr="005138B9">
        <w:t>Деловая игра «Проект создания туристско-рекреационной особой экономической зоны в России»</w:t>
      </w:r>
    </w:p>
    <w:p w:rsidR="00E62DD8" w:rsidRPr="005138B9" w:rsidRDefault="00E62DD8" w:rsidP="007B5C27">
      <w:pPr>
        <w:ind w:firstLine="709"/>
      </w:pPr>
      <w:r w:rsidRPr="005138B9">
        <w:t>Постановка проблемы. В настоящее время государство обращает все больше внимания па возможности развития туристической отрасли в стране. В связи с этим одним из методов повышения конкурентоспособности отрасли стало создание туристско-рекреационных зон с целью привлечения инвестиций, в том числе зарубежных и активизации туристско-рекреационной деятельности.</w:t>
      </w:r>
    </w:p>
    <w:p w:rsidR="00E62DD8" w:rsidRPr="005138B9" w:rsidRDefault="00E62DD8" w:rsidP="00AF74E7">
      <w:pPr>
        <w:ind w:firstLine="709"/>
        <w:jc w:val="both"/>
      </w:pPr>
      <w:r w:rsidRPr="005138B9">
        <w:t>Цель. Формирование навыков создания команд, совместного взаимодействия, умения отстаивать и защищать предлагаемые к реализации проекты.</w:t>
      </w:r>
    </w:p>
    <w:p w:rsidR="00E62DD8" w:rsidRPr="005138B9" w:rsidRDefault="00E62DD8" w:rsidP="00AF74E7">
      <w:pPr>
        <w:ind w:firstLine="709"/>
        <w:jc w:val="both"/>
      </w:pPr>
      <w:r w:rsidRPr="005138B9">
        <w:rPr>
          <w:u w:val="single"/>
        </w:rPr>
        <w:t>План деловой игры</w:t>
      </w:r>
      <w:r w:rsidRPr="005138B9">
        <w:t>. Студентам за неделю до семинара дается задание подготовить проекты создания ТОЭЗ в Калининградской области и Приморском крае.</w:t>
      </w:r>
    </w:p>
    <w:p w:rsidR="00E62DD8" w:rsidRPr="005138B9" w:rsidRDefault="00E62DD8" w:rsidP="00AF74E7">
      <w:pPr>
        <w:ind w:firstLine="709"/>
        <w:jc w:val="both"/>
      </w:pPr>
      <w:r w:rsidRPr="005138B9">
        <w:rPr>
          <w:u w:val="single"/>
        </w:rPr>
        <w:t>Распределение ролей</w:t>
      </w:r>
      <w:r w:rsidRPr="005138B9">
        <w:t>. Для реализации поставленной задачи по проектированию ТОЭЗ формируются следующие группы участников:</w:t>
      </w:r>
    </w:p>
    <w:p w:rsidR="00E62DD8" w:rsidRPr="005138B9" w:rsidRDefault="00E62DD8" w:rsidP="00AF74E7">
      <w:pPr>
        <w:ind w:firstLine="709"/>
        <w:jc w:val="both"/>
      </w:pPr>
      <w:r w:rsidRPr="005138B9">
        <w:t>Проектировщики предлагают и обосновывают целесообразность создания новых туристско-рекреационных зон как крупных инвестиционных проектов, выбирая для этого подходящие территории.</w:t>
      </w:r>
    </w:p>
    <w:p w:rsidR="00E62DD8" w:rsidRPr="005138B9" w:rsidRDefault="00E62DD8" w:rsidP="00AF74E7">
      <w:pPr>
        <w:ind w:firstLine="709"/>
        <w:jc w:val="both"/>
      </w:pPr>
      <w:r w:rsidRPr="005138B9">
        <w:t>Инвесторы (представители государства и частного бизнеса, в том числе зарубежного) оценивают инвестиционную привлекательность предложенных территорий, обосновывают направления развития инвестиционной деятельности и выявляют возможные проблемы осуществления альтернативных проектов.</w:t>
      </w:r>
    </w:p>
    <w:p w:rsidR="00E62DD8" w:rsidRPr="005138B9" w:rsidRDefault="00E62DD8" w:rsidP="00AF74E7">
      <w:pPr>
        <w:ind w:firstLine="709"/>
        <w:jc w:val="both"/>
      </w:pPr>
      <w:r w:rsidRPr="005138B9">
        <w:t>Эксперты-хозяйственники(представители Минэкономразвития России) оценивают экономическую целесообразность реализации каждого проекта, исходя из сочетания интересов территории и государства, и выбирают наиболее привлекательный с экономической точки зрения проект.</w:t>
      </w:r>
    </w:p>
    <w:p w:rsidR="00E62DD8" w:rsidRPr="005138B9" w:rsidRDefault="00E62DD8" w:rsidP="00AF74E7">
      <w:pPr>
        <w:ind w:firstLine="709"/>
        <w:jc w:val="both"/>
      </w:pPr>
      <w:r w:rsidRPr="005138B9">
        <w:t>Эксперты-экологи (представители Министерства природных ресурсов и экологии РФ) — всесторонне оценивают проект исходя из требований охраны окружающей среды и рационального использования рекреационных ресурсов в процессе формирования ТОЭЗ (осуществляют эколого-географическую экспертизу).</w:t>
      </w:r>
    </w:p>
    <w:p w:rsidR="00E62DD8" w:rsidRPr="005138B9" w:rsidRDefault="00E62DD8" w:rsidP="00AF74E7">
      <w:pPr>
        <w:ind w:firstLine="709"/>
        <w:jc w:val="both"/>
      </w:pPr>
      <w:r w:rsidRPr="005138B9">
        <w:t xml:space="preserve">Независимый экспертный совет(представители научной общественности) — назначается в случае наличия серьезных разногласий в оценках и предложениях инвесторов и экспертных групп; уточняет и согласовывает все точки зрения и принимает окончательное решение </w:t>
      </w:r>
      <w:r>
        <w:t>п</w:t>
      </w:r>
      <w:r w:rsidRPr="005138B9">
        <w:t>о реализации проекта создания ТОЭЗ.</w:t>
      </w:r>
    </w:p>
    <w:p w:rsidR="00E62DD8" w:rsidRPr="005138B9" w:rsidRDefault="00E62DD8" w:rsidP="00AF74E7">
      <w:pPr>
        <w:ind w:firstLine="709"/>
        <w:jc w:val="both"/>
      </w:pPr>
      <w:r w:rsidRPr="005138B9">
        <w:t>Общее описание игры. План подготовки проекта ТОЭЗ:</w:t>
      </w:r>
    </w:p>
    <w:p w:rsidR="00E62DD8" w:rsidRPr="005138B9" w:rsidRDefault="00E62DD8" w:rsidP="00AF74E7">
      <w:pPr>
        <w:tabs>
          <w:tab w:val="num" w:pos="720"/>
        </w:tabs>
        <w:ind w:firstLine="709"/>
        <w:jc w:val="both"/>
      </w:pPr>
      <w:r w:rsidRPr="005138B9">
        <w:t>• цель создания ТОЭЗ;</w:t>
      </w:r>
    </w:p>
    <w:p w:rsidR="00E62DD8" w:rsidRPr="005138B9" w:rsidRDefault="00E62DD8" w:rsidP="00AF74E7">
      <w:pPr>
        <w:tabs>
          <w:tab w:val="num" w:pos="720"/>
        </w:tabs>
        <w:ind w:firstLine="709"/>
        <w:jc w:val="both"/>
      </w:pPr>
      <w:r w:rsidRPr="005138B9">
        <w:t>• задачи для достижения поставленной цели;</w:t>
      </w:r>
    </w:p>
    <w:p w:rsidR="00E62DD8" w:rsidRPr="005138B9" w:rsidRDefault="00E62DD8" w:rsidP="00AF74E7">
      <w:pPr>
        <w:tabs>
          <w:tab w:val="num" w:pos="720"/>
        </w:tabs>
        <w:ind w:firstLine="709"/>
        <w:jc w:val="both"/>
      </w:pPr>
      <w:r w:rsidRPr="005138B9">
        <w:t>• особенности развития туризма в регионе;</w:t>
      </w:r>
    </w:p>
    <w:p w:rsidR="00E62DD8" w:rsidRPr="005138B9" w:rsidRDefault="00E62DD8" w:rsidP="00AF74E7">
      <w:pPr>
        <w:tabs>
          <w:tab w:val="num" w:pos="720"/>
        </w:tabs>
        <w:ind w:firstLine="709"/>
        <w:jc w:val="both"/>
      </w:pPr>
      <w:r w:rsidRPr="005138B9">
        <w:t>• выбор территории (обоснование):</w:t>
      </w:r>
    </w:p>
    <w:p w:rsidR="00E62DD8" w:rsidRPr="005138B9" w:rsidRDefault="00E62DD8" w:rsidP="00AF74E7">
      <w:pPr>
        <w:tabs>
          <w:tab w:val="num" w:pos="1440"/>
        </w:tabs>
        <w:ind w:firstLine="709"/>
        <w:jc w:val="both"/>
      </w:pPr>
      <w:r w:rsidRPr="005138B9">
        <w:t>— транспортная доступность, географическое положение;</w:t>
      </w:r>
    </w:p>
    <w:p w:rsidR="00E62DD8" w:rsidRPr="005138B9" w:rsidRDefault="00E62DD8" w:rsidP="00AF74E7">
      <w:pPr>
        <w:tabs>
          <w:tab w:val="num" w:pos="1440"/>
        </w:tabs>
        <w:ind w:firstLine="709"/>
        <w:jc w:val="both"/>
      </w:pPr>
      <w:r w:rsidRPr="005138B9">
        <w:t>— природно-климатические условия;</w:t>
      </w:r>
    </w:p>
    <w:p w:rsidR="00E62DD8" w:rsidRPr="005138B9" w:rsidRDefault="00E62DD8" w:rsidP="00AF74E7">
      <w:pPr>
        <w:tabs>
          <w:tab w:val="num" w:pos="1440"/>
        </w:tabs>
        <w:ind w:firstLine="709"/>
        <w:jc w:val="both"/>
      </w:pPr>
      <w:r w:rsidRPr="005138B9">
        <w:t>— природно-ресурсный потенциал;</w:t>
      </w:r>
    </w:p>
    <w:p w:rsidR="00E62DD8" w:rsidRPr="005138B9" w:rsidRDefault="00E62DD8" w:rsidP="00AF74E7">
      <w:pPr>
        <w:tabs>
          <w:tab w:val="num" w:pos="1440"/>
        </w:tabs>
        <w:ind w:firstLine="709"/>
        <w:jc w:val="both"/>
      </w:pPr>
      <w:r w:rsidRPr="005138B9">
        <w:t>— виды туризма;</w:t>
      </w:r>
    </w:p>
    <w:p w:rsidR="00E62DD8" w:rsidRPr="005138B9" w:rsidRDefault="00E62DD8" w:rsidP="00AF74E7">
      <w:pPr>
        <w:tabs>
          <w:tab w:val="num" w:pos="720"/>
        </w:tabs>
        <w:ind w:firstLine="709"/>
        <w:jc w:val="both"/>
      </w:pPr>
      <w:r w:rsidRPr="005138B9">
        <w:t>• потенциальные посетители ТОЭЗ;</w:t>
      </w:r>
    </w:p>
    <w:p w:rsidR="00E62DD8" w:rsidRPr="005138B9" w:rsidRDefault="00E62DD8" w:rsidP="00AF74E7">
      <w:pPr>
        <w:tabs>
          <w:tab w:val="num" w:pos="720"/>
        </w:tabs>
        <w:ind w:firstLine="709"/>
        <w:jc w:val="both"/>
      </w:pPr>
      <w:r w:rsidRPr="005138B9">
        <w:t>• характеристика инфраструктуры и привлечение инвестиций (примерный объем инвестиций в создание ТОЭЗ);</w:t>
      </w:r>
    </w:p>
    <w:p w:rsidR="00E62DD8" w:rsidRPr="005138B9" w:rsidRDefault="00E62DD8" w:rsidP="00AF74E7">
      <w:pPr>
        <w:tabs>
          <w:tab w:val="num" w:pos="720"/>
        </w:tabs>
        <w:ind w:firstLine="709"/>
        <w:jc w:val="both"/>
      </w:pPr>
      <w:r w:rsidRPr="005138B9">
        <w:t>• эффективность создания ТОЭЗ для экономики региона;</w:t>
      </w:r>
    </w:p>
    <w:p w:rsidR="00E62DD8" w:rsidRPr="005138B9" w:rsidRDefault="00E62DD8" w:rsidP="00AF74E7">
      <w:pPr>
        <w:tabs>
          <w:tab w:val="num" w:pos="720"/>
        </w:tabs>
        <w:ind w:firstLine="709"/>
        <w:jc w:val="both"/>
      </w:pPr>
      <w:r w:rsidRPr="005138B9">
        <w:t>• рабочие места (социальный эффект).</w:t>
      </w:r>
    </w:p>
    <w:p w:rsidR="00E62DD8" w:rsidRPr="005138B9" w:rsidRDefault="00E62DD8" w:rsidP="00AF74E7">
      <w:pPr>
        <w:ind w:firstLine="709"/>
        <w:jc w:val="both"/>
      </w:pPr>
      <w:r w:rsidRPr="005138B9">
        <w:lastRenderedPageBreak/>
        <w:t>Две группы студентов готовят проекты согласно представленному преподавателем плану. Группа инвесторов анализирует инвестиционный потенциал регионов и оценивает инвестиционную привлекательность представленных проектов. Эксперты- хозяйственники оценивают проекты с точки зрения соответствия предлагаемого проекта Федеральному закону «Об особых экономических зонах в Российской Федерации», а также целям и приоритетам государственной политики РФ. Эксперты- экологи оценивают проекты с точки зрения соответствия экологическим параметрам безопасности для окружающей среды. Независимый экспертный совет принимает решения об одобрении одного из представленных проектов и аргументирует свое решение.</w:t>
      </w:r>
    </w:p>
    <w:p w:rsidR="00E62DD8" w:rsidRPr="005138B9" w:rsidRDefault="00E62DD8" w:rsidP="00AF74E7">
      <w:pPr>
        <w:ind w:firstLine="709"/>
        <w:jc w:val="both"/>
      </w:pPr>
      <w:r w:rsidRPr="005138B9">
        <w:t>Условия, инструктаж. При оценке проекта создания ТОЭЗ следует учитывать:</w:t>
      </w:r>
    </w:p>
    <w:p w:rsidR="00E62DD8" w:rsidRPr="005138B9" w:rsidRDefault="00E62DD8" w:rsidP="00AF74E7">
      <w:pPr>
        <w:tabs>
          <w:tab w:val="num" w:pos="720"/>
        </w:tabs>
        <w:ind w:firstLine="709"/>
        <w:jc w:val="both"/>
      </w:pPr>
      <w:r w:rsidRPr="005138B9">
        <w:t>• выгоды транспортно-географического положения;</w:t>
      </w:r>
    </w:p>
    <w:p w:rsidR="00E62DD8" w:rsidRPr="005138B9" w:rsidRDefault="00E62DD8" w:rsidP="00AF74E7">
      <w:pPr>
        <w:tabs>
          <w:tab w:val="num" w:pos="720"/>
        </w:tabs>
        <w:ind w:firstLine="709"/>
        <w:jc w:val="both"/>
      </w:pPr>
      <w:r w:rsidRPr="005138B9">
        <w:t>• рекреационно-ресурсный потенциал территории;</w:t>
      </w:r>
    </w:p>
    <w:p w:rsidR="00E62DD8" w:rsidRPr="005138B9" w:rsidRDefault="00E62DD8" w:rsidP="00AF74E7">
      <w:pPr>
        <w:tabs>
          <w:tab w:val="num" w:pos="720"/>
        </w:tabs>
        <w:ind w:firstLine="709"/>
        <w:jc w:val="both"/>
      </w:pPr>
      <w:r w:rsidRPr="005138B9">
        <w:t>• уровень хозяйственной освоенности и заселенности территории, сложившуюся отраслевую структуру хозяйства;</w:t>
      </w:r>
    </w:p>
    <w:p w:rsidR="00E62DD8" w:rsidRPr="005138B9" w:rsidRDefault="00E62DD8" w:rsidP="00AF74E7">
      <w:pPr>
        <w:tabs>
          <w:tab w:val="num" w:pos="720"/>
        </w:tabs>
        <w:ind w:firstLine="709"/>
        <w:jc w:val="both"/>
      </w:pPr>
      <w:r w:rsidRPr="005138B9">
        <w:t>• интересы (потребности) территории и проживающего на ней населения.</w:t>
      </w:r>
    </w:p>
    <w:p w:rsidR="00E62DD8" w:rsidRPr="005138B9" w:rsidRDefault="00E62DD8" w:rsidP="00AF74E7">
      <w:pPr>
        <w:ind w:firstLine="709"/>
        <w:jc w:val="both"/>
      </w:pPr>
      <w:r w:rsidRPr="005138B9">
        <w:t>Подготовка материального обеспечения. Для организации игры необходимо</w:t>
      </w:r>
    </w:p>
    <w:p w:rsidR="00E62DD8" w:rsidRPr="005138B9" w:rsidRDefault="00E62DD8" w:rsidP="00AF74E7">
      <w:pPr>
        <w:ind w:firstLine="709"/>
        <w:jc w:val="both"/>
      </w:pPr>
      <w:r w:rsidRPr="005138B9">
        <w:t>оборудование для демонстрации презентаций.</w:t>
      </w:r>
    </w:p>
    <w:p w:rsidR="00E62DD8" w:rsidRDefault="00E62DD8" w:rsidP="00B91DFF">
      <w:pPr>
        <w:widowControl w:val="0"/>
        <w:autoSpaceDE w:val="0"/>
        <w:autoSpaceDN w:val="0"/>
        <w:adjustRightInd w:val="0"/>
        <w:ind w:firstLine="709"/>
        <w:jc w:val="both"/>
      </w:pPr>
    </w:p>
    <w:p w:rsidR="00E62DD8" w:rsidRDefault="00E62DD8" w:rsidP="00B91DFF">
      <w:pPr>
        <w:widowControl w:val="0"/>
        <w:autoSpaceDE w:val="0"/>
        <w:autoSpaceDN w:val="0"/>
        <w:adjustRightInd w:val="0"/>
        <w:ind w:firstLine="709"/>
        <w:jc w:val="both"/>
      </w:pPr>
      <w:r>
        <w:t xml:space="preserve">Задание 3. Оценить степень достижения основных целей муниципальной системы управления в регионе </w:t>
      </w:r>
      <w:r>
        <w:rPr>
          <w:lang w:val="en-US"/>
        </w:rPr>
        <w:t>N</w:t>
      </w:r>
      <w:r>
        <w:t xml:space="preserve"> запоследние 5  лет.</w:t>
      </w:r>
    </w:p>
    <w:p w:rsidR="00E62DD8" w:rsidRDefault="00E62DD8" w:rsidP="00B91DFF">
      <w:pPr>
        <w:widowControl w:val="0"/>
        <w:autoSpaceDE w:val="0"/>
        <w:autoSpaceDN w:val="0"/>
        <w:adjustRightInd w:val="0"/>
        <w:ind w:firstLine="709"/>
        <w:jc w:val="both"/>
      </w:pPr>
    </w:p>
    <w:p w:rsidR="00E62DD8" w:rsidRDefault="00E62DD8" w:rsidP="000437C5">
      <w:pPr>
        <w:widowControl w:val="0"/>
        <w:autoSpaceDE w:val="0"/>
        <w:autoSpaceDN w:val="0"/>
        <w:adjustRightInd w:val="0"/>
        <w:ind w:firstLine="709"/>
        <w:jc w:val="center"/>
      </w:pPr>
      <w:r>
        <w:t>Эсму = Кув *Куж *Куб * Квжд (4),</w:t>
      </w:r>
    </w:p>
    <w:p w:rsidR="00E62DD8" w:rsidRDefault="00E62DD8" w:rsidP="00B91DFF">
      <w:pPr>
        <w:widowControl w:val="0"/>
        <w:autoSpaceDE w:val="0"/>
        <w:autoSpaceDN w:val="0"/>
        <w:adjustRightInd w:val="0"/>
        <w:ind w:firstLine="709"/>
        <w:jc w:val="both"/>
      </w:pPr>
    </w:p>
    <w:p w:rsidR="00E62DD8" w:rsidRDefault="00E62DD8" w:rsidP="00B91DFF">
      <w:pPr>
        <w:widowControl w:val="0"/>
        <w:autoSpaceDE w:val="0"/>
        <w:autoSpaceDN w:val="0"/>
        <w:adjustRightInd w:val="0"/>
        <w:ind w:firstLine="709"/>
        <w:jc w:val="both"/>
      </w:pPr>
    </w:p>
    <w:p w:rsidR="00E62DD8" w:rsidRDefault="00E62DD8" w:rsidP="000B106F">
      <w:pPr>
        <w:widowControl w:val="0"/>
        <w:autoSpaceDE w:val="0"/>
        <w:autoSpaceDN w:val="0"/>
        <w:adjustRightInd w:val="0"/>
        <w:jc w:val="both"/>
      </w:pPr>
      <w:r>
        <w:t xml:space="preserve">где Эсму – эффективность системы муниципального управления </w:t>
      </w:r>
      <w:r>
        <w:br/>
        <w:t xml:space="preserve">Кув - коэффициент уровня демографического развития населения </w:t>
      </w:r>
    </w:p>
    <w:p w:rsidR="00E62DD8" w:rsidRDefault="00E62DD8" w:rsidP="009C5073">
      <w:pPr>
        <w:widowControl w:val="0"/>
        <w:autoSpaceDE w:val="0"/>
        <w:autoSpaceDN w:val="0"/>
        <w:adjustRightInd w:val="0"/>
        <w:jc w:val="both"/>
      </w:pPr>
      <w:r>
        <w:t xml:space="preserve">Куж – коэффициент уровня жизни населения </w:t>
      </w:r>
    </w:p>
    <w:p w:rsidR="00E62DD8" w:rsidRDefault="00E62DD8" w:rsidP="009C5073">
      <w:pPr>
        <w:widowControl w:val="0"/>
        <w:autoSpaceDE w:val="0"/>
        <w:autoSpaceDN w:val="0"/>
        <w:adjustRightInd w:val="0"/>
        <w:jc w:val="both"/>
      </w:pPr>
      <w:r>
        <w:t xml:space="preserve">Куб – коэффициент уровня безработицы </w:t>
      </w:r>
    </w:p>
    <w:p w:rsidR="00E62DD8" w:rsidRDefault="00E62DD8" w:rsidP="009C5073">
      <w:pPr>
        <w:widowControl w:val="0"/>
        <w:autoSpaceDE w:val="0"/>
        <w:autoSpaceDN w:val="0"/>
        <w:adjustRightInd w:val="0"/>
        <w:jc w:val="both"/>
      </w:pPr>
      <w:r>
        <w:t>Квжд- коэффициент ввода жилых домов1</w:t>
      </w:r>
    </w:p>
    <w:p w:rsidR="00E62DD8" w:rsidRDefault="00E62DD8" w:rsidP="009C5073">
      <w:pPr>
        <w:widowControl w:val="0"/>
        <w:autoSpaceDE w:val="0"/>
        <w:autoSpaceDN w:val="0"/>
        <w:adjustRightInd w:val="0"/>
        <w:jc w:val="both"/>
      </w:pPr>
    </w:p>
    <w:p w:rsidR="00E62DD8" w:rsidRDefault="00E62DD8" w:rsidP="009C5073">
      <w:pPr>
        <w:widowControl w:val="0"/>
        <w:autoSpaceDE w:val="0"/>
        <w:autoSpaceDN w:val="0"/>
        <w:adjustRightInd w:val="0"/>
        <w:jc w:val="both"/>
      </w:pPr>
      <w:r>
        <w:t>Сделать выводы об эффективности регионального управления.</w:t>
      </w:r>
    </w:p>
    <w:p w:rsidR="00E62DD8" w:rsidRDefault="00E62DD8" w:rsidP="009C5073">
      <w:pPr>
        <w:widowControl w:val="0"/>
        <w:autoSpaceDE w:val="0"/>
        <w:autoSpaceDN w:val="0"/>
        <w:adjustRightInd w:val="0"/>
        <w:jc w:val="both"/>
      </w:pPr>
    </w:p>
    <w:p w:rsidR="00E62DD8" w:rsidRPr="009C5073" w:rsidRDefault="00E62DD8" w:rsidP="009C5073">
      <w:pPr>
        <w:widowControl w:val="0"/>
        <w:autoSpaceDE w:val="0"/>
        <w:autoSpaceDN w:val="0"/>
        <w:adjustRightInd w:val="0"/>
        <w:jc w:val="both"/>
      </w:pPr>
    </w:p>
    <w:p w:rsidR="00E62DD8" w:rsidRPr="00DC11F5" w:rsidRDefault="00E62DD8" w:rsidP="00150B2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62DD8" w:rsidRPr="00150B25" w:rsidRDefault="00E62DD8" w:rsidP="00150B25">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62DD8" w:rsidRPr="00DC11F5" w:rsidRDefault="00E62DD8" w:rsidP="00D00133">
      <w:pPr>
        <w:widowControl w:val="0"/>
        <w:autoSpaceDE w:val="0"/>
        <w:autoSpaceDN w:val="0"/>
        <w:adjustRightInd w:val="0"/>
        <w:ind w:firstLine="708"/>
        <w:rPr>
          <w:b/>
          <w:bCs/>
          <w:i/>
          <w:iCs/>
          <w:highlight w:val="white"/>
        </w:rPr>
      </w:pPr>
    </w:p>
    <w:p w:rsidR="00E62DD8" w:rsidRDefault="00E62DD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62DD8" w:rsidRPr="00DC11F5" w:rsidRDefault="00E62DD8" w:rsidP="00802F71">
      <w:pPr>
        <w:autoSpaceDE w:val="0"/>
        <w:autoSpaceDN w:val="0"/>
        <w:adjustRightInd w:val="0"/>
        <w:ind w:left="708"/>
        <w:jc w:val="both"/>
        <w:rPr>
          <w:b/>
          <w:bCs/>
          <w:i/>
          <w:iCs/>
        </w:rPr>
      </w:pPr>
    </w:p>
    <w:p w:rsidR="00E62DD8" w:rsidRPr="00876029" w:rsidRDefault="00E62DD8" w:rsidP="00D00133">
      <w:pPr>
        <w:autoSpaceDE w:val="0"/>
        <w:autoSpaceDN w:val="0"/>
        <w:adjustRightInd w:val="0"/>
        <w:ind w:left="720"/>
        <w:rPr>
          <w:b/>
          <w:bCs/>
        </w:rPr>
      </w:pPr>
      <w:r w:rsidRPr="00876029">
        <w:rPr>
          <w:b/>
          <w:bCs/>
        </w:rPr>
        <w:t>7.1. Основная учебная литература:</w:t>
      </w:r>
    </w:p>
    <w:p w:rsidR="00E62DD8" w:rsidRPr="00495FC7" w:rsidRDefault="00E62DD8" w:rsidP="00C57056">
      <w:pPr>
        <w:numPr>
          <w:ilvl w:val="0"/>
          <w:numId w:val="19"/>
        </w:numPr>
        <w:tabs>
          <w:tab w:val="left" w:pos="709"/>
          <w:tab w:val="left" w:pos="993"/>
        </w:tabs>
        <w:spacing w:after="160" w:line="259" w:lineRule="auto"/>
        <w:ind w:left="0" w:firstLine="360"/>
        <w:jc w:val="both"/>
      </w:pPr>
      <w:r w:rsidRPr="00495FC7">
        <w:lastRenderedPageBreak/>
        <w:t xml:space="preserve">Русинова, О. С. Региональное управление и территориальное планирование : учебное пособие / О. С. Русинова. — Ставрополь : Северо-Кавказский федеральный университет, 2015. — 243 c. — ISBN 2227-8397. — Текст : электронный // Электронно-библиотечная система IPR BOOKS : [сайт]. — URL: </w:t>
      </w:r>
      <w:hyperlink r:id="rId13" w:history="1">
        <w:r w:rsidRPr="00981E94">
          <w:rPr>
            <w:rStyle w:val="a6"/>
          </w:rPr>
          <w:t>https://www.iprbookshop.ru/63002.html</w:t>
        </w:r>
      </w:hyperlink>
    </w:p>
    <w:p w:rsidR="00E62DD8" w:rsidRPr="00495FC7" w:rsidRDefault="00E62DD8" w:rsidP="00C57056">
      <w:pPr>
        <w:numPr>
          <w:ilvl w:val="0"/>
          <w:numId w:val="19"/>
        </w:numPr>
        <w:tabs>
          <w:tab w:val="left" w:pos="709"/>
          <w:tab w:val="left" w:pos="993"/>
        </w:tabs>
        <w:spacing w:after="160" w:line="259" w:lineRule="auto"/>
        <w:ind w:left="0" w:firstLine="360"/>
        <w:jc w:val="both"/>
      </w:pPr>
      <w:r w:rsidRPr="00495FC7">
        <w:t xml:space="preserve">Региональная экономика и управление развитием территорий : учебник и практикум для бакалавриата и магистратуры / И. Н. Ильина [и др.] ; под общей редакцией Ф. Т. Прокопова. — Москва : Издательство Юрайт, 2019. — 355 с. — (Бакалавр и магистр. Академический курс). — ISBN 978-5-534-00236-2. — Текст : электронный // ЭБС Юрайт [сайт]. — URL: </w:t>
      </w:r>
      <w:hyperlink r:id="rId14" w:history="1">
        <w:r w:rsidRPr="00495FC7">
          <w:t>https://biblio-online.ru/bcode/433153</w:t>
        </w:r>
      </w:hyperlink>
    </w:p>
    <w:p w:rsidR="00E62DD8" w:rsidRPr="00EB69E0" w:rsidRDefault="00E62DD8" w:rsidP="00C57056">
      <w:pPr>
        <w:numPr>
          <w:ilvl w:val="0"/>
          <w:numId w:val="19"/>
        </w:numPr>
        <w:tabs>
          <w:tab w:val="left" w:pos="709"/>
          <w:tab w:val="left" w:pos="993"/>
        </w:tabs>
        <w:ind w:left="0" w:firstLine="360"/>
        <w:jc w:val="both"/>
      </w:pPr>
      <w:r w:rsidRPr="00EB69E0">
        <w:t>Современные проблемы регионального управления проектами. Отраслевой аспект : коллективная монография / О. А. Борисова, И. Б. Выпряжкина, Е. А. Галий [и др.] ; под редакцией О. А. Борисова, И. Б. Выпряжкина. — Москва : Научный консультант, РАНХиГС, 2016. — 168 c. — ISBN 978-5-9908478-4-2. — Текст : электронный // Электронно-библиотечная система IPR BOOKS : [сайт]. — URL: https://www.iprbookshop.ru/75349.html </w:t>
      </w:r>
    </w:p>
    <w:p w:rsidR="00E62DD8" w:rsidRPr="00495FC7" w:rsidRDefault="00E62DD8" w:rsidP="00C57056">
      <w:pPr>
        <w:numPr>
          <w:ilvl w:val="0"/>
          <w:numId w:val="19"/>
        </w:numPr>
        <w:tabs>
          <w:tab w:val="left" w:pos="709"/>
          <w:tab w:val="left" w:pos="993"/>
        </w:tabs>
        <w:ind w:left="0" w:firstLine="360"/>
        <w:jc w:val="both"/>
        <w:rPr>
          <w:shd w:val="clear" w:color="auto" w:fill="F8F9FA"/>
        </w:rPr>
      </w:pPr>
      <w:r w:rsidRPr="00EB69E0">
        <w:t>Новикова, И. В. Управление региональными проектами и программами : учебное пособие / И. В. Новикова, С. Б. Руцич. — Ставрополь : Северо-Кавказский федеральный университет, 2017. — 277 c. — ISBN 2227-8397. — Текст : электронный // Электронно-библиотечная система IPR BOOKS : [сайт]. — URL</w:t>
      </w:r>
      <w:r w:rsidRPr="00495FC7">
        <w:rPr>
          <w:shd w:val="clear" w:color="auto" w:fill="F8F9FA"/>
        </w:rPr>
        <w:t xml:space="preserve">: </w:t>
      </w:r>
      <w:hyperlink r:id="rId15" w:history="1">
        <w:r w:rsidRPr="00495FC7">
          <w:t>https://www.iprbookshop.ru/69445.html</w:t>
        </w:r>
      </w:hyperlink>
    </w:p>
    <w:p w:rsidR="00E62DD8" w:rsidRPr="00495FC7" w:rsidRDefault="00E62DD8" w:rsidP="00495FC7">
      <w:pPr>
        <w:tabs>
          <w:tab w:val="left" w:pos="709"/>
        </w:tabs>
        <w:ind w:firstLine="360"/>
        <w:jc w:val="both"/>
        <w:rPr>
          <w:shd w:val="clear" w:color="auto" w:fill="F8F9FA"/>
        </w:rPr>
      </w:pPr>
    </w:p>
    <w:p w:rsidR="00E62DD8" w:rsidRPr="00EB69E0" w:rsidRDefault="00E62DD8" w:rsidP="00495FC7">
      <w:pPr>
        <w:tabs>
          <w:tab w:val="left" w:pos="709"/>
        </w:tabs>
        <w:ind w:firstLine="360"/>
        <w:jc w:val="both"/>
      </w:pPr>
      <w:r w:rsidRPr="00EB69E0">
        <w:t>Дополнительная учебная литература:</w:t>
      </w:r>
    </w:p>
    <w:p w:rsidR="00E62DD8" w:rsidRPr="00EB69E0" w:rsidRDefault="00E62DD8" w:rsidP="00C57056">
      <w:pPr>
        <w:numPr>
          <w:ilvl w:val="0"/>
          <w:numId w:val="19"/>
        </w:numPr>
        <w:tabs>
          <w:tab w:val="left" w:pos="709"/>
          <w:tab w:val="left" w:pos="993"/>
        </w:tabs>
        <w:ind w:left="0" w:firstLine="360"/>
        <w:jc w:val="both"/>
      </w:pPr>
      <w:r w:rsidRPr="00EB69E0">
        <w:t xml:space="preserve">Петропавловский, А. Е. Региональная экономика и управление : учебное пособие / А. Е. Петропавловский. — Москва : Евразийский открытый институт, 2011. — 107 c. — ISBN 978-5-374-00491-5. — Текст : электронный // Электронно-библиотечная система IPR BOOKS : [сайт]. — URL: </w:t>
      </w:r>
      <w:hyperlink r:id="rId16" w:history="1">
        <w:r w:rsidRPr="00EB69E0">
          <w:t>https://www.iprbookshop.ru/10811.html</w:t>
        </w:r>
      </w:hyperlink>
      <w:r w:rsidRPr="00EB69E0">
        <w:t>.</w:t>
      </w:r>
    </w:p>
    <w:p w:rsidR="00E62DD8" w:rsidRPr="00EB69E0" w:rsidRDefault="00E62DD8" w:rsidP="00C57056">
      <w:pPr>
        <w:numPr>
          <w:ilvl w:val="0"/>
          <w:numId w:val="19"/>
        </w:numPr>
        <w:tabs>
          <w:tab w:val="left" w:pos="709"/>
          <w:tab w:val="left" w:pos="993"/>
        </w:tabs>
        <w:ind w:left="0" w:firstLine="360"/>
        <w:jc w:val="both"/>
      </w:pPr>
      <w:r w:rsidRPr="00EB69E0">
        <w:t>Попов Р.А. Региональное управление и территориальное планирование: учебник для вузов. - М.: Инфра - М, 2013. - 288 с.</w:t>
      </w:r>
    </w:p>
    <w:p w:rsidR="00E62DD8" w:rsidRPr="00EB69E0" w:rsidRDefault="00E62DD8" w:rsidP="00C57056">
      <w:pPr>
        <w:numPr>
          <w:ilvl w:val="0"/>
          <w:numId w:val="19"/>
        </w:numPr>
        <w:tabs>
          <w:tab w:val="left" w:pos="709"/>
          <w:tab w:val="left" w:pos="993"/>
        </w:tabs>
        <w:ind w:left="0" w:firstLine="360"/>
        <w:jc w:val="both"/>
      </w:pPr>
      <w:r w:rsidRPr="00EB69E0">
        <w:t xml:space="preserve">Маркетинг территорий : учебник и практикум для академического бакалавриата / О. Н. Жильцова [и др.] ; под общей редакцией О. Н. Жильцовой. — Москва : Издательство Юрайт, 2019. — 262 с. — (Бакалавр. Академический курс). — ISBN 978-5-534-03593-3. — Текст : электронный // ЭБС Юрайт [сайт]. — URL: </w:t>
      </w:r>
      <w:hyperlink r:id="rId17" w:history="1">
        <w:r w:rsidRPr="00495FC7">
          <w:t>https://biblio-online.ru/bcode/432781 2</w:t>
        </w:r>
      </w:hyperlink>
      <w:r w:rsidRPr="00EB69E0">
        <w:t>.</w:t>
      </w:r>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Региональная экономика и пространственное развитие в 2 т. Том 1 : учебник для вузов / Л. Э. Лимонов [и др.] ; под общей редакцией Л. Э. Лимонова; под редакцией Б. С. Жихаревича, Н. Ю. Одинг, О. В. Русецкой. — 2-е изд., перераб. и доп. — Москва : Издательство Юрайт, 2019. — 319 с. — (Бакалавр и магистр. Академический курс). — ISBN 978-5-534-05251-0. — Текст : электронный // ЭБС Юрайт [сайт]. — URL: https://biblio-online.ru/bcode/432782 </w:t>
      </w:r>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Региональная экономика и пространственное развитие в 2 т. Том 2 : учебник для вузов / Л. Э. Лимонов [и др.] ; под общей редакцией Л. Э. Лимонова; под редакцией Б. С. Жихаревича, Н. Ю. Одинг, О. В. Русецкой. — 2-е изд., перераб. и доп. — Москва : Издательство Юрайт, 2019. — 367 с. — (Бакалавр и магистр. Академический курс). — ISBN 978-5-534-05252-7. — Текст : электронный // ЭБС Юрайт [сайт]. — URL: </w:t>
      </w:r>
      <w:hyperlink r:id="rId18" w:history="1">
        <w:r w:rsidRPr="00495FC7">
          <w:t>https://biblio-online.ru/bcode/</w:t>
        </w:r>
      </w:hyperlink>
    </w:p>
    <w:p w:rsidR="00E62DD8" w:rsidRPr="00EB69E0" w:rsidRDefault="00E62DD8" w:rsidP="00C57056">
      <w:pPr>
        <w:numPr>
          <w:ilvl w:val="0"/>
          <w:numId w:val="19"/>
        </w:numPr>
        <w:tabs>
          <w:tab w:val="left" w:pos="709"/>
          <w:tab w:val="left" w:pos="993"/>
        </w:tabs>
        <w:ind w:left="0" w:firstLine="360"/>
        <w:jc w:val="both"/>
      </w:pPr>
      <w:r w:rsidRPr="00EB69E0">
        <w:t xml:space="preserve"> Региональное управление и территориальное планирование в 2 ч. Часть 1. : учебник и практикум для академического бакалавриата / Ю. Н. Шедько [и др.] ; под ред. Ю. Н. Шедько. — 2-е изд., пер. и доп. — М. : Издательство Юрайт, 2018. — 205 с. — (Серия : Бакалавр. Академический курс). — ISBN 978-5-534-04763-9. https://biblio-online.ru/book/regionalnoeupravlenie-i-territorialnoe-planirovanie-v-2-ch-chast-1-421599</w:t>
      </w:r>
    </w:p>
    <w:p w:rsidR="00E62DD8" w:rsidRPr="00150B25" w:rsidRDefault="00E62DD8" w:rsidP="00C57056">
      <w:pPr>
        <w:numPr>
          <w:ilvl w:val="0"/>
          <w:numId w:val="19"/>
        </w:numPr>
        <w:tabs>
          <w:tab w:val="left" w:pos="709"/>
          <w:tab w:val="left" w:pos="993"/>
        </w:tabs>
        <w:ind w:left="0" w:firstLine="360"/>
        <w:jc w:val="both"/>
      </w:pPr>
      <w:r w:rsidRPr="00EB69E0">
        <w:lastRenderedPageBreak/>
        <w:t xml:space="preserve"> Региональное управление и территориальное планирование в 2 ч. Часть 2. : учебник и практикум для академического бакалавриата / Ю. Н. Шедько [и др.] ; под ред. Ю. Н. Шедько. — 2-е изд., пер. и доп. — М. : Издательство Юрайт, 2018. — 302 с. — (Серия : Бакалавр. Академическийкурс</w:t>
      </w:r>
      <w:r w:rsidRPr="00150B25">
        <w:t xml:space="preserve">). — </w:t>
      </w:r>
      <w:r w:rsidRPr="00BA285B">
        <w:rPr>
          <w:lang w:val="en-US"/>
        </w:rPr>
        <w:t>ISBN</w:t>
      </w:r>
      <w:r w:rsidRPr="00150B25">
        <w:t xml:space="preserve"> 978-5-534-04764-6. </w:t>
      </w:r>
      <w:hyperlink r:id="rId19" w:history="1">
        <w:r w:rsidRPr="00BA285B">
          <w:rPr>
            <w:b/>
            <w:bCs/>
            <w:lang w:val="en-US"/>
          </w:rPr>
          <w:t>https</w:t>
        </w:r>
        <w:r w:rsidRPr="00150B25">
          <w:rPr>
            <w:b/>
            <w:bCs/>
          </w:rPr>
          <w:t>://</w:t>
        </w:r>
        <w:r w:rsidRPr="00BA285B">
          <w:rPr>
            <w:b/>
            <w:bCs/>
            <w:lang w:val="en-US"/>
          </w:rPr>
          <w:t>biblio</w:t>
        </w:r>
        <w:r w:rsidRPr="00150B25">
          <w:rPr>
            <w:b/>
            <w:bCs/>
          </w:rPr>
          <w:t>-</w:t>
        </w:r>
        <w:r w:rsidRPr="00BA285B">
          <w:rPr>
            <w:b/>
            <w:bCs/>
            <w:lang w:val="en-US"/>
          </w:rPr>
          <w:t>online</w:t>
        </w:r>
        <w:r w:rsidRPr="00150B25">
          <w:rPr>
            <w:b/>
            <w:bCs/>
          </w:rPr>
          <w:t>.</w:t>
        </w:r>
        <w:r w:rsidRPr="00BA285B">
          <w:rPr>
            <w:b/>
            <w:bCs/>
            <w:lang w:val="en-US"/>
          </w:rPr>
          <w:t>ru</w:t>
        </w:r>
        <w:r w:rsidRPr="00150B25">
          <w:rPr>
            <w:b/>
            <w:bCs/>
          </w:rPr>
          <w:t>/</w:t>
        </w:r>
        <w:r w:rsidRPr="00BA285B">
          <w:rPr>
            <w:b/>
            <w:bCs/>
            <w:lang w:val="en-US"/>
          </w:rPr>
          <w:t>book</w:t>
        </w:r>
        <w:r w:rsidRPr="00150B25">
          <w:rPr>
            <w:b/>
            <w:bCs/>
          </w:rPr>
          <w:t>/</w:t>
        </w:r>
        <w:r w:rsidRPr="00BA285B">
          <w:rPr>
            <w:b/>
            <w:bCs/>
            <w:lang w:val="en-US"/>
          </w:rPr>
          <w:t>regionalnoe</w:t>
        </w:r>
      </w:hyperlink>
      <w:r w:rsidRPr="00BA285B">
        <w:rPr>
          <w:lang w:val="en-US"/>
        </w:rPr>
        <w:t>upravlenie</w:t>
      </w:r>
      <w:r w:rsidRPr="00150B25">
        <w:t>-</w:t>
      </w:r>
      <w:r w:rsidRPr="00BA285B">
        <w:rPr>
          <w:lang w:val="en-US"/>
        </w:rPr>
        <w:t>i</w:t>
      </w:r>
      <w:r w:rsidRPr="00150B25">
        <w:t>-</w:t>
      </w:r>
      <w:r w:rsidRPr="00BA285B">
        <w:rPr>
          <w:lang w:val="en-US"/>
        </w:rPr>
        <w:t>territorialnoe</w:t>
      </w:r>
      <w:r w:rsidRPr="00150B25">
        <w:t>-</w:t>
      </w:r>
      <w:r w:rsidRPr="00BA285B">
        <w:rPr>
          <w:lang w:val="en-US"/>
        </w:rPr>
        <w:t>planirovanie</w:t>
      </w:r>
      <w:r w:rsidRPr="00150B25">
        <w:t>-</w:t>
      </w:r>
      <w:r w:rsidRPr="00BA285B">
        <w:rPr>
          <w:lang w:val="en-US"/>
        </w:rPr>
        <w:t>v</w:t>
      </w:r>
      <w:r w:rsidRPr="00150B25">
        <w:t>-2-</w:t>
      </w:r>
      <w:r w:rsidRPr="00BA285B">
        <w:rPr>
          <w:lang w:val="en-US"/>
        </w:rPr>
        <w:t>ch</w:t>
      </w:r>
      <w:r w:rsidRPr="00150B25">
        <w:t>-</w:t>
      </w:r>
      <w:r w:rsidRPr="00BA285B">
        <w:rPr>
          <w:lang w:val="en-US"/>
        </w:rPr>
        <w:t>chast</w:t>
      </w:r>
      <w:r w:rsidRPr="00150B25">
        <w:t xml:space="preserve">-2-421600 </w:t>
      </w:r>
    </w:p>
    <w:p w:rsidR="00E62DD8" w:rsidRPr="00EB69E0" w:rsidRDefault="00E62DD8" w:rsidP="00C57056">
      <w:pPr>
        <w:numPr>
          <w:ilvl w:val="0"/>
          <w:numId w:val="19"/>
        </w:numPr>
        <w:tabs>
          <w:tab w:val="left" w:pos="709"/>
          <w:tab w:val="left" w:pos="993"/>
        </w:tabs>
        <w:ind w:left="0" w:firstLine="360"/>
        <w:jc w:val="both"/>
      </w:pPr>
      <w:r w:rsidRPr="00EB69E0">
        <w:t xml:space="preserve">Региональная экономика : учебник для академического бакалавриата / Е. Л. Плисецкий [и др.] ; под ред. Е. Л. Плисецкого, В. Г. Глушковой. — 2-е изд., пер. и доп. — М. : Издательство Юрайт, 2018. — 459 с. — (Серия : Бакалавр. Академический курс). — ISBN 978-5-534-05112-4. </w:t>
      </w:r>
      <w:hyperlink r:id="rId20" w:history="1">
        <w:r w:rsidRPr="00495FC7">
          <w:t>https://biblio-online.ru/book/regionalnaya-ekonomika-412932</w:t>
        </w:r>
      </w:hyperlink>
    </w:p>
    <w:p w:rsidR="00E62DD8" w:rsidRPr="00EB69E0" w:rsidRDefault="00E62DD8" w:rsidP="00C57056">
      <w:pPr>
        <w:numPr>
          <w:ilvl w:val="0"/>
          <w:numId w:val="19"/>
        </w:numPr>
        <w:tabs>
          <w:tab w:val="left" w:pos="709"/>
          <w:tab w:val="left" w:pos="993"/>
        </w:tabs>
        <w:ind w:left="0" w:firstLine="360"/>
        <w:jc w:val="both"/>
      </w:pPr>
      <w:r w:rsidRPr="00EB69E0">
        <w:t xml:space="preserve"> Прогнозирование и программирование комплексного социально-экономического развития региона: монография / под ред. д-ра экон. наук, проф. Г.Р. Хасаева. Самара: Изд-во Самар. гос. экон. ун-та, 2013. </w:t>
      </w:r>
    </w:p>
    <w:p w:rsidR="00E62DD8" w:rsidRPr="00495FC7" w:rsidRDefault="00E62DD8" w:rsidP="00495FC7">
      <w:pPr>
        <w:tabs>
          <w:tab w:val="left" w:pos="709"/>
          <w:tab w:val="left" w:pos="1701"/>
        </w:tabs>
        <w:autoSpaceDE w:val="0"/>
        <w:autoSpaceDN w:val="0"/>
        <w:adjustRightInd w:val="0"/>
        <w:ind w:firstLine="360"/>
        <w:rPr>
          <w:shd w:val="clear" w:color="auto" w:fill="FFFFFF"/>
        </w:rPr>
      </w:pPr>
    </w:p>
    <w:p w:rsidR="00E62DD8" w:rsidRPr="00D752E0" w:rsidRDefault="00E62DD8" w:rsidP="00896A13">
      <w:pPr>
        <w:tabs>
          <w:tab w:val="left" w:pos="1701"/>
        </w:tabs>
        <w:autoSpaceDE w:val="0"/>
        <w:autoSpaceDN w:val="0"/>
        <w:adjustRightInd w:val="0"/>
        <w:ind w:left="851" w:hanging="142"/>
        <w:rPr>
          <w:color w:val="000000"/>
          <w:shd w:val="clear" w:color="auto" w:fill="FFFFFF"/>
        </w:rPr>
      </w:pPr>
    </w:p>
    <w:p w:rsidR="00E62DD8" w:rsidRPr="00D752E0" w:rsidRDefault="00E62DD8" w:rsidP="00896A13">
      <w:pPr>
        <w:tabs>
          <w:tab w:val="left" w:pos="1701"/>
        </w:tabs>
        <w:autoSpaceDE w:val="0"/>
        <w:autoSpaceDN w:val="0"/>
        <w:adjustRightInd w:val="0"/>
        <w:ind w:left="851" w:hanging="142"/>
        <w:rPr>
          <w:b/>
          <w:bCs/>
          <w:color w:val="000000"/>
          <w:shd w:val="clear" w:color="auto" w:fill="FFFFFF"/>
        </w:rPr>
      </w:pPr>
      <w:r w:rsidRPr="00D752E0">
        <w:rPr>
          <w:b/>
          <w:bCs/>
          <w:color w:val="000000"/>
          <w:shd w:val="clear" w:color="auto" w:fill="FFFFFF"/>
        </w:rPr>
        <w:t>7.3.Периодические издания</w:t>
      </w:r>
    </w:p>
    <w:p w:rsidR="00E62DD8" w:rsidRDefault="00E62DD8" w:rsidP="00C57056">
      <w:pPr>
        <w:numPr>
          <w:ilvl w:val="0"/>
          <w:numId w:val="18"/>
        </w:numPr>
        <w:tabs>
          <w:tab w:val="left" w:pos="1701"/>
        </w:tabs>
        <w:jc w:val="both"/>
      </w:pPr>
      <w:r>
        <w:t>1.Российская газета.</w:t>
      </w:r>
    </w:p>
    <w:p w:rsidR="00E62DD8" w:rsidRDefault="00E62DD8" w:rsidP="00C57056">
      <w:pPr>
        <w:numPr>
          <w:ilvl w:val="0"/>
          <w:numId w:val="18"/>
        </w:numPr>
        <w:tabs>
          <w:tab w:val="left" w:pos="1701"/>
        </w:tabs>
        <w:jc w:val="both"/>
      </w:pPr>
      <w:r w:rsidRPr="00DA70B0">
        <w:t>Региональнаяэкономика и управление.электронный научный журнал</w:t>
      </w:r>
      <w:r>
        <w:t>.</w:t>
      </w:r>
    </w:p>
    <w:p w:rsidR="00E62DD8" w:rsidRDefault="00E62DD8" w:rsidP="00C57056">
      <w:pPr>
        <w:numPr>
          <w:ilvl w:val="0"/>
          <w:numId w:val="18"/>
        </w:numPr>
        <w:jc w:val="both"/>
      </w:pPr>
      <w:r>
        <w:t>Вопросы региональной экономики</w:t>
      </w:r>
    </w:p>
    <w:p w:rsidR="00E62DD8" w:rsidRDefault="00E62DD8" w:rsidP="001B1094">
      <w:pPr>
        <w:ind w:left="720"/>
        <w:jc w:val="both"/>
      </w:pPr>
      <w:r>
        <w:t>Развитие территорий.</w:t>
      </w:r>
    </w:p>
    <w:p w:rsidR="00E62DD8" w:rsidRPr="0099109E" w:rsidRDefault="00E62DD8" w:rsidP="00C57056">
      <w:pPr>
        <w:numPr>
          <w:ilvl w:val="0"/>
          <w:numId w:val="18"/>
        </w:numPr>
        <w:jc w:val="both"/>
      </w:pPr>
      <w:r>
        <w:t>Управление развитием территории.</w:t>
      </w:r>
    </w:p>
    <w:p w:rsidR="00E62DD8" w:rsidRPr="0099109E" w:rsidRDefault="00E62DD8" w:rsidP="0099109E">
      <w:pPr>
        <w:jc w:val="both"/>
        <w:rPr>
          <w:lang w:val="en-US"/>
        </w:rPr>
      </w:pPr>
    </w:p>
    <w:p w:rsidR="00E62DD8" w:rsidRPr="0071629B" w:rsidRDefault="00E62DD8" w:rsidP="00B006BA">
      <w:pPr>
        <w:autoSpaceDE w:val="0"/>
        <w:autoSpaceDN w:val="0"/>
        <w:adjustRightInd w:val="0"/>
        <w:ind w:firstLine="709"/>
        <w:jc w:val="both"/>
        <w:rPr>
          <w:b/>
          <w:bCs/>
          <w:iCs/>
          <w:lang w:val="en-US"/>
        </w:rPr>
      </w:pPr>
    </w:p>
    <w:p w:rsidR="00E62DD8" w:rsidRDefault="00E62DD8"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62DD8" w:rsidRDefault="00560C22" w:rsidP="00B006BA">
      <w:pPr>
        <w:widowControl w:val="0"/>
        <w:autoSpaceDE w:val="0"/>
        <w:autoSpaceDN w:val="0"/>
        <w:adjustRightInd w:val="0"/>
        <w:jc w:val="both"/>
        <w:rPr>
          <w:color w:val="000000"/>
          <w:shd w:val="clear" w:color="auto" w:fill="FFFFFF"/>
        </w:rPr>
      </w:pPr>
      <w:hyperlink r:id="rId21" w:history="1">
        <w:r w:rsidR="00E62DD8" w:rsidRPr="00774290">
          <w:rPr>
            <w:rStyle w:val="FontStyle53"/>
            <w:bCs/>
            <w:szCs w:val="22"/>
            <w:shd w:val="clear" w:color="auto" w:fill="FFFFFF"/>
          </w:rPr>
          <w:t>www.iprbookshop.ru</w:t>
        </w:r>
      </w:hyperlink>
      <w:r w:rsidR="00E62DD8">
        <w:rPr>
          <w:color w:val="000000"/>
          <w:shd w:val="clear" w:color="auto" w:fill="FFFFFF"/>
        </w:rPr>
        <w:t xml:space="preserve">  - электронно-библиотечная система;</w:t>
      </w:r>
    </w:p>
    <w:p w:rsidR="00E62DD8" w:rsidRDefault="00E62DD8"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62DD8" w:rsidRDefault="00E62DD8" w:rsidP="00B006BA">
      <w:pPr>
        <w:rPr>
          <w:color w:val="000000"/>
        </w:rPr>
      </w:pPr>
      <w:r>
        <w:rPr>
          <w:color w:val="000000"/>
        </w:rPr>
        <w:t>www.zipsites.ru – бесплатная электронная Интернет библиотека;</w:t>
      </w:r>
    </w:p>
    <w:p w:rsidR="00E62DD8" w:rsidRDefault="00E62DD8" w:rsidP="00B006BA">
      <w:pPr>
        <w:rPr>
          <w:color w:val="000000"/>
        </w:rPr>
      </w:pPr>
      <w:r>
        <w:rPr>
          <w:color w:val="000000"/>
        </w:rPr>
        <w:t xml:space="preserve">www.elibraru.ru – бесплатная электронная Интернет библиотека. </w:t>
      </w:r>
    </w:p>
    <w:p w:rsidR="00E62DD8" w:rsidRDefault="00E62DD8" w:rsidP="00B006BA">
      <w:pPr>
        <w:rPr>
          <w:color w:val="000000"/>
        </w:rPr>
      </w:pPr>
      <w:r>
        <w:rPr>
          <w:color w:val="000000"/>
        </w:rPr>
        <w:t>www.big.libraru.info – большая  электронная библиотека.</w:t>
      </w:r>
    </w:p>
    <w:p w:rsidR="00E62DD8" w:rsidRDefault="00560C22" w:rsidP="00B006BA">
      <w:pPr>
        <w:rPr>
          <w:color w:val="000000"/>
        </w:rPr>
      </w:pPr>
      <w:hyperlink r:id="rId22" w:history="1">
        <w:r w:rsidR="00E62DD8">
          <w:rPr>
            <w:rStyle w:val="FontStyle53"/>
            <w:bCs/>
            <w:color w:val="000000"/>
            <w:szCs w:val="22"/>
          </w:rPr>
          <w:t>http://www.garant.ru/</w:t>
        </w:r>
      </w:hyperlink>
      <w:r w:rsidR="00E62DD8">
        <w:rPr>
          <w:color w:val="000000"/>
        </w:rPr>
        <w:t xml:space="preserve"> - информационно-правовой портал «Гарант»</w:t>
      </w:r>
    </w:p>
    <w:p w:rsidR="00E62DD8" w:rsidRDefault="00560C22" w:rsidP="00B006BA">
      <w:pPr>
        <w:rPr>
          <w:color w:val="000000"/>
        </w:rPr>
      </w:pPr>
      <w:hyperlink r:id="rId23" w:history="1">
        <w:r w:rsidR="00E62DD8">
          <w:rPr>
            <w:rStyle w:val="FontStyle53"/>
            <w:bCs/>
            <w:color w:val="000000"/>
            <w:szCs w:val="22"/>
          </w:rPr>
          <w:t>http://www.consultant.ru/</w:t>
        </w:r>
      </w:hyperlink>
      <w:r w:rsidR="00E62DD8">
        <w:rPr>
          <w:color w:val="000000"/>
        </w:rPr>
        <w:t xml:space="preserve"> информационно-правовой портал «Консультант-Плюс».</w:t>
      </w:r>
    </w:p>
    <w:p w:rsidR="00E62DD8" w:rsidRDefault="00E62DD8" w:rsidP="00B006BA">
      <w:r w:rsidRPr="000650E3">
        <w:rPr>
          <w:shd w:val="clear" w:color="auto" w:fill="F8F9FA"/>
        </w:rPr>
        <w:t>Профессиональная база данных «Финансово-экономические показатели Российской Федерации» (Официальный сайт Министерства финансов РФ - https://www.minfin.ru/ru/).</w:t>
      </w:r>
    </w:p>
    <w:p w:rsidR="00E62DD8" w:rsidRDefault="00E62DD8" w:rsidP="00B006BA">
      <w:r w:rsidRPr="000650E3">
        <w:rPr>
          <w:shd w:val="clear" w:color="auto" w:fill="F8F9FA"/>
        </w:rPr>
        <w:t>Профессиональная база данных «Информационные системы Министерства экономического развития Российской Федерации в сети Интернет» (Портал «Официальная Россия» - http://www.gov.ru/)</w:t>
      </w:r>
    </w:p>
    <w:p w:rsidR="00E62DD8" w:rsidRDefault="00E62DD8" w:rsidP="00B006BA"/>
    <w:p w:rsidR="00E62DD8" w:rsidRDefault="00E62DD8" w:rsidP="00B006BA"/>
    <w:p w:rsidR="00E62DD8" w:rsidRPr="00DC11F5" w:rsidRDefault="00E62DD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62DD8" w:rsidRPr="00DC11F5" w:rsidRDefault="00E62DD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62DD8" w:rsidRPr="00DC11F5" w:rsidRDefault="00E62DD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lastRenderedPageBreak/>
        <w:t>выполнение самостоятельных практических работ;</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62DD8" w:rsidRPr="00DC11F5" w:rsidRDefault="00E62DD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62DD8" w:rsidRPr="00DC11F5" w:rsidRDefault="00E62DD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62DD8" w:rsidRPr="00DC11F5" w:rsidRDefault="00E62DD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62DD8" w:rsidRPr="00DC11F5" w:rsidRDefault="00E62DD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62DD8" w:rsidRPr="00DC11F5" w:rsidRDefault="00E62DD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62DD8" w:rsidRPr="00DC11F5" w:rsidRDefault="00E62DD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62DD8" w:rsidRPr="00DC11F5" w:rsidRDefault="00E62DD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62DD8" w:rsidRPr="00DC11F5" w:rsidRDefault="00E62DD8" w:rsidP="00D00133">
      <w:pPr>
        <w:autoSpaceDE w:val="0"/>
        <w:autoSpaceDN w:val="0"/>
        <w:adjustRightInd w:val="0"/>
        <w:jc w:val="both"/>
      </w:pPr>
    </w:p>
    <w:p w:rsidR="00E62DD8" w:rsidRPr="00DC11F5" w:rsidRDefault="00E62DD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62DD8" w:rsidRPr="00DC11F5" w:rsidRDefault="00E62DD8" w:rsidP="00292248">
      <w:pPr>
        <w:autoSpaceDE w:val="0"/>
        <w:autoSpaceDN w:val="0"/>
        <w:adjustRightInd w:val="0"/>
        <w:jc w:val="both"/>
        <w:rPr>
          <w:b/>
          <w:bCs/>
          <w:i/>
          <w:iCs/>
        </w:rPr>
      </w:pPr>
    </w:p>
    <w:p w:rsidR="00E62DD8" w:rsidRPr="00560C22" w:rsidRDefault="00E62DD8" w:rsidP="00292248">
      <w:pPr>
        <w:autoSpaceDE w:val="0"/>
        <w:autoSpaceDN w:val="0"/>
        <w:adjustRightInd w:val="0"/>
        <w:jc w:val="both"/>
        <w:rPr>
          <w:b/>
          <w:bCs/>
          <w:i/>
          <w:iCs/>
          <w:lang w:val="en-US"/>
        </w:rPr>
      </w:pPr>
      <w:r w:rsidRPr="00560C22">
        <w:rPr>
          <w:lang w:val="en-US"/>
        </w:rPr>
        <w:t>1.</w:t>
      </w:r>
      <w:r w:rsidRPr="00DC11F5">
        <w:t>Операционнаясистема</w:t>
      </w:r>
      <w:r w:rsidRPr="00560C22">
        <w:rPr>
          <w:lang w:val="en-US"/>
        </w:rPr>
        <w:t xml:space="preserve"> </w:t>
      </w:r>
      <w:r w:rsidRPr="00DC11F5">
        <w:rPr>
          <w:lang w:val="en-US"/>
        </w:rPr>
        <w:t>Microsoft</w:t>
      </w:r>
      <w:r w:rsidRPr="00560C22">
        <w:rPr>
          <w:lang w:val="en-US"/>
        </w:rPr>
        <w:t xml:space="preserve"> </w:t>
      </w:r>
      <w:r w:rsidRPr="00DC11F5">
        <w:rPr>
          <w:lang w:val="en-US"/>
        </w:rPr>
        <w:t>Windows</w:t>
      </w:r>
    </w:p>
    <w:p w:rsidR="00E62DD8" w:rsidRPr="00560C22" w:rsidRDefault="00E62DD8" w:rsidP="00292248">
      <w:pPr>
        <w:autoSpaceDE w:val="0"/>
        <w:autoSpaceDN w:val="0"/>
        <w:adjustRightInd w:val="0"/>
        <w:jc w:val="both"/>
        <w:rPr>
          <w:lang w:val="en-US"/>
        </w:rPr>
      </w:pPr>
      <w:r w:rsidRPr="00560C22">
        <w:rPr>
          <w:lang w:val="en-US"/>
        </w:rPr>
        <w:t>2.</w:t>
      </w:r>
      <w:r w:rsidRPr="00DC11F5">
        <w:rPr>
          <w:lang w:val="en-US"/>
        </w:rPr>
        <w:t>Microsoft</w:t>
      </w:r>
      <w:r w:rsidRPr="00560C22">
        <w:rPr>
          <w:lang w:val="en-US"/>
        </w:rPr>
        <w:t xml:space="preserve"> </w:t>
      </w:r>
      <w:r w:rsidRPr="00DC11F5">
        <w:rPr>
          <w:lang w:val="en-US"/>
        </w:rPr>
        <w:t>Office</w:t>
      </w:r>
      <w:r w:rsidRPr="00560C22">
        <w:rPr>
          <w:lang w:val="en-US"/>
        </w:rPr>
        <w:t xml:space="preserve"> 2010-2016</w:t>
      </w:r>
    </w:p>
    <w:p w:rsidR="00E62DD8" w:rsidRPr="00560C22" w:rsidRDefault="00E62DD8" w:rsidP="00292248">
      <w:pPr>
        <w:autoSpaceDE w:val="0"/>
        <w:autoSpaceDN w:val="0"/>
        <w:adjustRightInd w:val="0"/>
        <w:jc w:val="both"/>
        <w:rPr>
          <w:lang w:val="en-US"/>
        </w:rPr>
      </w:pPr>
      <w:r w:rsidRPr="00560C22">
        <w:rPr>
          <w:lang w:val="en-US"/>
        </w:rPr>
        <w:t>3.</w:t>
      </w:r>
      <w:r w:rsidRPr="00DC11F5">
        <w:t>Антивирус</w:t>
      </w:r>
      <w:r w:rsidRPr="00560C22">
        <w:rPr>
          <w:lang w:val="en-US"/>
        </w:rPr>
        <w:t xml:space="preserve"> </w:t>
      </w:r>
      <w:r w:rsidRPr="00DC11F5">
        <w:rPr>
          <w:lang w:val="en-US"/>
        </w:rPr>
        <w:t>Kaspersky</w:t>
      </w:r>
      <w:r w:rsidRPr="00560C22">
        <w:rPr>
          <w:lang w:val="en-US"/>
        </w:rPr>
        <w:t xml:space="preserve"> </w:t>
      </w:r>
      <w:r w:rsidRPr="00DC11F5">
        <w:rPr>
          <w:lang w:val="en-US"/>
        </w:rPr>
        <w:t>Endpoint</w:t>
      </w:r>
      <w:r w:rsidRPr="00560C22">
        <w:rPr>
          <w:lang w:val="en-US"/>
        </w:rPr>
        <w:t xml:space="preserve"> </w:t>
      </w:r>
      <w:r w:rsidRPr="00DC11F5">
        <w:rPr>
          <w:lang w:val="en-US"/>
        </w:rPr>
        <w:t>Security</w:t>
      </w:r>
    </w:p>
    <w:p w:rsidR="00E62DD8" w:rsidRPr="00560C22" w:rsidRDefault="00E62DD8" w:rsidP="00292248">
      <w:pPr>
        <w:autoSpaceDE w:val="0"/>
        <w:autoSpaceDN w:val="0"/>
        <w:adjustRightInd w:val="0"/>
        <w:jc w:val="both"/>
        <w:rPr>
          <w:lang w:val="en-US"/>
        </w:rPr>
      </w:pPr>
      <w:r w:rsidRPr="00560C22">
        <w:rPr>
          <w:lang w:val="en-US"/>
        </w:rPr>
        <w:t>4.</w:t>
      </w:r>
      <w:r w:rsidRPr="00DC11F5">
        <w:t>Программадляработыс</w:t>
      </w:r>
      <w:r w:rsidRPr="00DC11F5">
        <w:rPr>
          <w:lang w:val="en-US"/>
        </w:rPr>
        <w:t>pdf</w:t>
      </w:r>
      <w:r w:rsidRPr="00DC11F5">
        <w:t>файлами</w:t>
      </w:r>
      <w:r w:rsidRPr="00DC11F5">
        <w:rPr>
          <w:lang w:val="en-US"/>
        </w:rPr>
        <w:t>AdobeReader</w:t>
      </w:r>
    </w:p>
    <w:p w:rsidR="00E62DD8" w:rsidRPr="00560C22" w:rsidRDefault="00E62DD8" w:rsidP="00292248">
      <w:pPr>
        <w:autoSpaceDE w:val="0"/>
        <w:autoSpaceDN w:val="0"/>
        <w:adjustRightInd w:val="0"/>
        <w:jc w:val="both"/>
        <w:rPr>
          <w:lang w:val="en-US"/>
        </w:rPr>
      </w:pPr>
      <w:r w:rsidRPr="00560C22">
        <w:rPr>
          <w:lang w:val="en-US"/>
        </w:rPr>
        <w:t>5.</w:t>
      </w:r>
      <w:r w:rsidRPr="00DC11F5">
        <w:t>Архиватор</w:t>
      </w:r>
      <w:r w:rsidRPr="00560C22">
        <w:rPr>
          <w:lang w:val="en-US"/>
        </w:rPr>
        <w:t xml:space="preserve"> 7-</w:t>
      </w:r>
      <w:r w:rsidRPr="00DC11F5">
        <w:rPr>
          <w:lang w:val="en-US"/>
        </w:rPr>
        <w:t>zip</w:t>
      </w:r>
    </w:p>
    <w:p w:rsidR="00E62DD8" w:rsidRPr="00DC11F5" w:rsidRDefault="00E62DD8" w:rsidP="00292248">
      <w:pPr>
        <w:autoSpaceDE w:val="0"/>
        <w:autoSpaceDN w:val="0"/>
        <w:adjustRightInd w:val="0"/>
        <w:jc w:val="both"/>
      </w:pPr>
      <w:r w:rsidRPr="00DC11F5">
        <w:t>6.Справочно-правовая система КонсультантПлюс</w:t>
      </w:r>
    </w:p>
    <w:p w:rsidR="00E62DD8" w:rsidRPr="00DC11F5" w:rsidRDefault="00E62DD8" w:rsidP="00292248">
      <w:pPr>
        <w:autoSpaceDE w:val="0"/>
        <w:autoSpaceDN w:val="0"/>
        <w:adjustRightInd w:val="0"/>
        <w:jc w:val="both"/>
        <w:rPr>
          <w:b/>
          <w:bCs/>
          <w:i/>
          <w:iCs/>
        </w:rPr>
      </w:pPr>
      <w:r w:rsidRPr="00DC11F5">
        <w:t>7.Справочно-правовая система Гарант</w:t>
      </w:r>
    </w:p>
    <w:p w:rsidR="00E62DD8" w:rsidRDefault="00E62DD8" w:rsidP="001258D3">
      <w:pPr>
        <w:autoSpaceDE w:val="0"/>
        <w:autoSpaceDN w:val="0"/>
        <w:adjustRightInd w:val="0"/>
        <w:ind w:left="360"/>
        <w:jc w:val="both"/>
        <w:rPr>
          <w:b/>
          <w:bCs/>
          <w:i/>
          <w:iCs/>
        </w:rPr>
      </w:pPr>
    </w:p>
    <w:p w:rsidR="00E62DD8" w:rsidRPr="00DC11F5" w:rsidRDefault="00E62DD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62DD8" w:rsidRPr="00DC11F5" w:rsidRDefault="00E62DD8" w:rsidP="00292248">
      <w:pPr>
        <w:ind w:left="720"/>
        <w:contextualSpacing/>
        <w:jc w:val="both"/>
      </w:pPr>
      <w:r w:rsidRPr="00DC11F5">
        <w:lastRenderedPageBreak/>
        <w:t>1.Проектор, ноутбук</w:t>
      </w:r>
    </w:p>
    <w:p w:rsidR="00E62DD8" w:rsidRPr="00DC11F5" w:rsidRDefault="00E62DD8" w:rsidP="00292248">
      <w:pPr>
        <w:ind w:left="720"/>
        <w:contextualSpacing/>
        <w:jc w:val="both"/>
      </w:pPr>
      <w:r w:rsidRPr="00DC11F5">
        <w:t xml:space="preserve">2.Проекционный экран </w:t>
      </w:r>
    </w:p>
    <w:p w:rsidR="00E62DD8" w:rsidRPr="00DC11F5" w:rsidRDefault="00E62DD8" w:rsidP="00292248">
      <w:pPr>
        <w:ind w:left="720"/>
        <w:contextualSpacing/>
        <w:jc w:val="both"/>
      </w:pPr>
      <w:r w:rsidRPr="00DC11F5">
        <w:t>3.Колонки</w:t>
      </w:r>
    </w:p>
    <w:p w:rsidR="00E62DD8" w:rsidRPr="00DC11F5" w:rsidRDefault="00E62DD8" w:rsidP="00292248">
      <w:pPr>
        <w:autoSpaceDE w:val="0"/>
        <w:autoSpaceDN w:val="0"/>
        <w:adjustRightInd w:val="0"/>
      </w:pPr>
    </w:p>
    <w:p w:rsidR="00E62DD8" w:rsidRPr="00DC11F5" w:rsidRDefault="00E62DD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62DD8" w:rsidRPr="00DC11F5" w:rsidRDefault="00E62DD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62DD8" w:rsidRPr="00DC11F5" w:rsidRDefault="00E62DD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62DD8" w:rsidRPr="00DC11F5" w:rsidRDefault="00E62DD8" w:rsidP="00034A75">
      <w:pPr>
        <w:tabs>
          <w:tab w:val="center" w:pos="4536"/>
          <w:tab w:val="right" w:pos="9072"/>
        </w:tabs>
        <w:ind w:firstLine="709"/>
        <w:jc w:val="both"/>
      </w:pPr>
    </w:p>
    <w:p w:rsidR="00E62DD8" w:rsidRPr="00DC11F5" w:rsidRDefault="00E62DD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62DD8" w:rsidRPr="00DC11F5" w:rsidRDefault="00E62DD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62DD8" w:rsidRPr="00DC11F5" w:rsidRDefault="00E62DD8" w:rsidP="00D00133">
      <w:pPr>
        <w:tabs>
          <w:tab w:val="center" w:pos="4536"/>
          <w:tab w:val="right" w:pos="9072"/>
        </w:tabs>
        <w:autoSpaceDE w:val="0"/>
        <w:autoSpaceDN w:val="0"/>
        <w:adjustRightInd w:val="0"/>
      </w:pPr>
      <w:r w:rsidRPr="00DC11F5">
        <w:t>- практические занятия;</w:t>
      </w:r>
    </w:p>
    <w:p w:rsidR="00E62DD8" w:rsidRPr="00DC11F5" w:rsidRDefault="00E62DD8" w:rsidP="00D00133">
      <w:pPr>
        <w:tabs>
          <w:tab w:val="center" w:pos="4536"/>
          <w:tab w:val="right" w:pos="9072"/>
        </w:tabs>
        <w:autoSpaceDE w:val="0"/>
        <w:autoSpaceDN w:val="0"/>
        <w:adjustRightInd w:val="0"/>
      </w:pPr>
      <w:r w:rsidRPr="00DC11F5">
        <w:t>- контрольные опросы;</w:t>
      </w:r>
    </w:p>
    <w:p w:rsidR="00E62DD8" w:rsidRPr="00DC11F5" w:rsidRDefault="00E62DD8" w:rsidP="00D00133">
      <w:pPr>
        <w:tabs>
          <w:tab w:val="center" w:pos="4536"/>
          <w:tab w:val="right" w:pos="9072"/>
        </w:tabs>
        <w:autoSpaceDE w:val="0"/>
        <w:autoSpaceDN w:val="0"/>
        <w:adjustRightInd w:val="0"/>
      </w:pPr>
      <w:r w:rsidRPr="00DC11F5">
        <w:t>- консультации;</w:t>
      </w:r>
    </w:p>
    <w:p w:rsidR="00E62DD8" w:rsidRPr="00DC11F5" w:rsidRDefault="00E62DD8" w:rsidP="00D00133">
      <w:pPr>
        <w:tabs>
          <w:tab w:val="center" w:pos="4536"/>
          <w:tab w:val="right" w:pos="9072"/>
        </w:tabs>
        <w:autoSpaceDE w:val="0"/>
        <w:autoSpaceDN w:val="0"/>
        <w:adjustRightInd w:val="0"/>
      </w:pPr>
      <w:r w:rsidRPr="00DC11F5">
        <w:t>- самостоятельная работа с учебной литературой;</w:t>
      </w:r>
    </w:p>
    <w:p w:rsidR="00E62DD8" w:rsidRPr="003F4282" w:rsidRDefault="00E62DD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62DD8" w:rsidRPr="00DC11F5" w:rsidRDefault="00E62DD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62DD8" w:rsidRDefault="00E62DD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62DD8" w:rsidRDefault="00E62DD8"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62DD8" w:rsidRDefault="00E62DD8"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62DD8" w:rsidRDefault="00E62DD8" w:rsidP="00F563DD">
      <w:pPr>
        <w:tabs>
          <w:tab w:val="center" w:pos="4536"/>
          <w:tab w:val="right" w:pos="9072"/>
        </w:tabs>
        <w:autoSpaceDE w:val="0"/>
        <w:autoSpaceDN w:val="0"/>
        <w:adjustRightInd w:val="0"/>
        <w:rPr>
          <w:sz w:val="22"/>
          <w:szCs w:val="22"/>
        </w:rPr>
      </w:pPr>
      <w:r>
        <w:rPr>
          <w:i/>
          <w:iCs/>
          <w:sz w:val="22"/>
          <w:szCs w:val="22"/>
        </w:rPr>
        <w:t>- ролевая игра;</w:t>
      </w:r>
    </w:p>
    <w:p w:rsidR="00E62DD8" w:rsidRDefault="00E62DD8"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62DD8" w:rsidRDefault="00E62DD8"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62DD8" w:rsidRDefault="00E62DD8" w:rsidP="00C340A4">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62DD8" w:rsidRDefault="00E62DD8">
      <w:r>
        <w:br w:type="page"/>
      </w:r>
    </w:p>
    <w:p w:rsidR="00E62DD8" w:rsidRPr="00DC11F5" w:rsidRDefault="00E62DD8" w:rsidP="00FC3B95">
      <w:pPr>
        <w:autoSpaceDE w:val="0"/>
        <w:autoSpaceDN w:val="0"/>
        <w:adjustRightInd w:val="0"/>
        <w:jc w:val="right"/>
      </w:pPr>
      <w:r w:rsidRPr="00DC11F5">
        <w:t xml:space="preserve">Приложение </w:t>
      </w:r>
    </w:p>
    <w:p w:rsidR="00E62DD8" w:rsidRPr="00DC11F5" w:rsidRDefault="00E62DD8" w:rsidP="00FC3B95">
      <w:pPr>
        <w:autoSpaceDE w:val="0"/>
        <w:autoSpaceDN w:val="0"/>
        <w:adjustRightInd w:val="0"/>
        <w:jc w:val="right"/>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pPr>
    </w:p>
    <w:p w:rsidR="00E62DD8" w:rsidRPr="00DC11F5" w:rsidRDefault="00E62DD8" w:rsidP="00FC3B95">
      <w:pPr>
        <w:autoSpaceDE w:val="0"/>
        <w:autoSpaceDN w:val="0"/>
        <w:adjustRightInd w:val="0"/>
        <w:jc w:val="right"/>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B03FF" w:rsidRDefault="00E62DD8" w:rsidP="00FC3B95">
      <w:pPr>
        <w:autoSpaceDE w:val="0"/>
        <w:autoSpaceDN w:val="0"/>
        <w:adjustRightInd w:val="0"/>
        <w:jc w:val="center"/>
        <w:rPr>
          <w:b/>
          <w:bCs/>
          <w:sz w:val="28"/>
          <w:szCs w:val="28"/>
        </w:rPr>
      </w:pPr>
      <w:r w:rsidRPr="00DB03FF">
        <w:rPr>
          <w:b/>
          <w:bCs/>
          <w:sz w:val="28"/>
          <w:szCs w:val="28"/>
        </w:rPr>
        <w:t xml:space="preserve">ФОНД ОЦЕНОЧНЫХ СРЕДСТВ </w:t>
      </w:r>
    </w:p>
    <w:p w:rsidR="00E62DD8" w:rsidRPr="00DB03FF" w:rsidRDefault="00E62DD8" w:rsidP="00FC3B95">
      <w:pPr>
        <w:autoSpaceDE w:val="0"/>
        <w:autoSpaceDN w:val="0"/>
        <w:adjustRightInd w:val="0"/>
        <w:jc w:val="center"/>
        <w:rPr>
          <w:b/>
          <w:bCs/>
          <w:sz w:val="28"/>
          <w:szCs w:val="28"/>
        </w:rPr>
      </w:pPr>
      <w:r w:rsidRPr="00DB03FF">
        <w:rPr>
          <w:b/>
          <w:bCs/>
          <w:sz w:val="28"/>
          <w:szCs w:val="28"/>
        </w:rPr>
        <w:t>ДЛЯ ПРОВЕДЕНИЯ ПРОМЕЖУТОЧНОЙ АТТЕСТАЦИИ</w:t>
      </w:r>
    </w:p>
    <w:p w:rsidR="00E62DD8" w:rsidRPr="00DC11F5" w:rsidRDefault="00E62DD8" w:rsidP="00FC3B95">
      <w:pPr>
        <w:autoSpaceDE w:val="0"/>
        <w:autoSpaceDN w:val="0"/>
        <w:adjustRightInd w:val="0"/>
        <w:jc w:val="center"/>
        <w:rPr>
          <w:b/>
          <w:bCs/>
        </w:rPr>
      </w:pPr>
      <w:r w:rsidRPr="00DB03FF">
        <w:rPr>
          <w:b/>
          <w:bCs/>
          <w:sz w:val="28"/>
          <w:szCs w:val="28"/>
        </w:rPr>
        <w:t>ПО ДИСЦИПЛИНЕ</w:t>
      </w:r>
    </w:p>
    <w:p w:rsidR="00E62DD8" w:rsidRPr="00DC11F5" w:rsidRDefault="00E62DD8" w:rsidP="00FC3B95">
      <w:pPr>
        <w:autoSpaceDE w:val="0"/>
        <w:autoSpaceDN w:val="0"/>
        <w:adjustRightInd w:val="0"/>
        <w:jc w:val="center"/>
        <w:rPr>
          <w:b/>
          <w:bCs/>
        </w:rPr>
      </w:pPr>
    </w:p>
    <w:p w:rsidR="00E62DD8" w:rsidRPr="00DC11F5" w:rsidRDefault="00E62DD8" w:rsidP="00FC3B95">
      <w:pPr>
        <w:autoSpaceDE w:val="0"/>
        <w:autoSpaceDN w:val="0"/>
        <w:adjustRightInd w:val="0"/>
        <w:jc w:val="center"/>
        <w:rPr>
          <w:b/>
          <w:bCs/>
        </w:rPr>
      </w:pPr>
    </w:p>
    <w:p w:rsidR="00E62DD8" w:rsidRPr="000F7FC8" w:rsidRDefault="00E62DD8" w:rsidP="00ED4AE4">
      <w:pPr>
        <w:jc w:val="center"/>
        <w:rPr>
          <w:b/>
          <w:bCs/>
          <w:sz w:val="28"/>
          <w:szCs w:val="28"/>
        </w:rPr>
      </w:pPr>
      <w:r w:rsidRPr="00DC11F5">
        <w:rPr>
          <w:b/>
          <w:bCs/>
        </w:rPr>
        <w:t>«</w:t>
      </w:r>
      <w:r w:rsidRPr="000F7FC8">
        <w:rPr>
          <w:b/>
          <w:bCs/>
          <w:sz w:val="28"/>
          <w:szCs w:val="28"/>
        </w:rPr>
        <w:t>Региональное управление и</w:t>
      </w:r>
    </w:p>
    <w:p w:rsidR="00E62DD8" w:rsidRPr="000F7FC8" w:rsidRDefault="00E62DD8" w:rsidP="00ED4AE4">
      <w:pPr>
        <w:tabs>
          <w:tab w:val="left" w:leader="underscore" w:pos="9856"/>
        </w:tabs>
        <w:jc w:val="center"/>
        <w:rPr>
          <w:rStyle w:val="40"/>
          <w:b w:val="0"/>
          <w:sz w:val="28"/>
          <w:szCs w:val="28"/>
        </w:rPr>
      </w:pPr>
      <w:r>
        <w:rPr>
          <w:b/>
          <w:bCs/>
          <w:sz w:val="28"/>
          <w:szCs w:val="28"/>
        </w:rPr>
        <w:t>с</w:t>
      </w:r>
      <w:r w:rsidRPr="000F7FC8">
        <w:rPr>
          <w:b/>
          <w:bCs/>
          <w:sz w:val="28"/>
          <w:szCs w:val="28"/>
        </w:rPr>
        <w:t>тратегическое развитие территорий</w:t>
      </w:r>
      <w:r>
        <w:rPr>
          <w:b/>
          <w:bCs/>
          <w:sz w:val="28"/>
          <w:szCs w:val="28"/>
        </w:rPr>
        <w:t>»</w:t>
      </w:r>
    </w:p>
    <w:p w:rsidR="00E62DD8" w:rsidRDefault="00E62DD8" w:rsidP="00AD73DE">
      <w:pPr>
        <w:tabs>
          <w:tab w:val="left" w:pos="680"/>
          <w:tab w:val="left" w:pos="851"/>
        </w:tabs>
        <w:jc w:val="center"/>
        <w:rPr>
          <w:b/>
          <w:bCs/>
        </w:rPr>
      </w:pPr>
      <w:r>
        <w:rPr>
          <w:b/>
          <w:bCs/>
        </w:rPr>
        <w:t>»</w:t>
      </w:r>
    </w:p>
    <w:p w:rsidR="00E62DD8" w:rsidRPr="00DC11F5" w:rsidRDefault="00E62DD8" w:rsidP="00FC3B95">
      <w:pPr>
        <w:tabs>
          <w:tab w:val="left" w:leader="underscore" w:pos="9856"/>
        </w:tabs>
        <w:autoSpaceDE w:val="0"/>
        <w:autoSpaceDN w:val="0"/>
        <w:adjustRightInd w:val="0"/>
        <w:jc w:val="center"/>
        <w:rPr>
          <w:b/>
          <w:bCs/>
        </w:rPr>
      </w:pPr>
      <w:r w:rsidRPr="00DC11F5">
        <w:rPr>
          <w:b/>
          <w:bCs/>
        </w:rPr>
        <w:t>»</w:t>
      </w: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Pr="00DC11F5"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sidP="00FC3B95">
      <w:pPr>
        <w:autoSpaceDE w:val="0"/>
        <w:autoSpaceDN w:val="0"/>
        <w:adjustRightInd w:val="0"/>
        <w:jc w:val="center"/>
      </w:pPr>
    </w:p>
    <w:p w:rsidR="00E62DD8" w:rsidRDefault="00E62DD8">
      <w:r>
        <w:br w:type="page"/>
      </w:r>
    </w:p>
    <w:p w:rsidR="00E62DD8" w:rsidRDefault="00E62DD8" w:rsidP="00FC3B95">
      <w:pPr>
        <w:autoSpaceDE w:val="0"/>
        <w:autoSpaceDN w:val="0"/>
        <w:adjustRightInd w:val="0"/>
        <w:jc w:val="center"/>
      </w:pPr>
    </w:p>
    <w:p w:rsidR="00E62DD8" w:rsidRPr="00DC11F5" w:rsidRDefault="00E62DD8" w:rsidP="000B6283">
      <w:pPr>
        <w:autoSpaceDE w:val="0"/>
        <w:autoSpaceDN w:val="0"/>
        <w:adjustRightInd w:val="0"/>
      </w:pPr>
    </w:p>
    <w:p w:rsidR="00E62DD8" w:rsidRPr="00DC11F5" w:rsidRDefault="00E62DD8"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62DD8" w:rsidTr="00267302">
        <w:trPr>
          <w:trHeight w:val="726"/>
        </w:trPr>
        <w:tc>
          <w:tcPr>
            <w:tcW w:w="2092" w:type="dxa"/>
          </w:tcPr>
          <w:p w:rsidR="00E62DD8" w:rsidRDefault="00E62DD8">
            <w:pPr>
              <w:widowControl w:val="0"/>
              <w:jc w:val="both"/>
            </w:pPr>
            <w:r>
              <w:t>Код оцениваемой компетенции (или её части)</w:t>
            </w:r>
          </w:p>
        </w:tc>
        <w:tc>
          <w:tcPr>
            <w:tcW w:w="1842" w:type="dxa"/>
          </w:tcPr>
          <w:p w:rsidR="00E62DD8" w:rsidRDefault="00E62DD8">
            <w:pPr>
              <w:widowControl w:val="0"/>
              <w:jc w:val="both"/>
            </w:pPr>
            <w:r>
              <w:t xml:space="preserve">Вид контроля </w:t>
            </w:r>
          </w:p>
        </w:tc>
        <w:tc>
          <w:tcPr>
            <w:tcW w:w="5951" w:type="dxa"/>
          </w:tcPr>
          <w:p w:rsidR="00E62DD8" w:rsidRDefault="00E62DD8">
            <w:pPr>
              <w:widowControl w:val="0"/>
              <w:jc w:val="both"/>
            </w:pPr>
            <w:r>
              <w:t>Компонент фонда оценочных средств</w:t>
            </w:r>
          </w:p>
        </w:tc>
      </w:tr>
      <w:tr w:rsidR="00E62DD8" w:rsidTr="00BF0CC6">
        <w:trPr>
          <w:trHeight w:val="242"/>
        </w:trPr>
        <w:tc>
          <w:tcPr>
            <w:tcW w:w="2092" w:type="dxa"/>
            <w:vMerge w:val="restart"/>
          </w:tcPr>
          <w:p w:rsidR="00E62DD8" w:rsidRDefault="00E62DD8" w:rsidP="00267302">
            <w:r>
              <w:t>ПК-3</w:t>
            </w:r>
          </w:p>
        </w:tc>
        <w:tc>
          <w:tcPr>
            <w:tcW w:w="1842" w:type="dxa"/>
          </w:tcPr>
          <w:p w:rsidR="00E62DD8" w:rsidRPr="00267302" w:rsidRDefault="00E62DD8">
            <w:pPr>
              <w:widowControl w:val="0"/>
              <w:jc w:val="both"/>
            </w:pPr>
            <w:r>
              <w:t>Письменныйи устный</w:t>
            </w:r>
          </w:p>
        </w:tc>
        <w:tc>
          <w:tcPr>
            <w:tcW w:w="5951" w:type="dxa"/>
          </w:tcPr>
          <w:p w:rsidR="00E62DD8" w:rsidRDefault="00E62DD8">
            <w:pPr>
              <w:tabs>
                <w:tab w:val="left" w:pos="5700"/>
              </w:tabs>
            </w:pPr>
            <w:r>
              <w:t>Проблемно-аналитическое задание</w:t>
            </w:r>
          </w:p>
        </w:tc>
      </w:tr>
      <w:tr w:rsidR="00E62DD8" w:rsidTr="00BF0CC6">
        <w:tc>
          <w:tcPr>
            <w:tcW w:w="2092" w:type="dxa"/>
            <w:vMerge/>
          </w:tcPr>
          <w:p w:rsidR="00E62DD8" w:rsidRDefault="00E62DD8" w:rsidP="00BF0CC6"/>
        </w:tc>
        <w:tc>
          <w:tcPr>
            <w:tcW w:w="1842" w:type="dxa"/>
          </w:tcPr>
          <w:p w:rsidR="00E62DD8" w:rsidRDefault="00E62DD8">
            <w:r>
              <w:t>письменный</w:t>
            </w:r>
          </w:p>
        </w:tc>
        <w:tc>
          <w:tcPr>
            <w:tcW w:w="5951" w:type="dxa"/>
          </w:tcPr>
          <w:p w:rsidR="00E62DD8" w:rsidRDefault="00E62DD8">
            <w:r>
              <w:t xml:space="preserve">Тест </w:t>
            </w:r>
          </w:p>
        </w:tc>
      </w:tr>
      <w:tr w:rsidR="00E62DD8" w:rsidTr="00BF0CC6">
        <w:tc>
          <w:tcPr>
            <w:tcW w:w="2092" w:type="dxa"/>
            <w:vMerge/>
          </w:tcPr>
          <w:p w:rsidR="00E62DD8" w:rsidRDefault="00E62DD8"/>
        </w:tc>
        <w:tc>
          <w:tcPr>
            <w:tcW w:w="1842" w:type="dxa"/>
          </w:tcPr>
          <w:p w:rsidR="00E62DD8" w:rsidRDefault="00E62DD8">
            <w:r>
              <w:t>устный</w:t>
            </w:r>
          </w:p>
        </w:tc>
        <w:tc>
          <w:tcPr>
            <w:tcW w:w="5951" w:type="dxa"/>
          </w:tcPr>
          <w:p w:rsidR="00E62DD8" w:rsidRDefault="00E62DD8">
            <w:r>
              <w:t>Вопросы к зачету</w:t>
            </w:r>
          </w:p>
        </w:tc>
      </w:tr>
    </w:tbl>
    <w:p w:rsidR="00E62DD8" w:rsidRDefault="00E62DD8" w:rsidP="00FC3B95">
      <w:pPr>
        <w:ind w:left="720"/>
        <w:jc w:val="both"/>
        <w:rPr>
          <w:b/>
        </w:rPr>
      </w:pPr>
    </w:p>
    <w:p w:rsidR="00E62DD8" w:rsidRDefault="00E62DD8" w:rsidP="00FC3B95">
      <w:pPr>
        <w:ind w:left="720"/>
        <w:jc w:val="both"/>
        <w:rPr>
          <w:b/>
        </w:rPr>
      </w:pPr>
    </w:p>
    <w:p w:rsidR="00E62DD8" w:rsidRPr="00DC11F5" w:rsidRDefault="00E62DD8" w:rsidP="00FC3B95">
      <w:pPr>
        <w:jc w:val="both"/>
        <w:rPr>
          <w:b/>
          <w:lang w:eastAsia="en-US"/>
        </w:rPr>
      </w:pPr>
      <w:r w:rsidRPr="00DC11F5">
        <w:rPr>
          <w:b/>
          <w:lang w:eastAsia="en-US"/>
        </w:rPr>
        <w:t>2.Критерии освоения компетенций</w:t>
      </w:r>
    </w:p>
    <w:p w:rsidR="00E62DD8" w:rsidRPr="00DC11F5" w:rsidRDefault="00E62DD8" w:rsidP="00FC3B95">
      <w:pPr>
        <w:jc w:val="both"/>
        <w:rPr>
          <w:lang w:eastAsia="en-US"/>
        </w:rPr>
      </w:pPr>
    </w:p>
    <w:p w:rsidR="00E62DD8" w:rsidRPr="00DC11F5" w:rsidRDefault="00E62DD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62DD8" w:rsidRDefault="00E62DD8" w:rsidP="00FC3B95">
      <w:pPr>
        <w:jc w:val="center"/>
        <w:rPr>
          <w:b/>
          <w:bCs/>
          <w:lang w:eastAsia="en-US"/>
        </w:rPr>
      </w:pPr>
    </w:p>
    <w:p w:rsidR="00E62DD8" w:rsidRDefault="00E62DD8" w:rsidP="008A7E41">
      <w:pPr>
        <w:jc w:val="center"/>
        <w:rPr>
          <w:b/>
          <w:bCs/>
          <w:lang w:eastAsia="en-US"/>
        </w:rPr>
      </w:pPr>
      <w:r w:rsidRPr="00BF46C4">
        <w:rPr>
          <w:b/>
          <w:bCs/>
          <w:lang w:eastAsia="en-US"/>
        </w:rPr>
        <w:t xml:space="preserve">Критерии оценки знаний студентов </w:t>
      </w:r>
    </w:p>
    <w:p w:rsidR="00E62DD8" w:rsidRDefault="00E62DD8" w:rsidP="008A7E41">
      <w:pPr>
        <w:jc w:val="center"/>
        <w:rPr>
          <w:b/>
          <w:bCs/>
          <w:lang w:eastAsia="en-US"/>
        </w:rPr>
      </w:pPr>
      <w:r w:rsidRPr="00BF46C4">
        <w:rPr>
          <w:b/>
          <w:bCs/>
          <w:lang w:eastAsia="en-US"/>
        </w:rPr>
        <w:t>(пороговый уровень сформированности компетенции)</w:t>
      </w:r>
    </w:p>
    <w:p w:rsidR="00E62DD8" w:rsidRPr="00BF46C4" w:rsidRDefault="00E62D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4007"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Отлично</w:t>
            </w:r>
          </w:p>
        </w:tc>
        <w:tc>
          <w:tcPr>
            <w:tcW w:w="4007" w:type="pct"/>
          </w:tcPr>
          <w:p w:rsidR="00E62DD8" w:rsidRPr="00BF46C4" w:rsidRDefault="00E62DD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62DD8" w:rsidRPr="00BF46C4" w:rsidRDefault="00E62DD8" w:rsidP="00E80F41">
            <w:pPr>
              <w:jc w:val="both"/>
              <w:rPr>
                <w:bCs/>
                <w:lang w:eastAsia="en-US"/>
              </w:rPr>
            </w:pPr>
            <w:r w:rsidRPr="00BF46C4">
              <w:rPr>
                <w:bCs/>
                <w:lang w:eastAsia="en-US"/>
              </w:rPr>
              <w:t>- делает квалифицированные выводы и обобщения;</w:t>
            </w:r>
          </w:p>
          <w:p w:rsidR="00E62DD8" w:rsidRPr="00BF46C4" w:rsidRDefault="00E62DD8" w:rsidP="00E80F41">
            <w:pPr>
              <w:jc w:val="both"/>
              <w:rPr>
                <w:bCs/>
                <w:lang w:eastAsia="en-US"/>
              </w:rPr>
            </w:pPr>
            <w:r w:rsidRPr="00BF46C4">
              <w:rPr>
                <w:bCs/>
                <w:lang w:eastAsia="en-US"/>
              </w:rPr>
              <w:t>- владеет на высококвалифицированном уровне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Хорошо</w:t>
            </w:r>
          </w:p>
        </w:tc>
        <w:tc>
          <w:tcPr>
            <w:tcW w:w="4007" w:type="pct"/>
          </w:tcPr>
          <w:p w:rsidR="00E62DD8" w:rsidRPr="00BF46C4" w:rsidRDefault="00E62DD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62DD8" w:rsidRPr="00BF46C4" w:rsidRDefault="00E62DD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62DD8" w:rsidRPr="00BF46C4" w:rsidRDefault="00E62DD8" w:rsidP="00E80F41">
            <w:pPr>
              <w:jc w:val="both"/>
              <w:rPr>
                <w:bCs/>
                <w:lang w:eastAsia="en-US"/>
              </w:rPr>
            </w:pPr>
            <w:r w:rsidRPr="00BF46C4">
              <w:rPr>
                <w:bCs/>
                <w:lang w:eastAsia="en-US"/>
              </w:rPr>
              <w:t>- владеет на достаточном уровне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Удовлетворительно</w:t>
            </w:r>
          </w:p>
        </w:tc>
        <w:tc>
          <w:tcPr>
            <w:tcW w:w="4007" w:type="pct"/>
          </w:tcPr>
          <w:p w:rsidR="00E62DD8" w:rsidRPr="00BF46C4" w:rsidRDefault="00E62DD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62DD8" w:rsidRPr="00BF46C4" w:rsidRDefault="00E62DD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62DD8" w:rsidRPr="00BF46C4" w:rsidRDefault="00E62DD8" w:rsidP="00E80F41">
            <w:pPr>
              <w:jc w:val="both"/>
              <w:rPr>
                <w:bCs/>
                <w:lang w:eastAsia="en-US"/>
              </w:rPr>
            </w:pPr>
            <w:r w:rsidRPr="00BF46C4">
              <w:rPr>
                <w:bCs/>
                <w:lang w:eastAsia="en-US"/>
              </w:rPr>
              <w:t>- слабо аргументирует научные положения;</w:t>
            </w:r>
          </w:p>
          <w:p w:rsidR="00E62DD8" w:rsidRPr="00BF46C4" w:rsidRDefault="00E62DD8" w:rsidP="00E80F41">
            <w:pPr>
              <w:jc w:val="both"/>
              <w:rPr>
                <w:bCs/>
                <w:lang w:eastAsia="en-US"/>
              </w:rPr>
            </w:pPr>
            <w:r w:rsidRPr="00BF46C4">
              <w:rPr>
                <w:bCs/>
                <w:lang w:eastAsia="en-US"/>
              </w:rPr>
              <w:t>- практически не способен сформулировать выводы и обобщения;</w:t>
            </w:r>
          </w:p>
          <w:p w:rsidR="00E62DD8" w:rsidRPr="00BF46C4" w:rsidRDefault="00E62DD8" w:rsidP="00E80F41">
            <w:pPr>
              <w:jc w:val="both"/>
              <w:rPr>
                <w:bCs/>
                <w:lang w:eastAsia="en-US"/>
              </w:rPr>
            </w:pPr>
            <w:r w:rsidRPr="00BF46C4">
              <w:rPr>
                <w:bCs/>
                <w:lang w:eastAsia="en-US"/>
              </w:rPr>
              <w:t>- частично владеет системой понятий.</w:t>
            </w:r>
          </w:p>
        </w:tc>
      </w:tr>
      <w:tr w:rsidR="00E62DD8" w:rsidRPr="00BF46C4" w:rsidTr="006A0271">
        <w:trPr>
          <w:jc w:val="center"/>
        </w:trPr>
        <w:tc>
          <w:tcPr>
            <w:tcW w:w="993" w:type="pct"/>
            <w:vAlign w:val="center"/>
          </w:tcPr>
          <w:p w:rsidR="00E62DD8" w:rsidRPr="00BF46C4" w:rsidRDefault="00E62DD8" w:rsidP="006A0271">
            <w:pPr>
              <w:jc w:val="center"/>
              <w:rPr>
                <w:b/>
                <w:lang w:eastAsia="en-US"/>
              </w:rPr>
            </w:pPr>
            <w:r w:rsidRPr="00BF46C4">
              <w:rPr>
                <w:b/>
                <w:lang w:eastAsia="en-US"/>
              </w:rPr>
              <w:t>Неудовлетворительно</w:t>
            </w:r>
          </w:p>
        </w:tc>
        <w:tc>
          <w:tcPr>
            <w:tcW w:w="4007" w:type="pct"/>
          </w:tcPr>
          <w:p w:rsidR="00E62DD8" w:rsidRPr="00BF46C4" w:rsidRDefault="00E62DD8" w:rsidP="00E80F41">
            <w:pPr>
              <w:jc w:val="both"/>
              <w:rPr>
                <w:bCs/>
                <w:lang w:eastAsia="en-US"/>
              </w:rPr>
            </w:pPr>
            <w:r w:rsidRPr="00BF46C4">
              <w:rPr>
                <w:bCs/>
                <w:lang w:eastAsia="en-US"/>
              </w:rPr>
              <w:t>- студент не усвоил значительной части материала;</w:t>
            </w:r>
          </w:p>
          <w:p w:rsidR="00E62DD8" w:rsidRPr="00BF46C4" w:rsidRDefault="00E62DD8" w:rsidP="00E80F41">
            <w:pPr>
              <w:jc w:val="both"/>
              <w:rPr>
                <w:bCs/>
                <w:lang w:eastAsia="en-US"/>
              </w:rPr>
            </w:pPr>
            <w:r w:rsidRPr="00BF46C4">
              <w:rPr>
                <w:bCs/>
                <w:lang w:eastAsia="en-US"/>
              </w:rPr>
              <w:t>-  не может аргументировать научные положения;</w:t>
            </w:r>
          </w:p>
          <w:p w:rsidR="00E62DD8" w:rsidRPr="00BF46C4" w:rsidRDefault="00E62DD8" w:rsidP="00E80F41">
            <w:pPr>
              <w:jc w:val="both"/>
              <w:rPr>
                <w:bCs/>
                <w:lang w:eastAsia="en-US"/>
              </w:rPr>
            </w:pPr>
            <w:r w:rsidRPr="00BF46C4">
              <w:rPr>
                <w:bCs/>
                <w:lang w:eastAsia="en-US"/>
              </w:rPr>
              <w:t>- не формулирует квалифицированных выводов и обобщений;</w:t>
            </w:r>
          </w:p>
          <w:p w:rsidR="00E62DD8" w:rsidRPr="00BF46C4" w:rsidRDefault="00E62DD8" w:rsidP="00E80F41">
            <w:pPr>
              <w:jc w:val="both"/>
              <w:rPr>
                <w:bCs/>
                <w:lang w:eastAsia="en-US"/>
              </w:rPr>
            </w:pPr>
            <w:r w:rsidRPr="00BF46C4">
              <w:rPr>
                <w:bCs/>
                <w:lang w:eastAsia="en-US"/>
              </w:rPr>
              <w:t>- не владеет системой понятий.</w:t>
            </w:r>
          </w:p>
        </w:tc>
      </w:tr>
    </w:tbl>
    <w:p w:rsidR="00E62DD8" w:rsidRPr="00BF46C4" w:rsidRDefault="00E62DD8" w:rsidP="008A7E41">
      <w:pPr>
        <w:jc w:val="center"/>
        <w:rPr>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rsidP="008A7E41">
      <w:pPr>
        <w:jc w:val="center"/>
        <w:rPr>
          <w:b/>
          <w:bCs/>
          <w:lang w:eastAsia="en-US"/>
        </w:rPr>
      </w:pPr>
    </w:p>
    <w:p w:rsidR="00E62DD8" w:rsidRDefault="00E62DD8">
      <w:pPr>
        <w:rPr>
          <w:b/>
          <w:bCs/>
          <w:lang w:eastAsia="en-US"/>
        </w:rPr>
      </w:pPr>
      <w:r>
        <w:rPr>
          <w:b/>
          <w:bCs/>
          <w:lang w:eastAsia="en-US"/>
        </w:rPr>
        <w:br w:type="page"/>
      </w:r>
    </w:p>
    <w:p w:rsidR="00E62DD8" w:rsidRDefault="00E62DD8" w:rsidP="008A7E41">
      <w:pPr>
        <w:jc w:val="center"/>
        <w:rPr>
          <w:b/>
          <w:bCs/>
          <w:lang w:eastAsia="en-US"/>
        </w:rPr>
      </w:pPr>
    </w:p>
    <w:p w:rsidR="00E62DD8" w:rsidRDefault="00E62DD8" w:rsidP="008A7E41">
      <w:pPr>
        <w:jc w:val="center"/>
        <w:rPr>
          <w:b/>
          <w:bCs/>
          <w:lang w:eastAsia="en-US"/>
        </w:rPr>
      </w:pPr>
    </w:p>
    <w:p w:rsidR="00E62DD8" w:rsidRPr="00BF46C4" w:rsidRDefault="00E62DD8"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p w:rsidR="00E62DD8" w:rsidRPr="00BF46C4" w:rsidRDefault="00E62DD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3629"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Отлично</w:t>
            </w:r>
          </w:p>
        </w:tc>
        <w:tc>
          <w:tcPr>
            <w:tcW w:w="3629" w:type="pct"/>
          </w:tcPr>
          <w:p w:rsidR="00E62DD8" w:rsidRPr="00BF46C4" w:rsidRDefault="00E62DD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Хорошо</w:t>
            </w:r>
          </w:p>
        </w:tc>
        <w:tc>
          <w:tcPr>
            <w:tcW w:w="3629" w:type="pct"/>
          </w:tcPr>
          <w:p w:rsidR="00E62DD8" w:rsidRPr="00BF46C4" w:rsidRDefault="00E62DD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62DD8" w:rsidRPr="00BF46C4" w:rsidTr="006A0271">
        <w:trPr>
          <w:jc w:val="center"/>
        </w:trPr>
        <w:tc>
          <w:tcPr>
            <w:tcW w:w="1371" w:type="pct"/>
            <w:vAlign w:val="center"/>
          </w:tcPr>
          <w:p w:rsidR="00E62DD8" w:rsidRPr="00BF46C4" w:rsidRDefault="00E62DD8" w:rsidP="006A0271">
            <w:pPr>
              <w:jc w:val="center"/>
              <w:rPr>
                <w:b/>
                <w:lang w:eastAsia="en-US"/>
              </w:rPr>
            </w:pPr>
            <w:r w:rsidRPr="00BF46C4">
              <w:rPr>
                <w:b/>
                <w:lang w:eastAsia="en-US"/>
              </w:rPr>
              <w:t>Удовлетворительно</w:t>
            </w:r>
          </w:p>
        </w:tc>
        <w:tc>
          <w:tcPr>
            <w:tcW w:w="3629" w:type="pct"/>
          </w:tcPr>
          <w:p w:rsidR="00E62DD8" w:rsidRPr="00BF46C4" w:rsidRDefault="00E62DD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62DD8" w:rsidRPr="00BF46C4" w:rsidTr="006A0271">
        <w:trPr>
          <w:jc w:val="center"/>
        </w:trPr>
        <w:tc>
          <w:tcPr>
            <w:tcW w:w="1371" w:type="pct"/>
            <w:vAlign w:val="center"/>
          </w:tcPr>
          <w:p w:rsidR="00E62DD8" w:rsidRDefault="00E62DD8" w:rsidP="006A0271">
            <w:pPr>
              <w:jc w:val="center"/>
              <w:rPr>
                <w:b/>
                <w:lang w:eastAsia="en-US"/>
              </w:rPr>
            </w:pPr>
            <w:r w:rsidRPr="00BF46C4">
              <w:rPr>
                <w:b/>
                <w:lang w:eastAsia="en-US"/>
              </w:rPr>
              <w:t>Неудовлетворительно</w:t>
            </w:r>
          </w:p>
          <w:p w:rsidR="00E62DD8" w:rsidRPr="00BF46C4" w:rsidRDefault="00E62DD8" w:rsidP="006A0271">
            <w:pPr>
              <w:jc w:val="center"/>
              <w:rPr>
                <w:b/>
                <w:lang w:eastAsia="en-US"/>
              </w:rPr>
            </w:pPr>
          </w:p>
        </w:tc>
        <w:tc>
          <w:tcPr>
            <w:tcW w:w="3629" w:type="pct"/>
          </w:tcPr>
          <w:p w:rsidR="00E62DD8" w:rsidRPr="00BF46C4" w:rsidRDefault="00E62DD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62DD8" w:rsidRPr="00BF46C4" w:rsidRDefault="00E62DD8" w:rsidP="008A7E41">
      <w:pPr>
        <w:jc w:val="center"/>
        <w:rPr>
          <w:bCs/>
          <w:lang w:eastAsia="en-US"/>
        </w:rPr>
      </w:pPr>
    </w:p>
    <w:p w:rsidR="00E62DD8" w:rsidRPr="00BF46C4" w:rsidRDefault="00E62DD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p w:rsidR="00E62DD8" w:rsidRPr="00BF46C4" w:rsidRDefault="00E62DD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62DD8" w:rsidRPr="00BF46C4" w:rsidTr="006A0271">
        <w:trPr>
          <w:jc w:val="center"/>
        </w:trPr>
        <w:tc>
          <w:tcPr>
            <w:tcW w:w="1390" w:type="pct"/>
            <w:vAlign w:val="center"/>
          </w:tcPr>
          <w:p w:rsidR="00E62DD8" w:rsidRPr="00BF46C4" w:rsidRDefault="00E62DD8" w:rsidP="006A0271">
            <w:pPr>
              <w:jc w:val="center"/>
              <w:rPr>
                <w:b/>
                <w:lang w:eastAsia="en-US"/>
              </w:rPr>
            </w:pPr>
            <w:r w:rsidRPr="00BF46C4">
              <w:rPr>
                <w:b/>
                <w:lang w:eastAsia="en-US"/>
              </w:rPr>
              <w:t>Шкала оценивания</w:t>
            </w:r>
          </w:p>
        </w:tc>
        <w:tc>
          <w:tcPr>
            <w:tcW w:w="3610" w:type="pct"/>
            <w:vAlign w:val="center"/>
          </w:tcPr>
          <w:p w:rsidR="00E62DD8" w:rsidRPr="00BF46C4" w:rsidRDefault="00E62DD8" w:rsidP="006A0271">
            <w:pPr>
              <w:jc w:val="center"/>
              <w:rPr>
                <w:b/>
                <w:lang w:eastAsia="en-US"/>
              </w:rPr>
            </w:pPr>
            <w:r w:rsidRPr="00BF46C4">
              <w:rPr>
                <w:b/>
                <w:bCs/>
                <w:lang w:eastAsia="en-US"/>
              </w:rPr>
              <w:t>Показатели оценивания компетенций</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Отлично</w:t>
            </w:r>
          </w:p>
        </w:tc>
        <w:tc>
          <w:tcPr>
            <w:tcW w:w="3610" w:type="pct"/>
          </w:tcPr>
          <w:p w:rsidR="00E62DD8" w:rsidRPr="00BF46C4" w:rsidRDefault="00E62DD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Хорошо</w:t>
            </w:r>
          </w:p>
        </w:tc>
        <w:tc>
          <w:tcPr>
            <w:tcW w:w="3610" w:type="pct"/>
          </w:tcPr>
          <w:p w:rsidR="00E62DD8" w:rsidRPr="00BF46C4" w:rsidRDefault="00E62DD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t>Удовлетворительно</w:t>
            </w:r>
          </w:p>
        </w:tc>
        <w:tc>
          <w:tcPr>
            <w:tcW w:w="3610" w:type="pct"/>
          </w:tcPr>
          <w:p w:rsidR="00E62DD8" w:rsidRPr="00BF46C4" w:rsidRDefault="00E62DD8"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w:t>
            </w:r>
            <w:r w:rsidRPr="00BF46C4">
              <w:rPr>
                <w:bCs/>
                <w:lang w:eastAsia="en-US"/>
              </w:rPr>
              <w:lastRenderedPageBreak/>
              <w:t>вопросы не даны положительные ответы.</w:t>
            </w:r>
          </w:p>
        </w:tc>
      </w:tr>
      <w:tr w:rsidR="00E62DD8" w:rsidRPr="00BF46C4" w:rsidTr="006A0271">
        <w:trPr>
          <w:jc w:val="center"/>
        </w:trPr>
        <w:tc>
          <w:tcPr>
            <w:tcW w:w="1390" w:type="pct"/>
          </w:tcPr>
          <w:p w:rsidR="00E62DD8" w:rsidRPr="00BF46C4" w:rsidRDefault="00E62DD8" w:rsidP="006A0271">
            <w:pPr>
              <w:jc w:val="center"/>
              <w:rPr>
                <w:b/>
                <w:lang w:eastAsia="en-US"/>
              </w:rPr>
            </w:pPr>
            <w:r w:rsidRPr="00BF46C4">
              <w:rPr>
                <w:b/>
                <w:lang w:eastAsia="en-US"/>
              </w:rPr>
              <w:lastRenderedPageBreak/>
              <w:t>Неудовлетворительно</w:t>
            </w:r>
          </w:p>
        </w:tc>
        <w:tc>
          <w:tcPr>
            <w:tcW w:w="3610" w:type="pct"/>
          </w:tcPr>
          <w:p w:rsidR="00E62DD8" w:rsidRPr="00BF46C4" w:rsidRDefault="00E62DD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62DD8" w:rsidRPr="00DC11F5" w:rsidRDefault="00E62DD8" w:rsidP="00FC3B95">
      <w:pPr>
        <w:ind w:left="360"/>
        <w:jc w:val="both"/>
        <w:rPr>
          <w:b/>
        </w:rPr>
      </w:pPr>
    </w:p>
    <w:p w:rsidR="00E62DD8" w:rsidRPr="00DC11F5" w:rsidRDefault="00E62DD8"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62DD8" w:rsidRPr="009B34D4" w:rsidRDefault="00E62DD8" w:rsidP="008037CE">
      <w:pPr>
        <w:tabs>
          <w:tab w:val="left" w:pos="993"/>
        </w:tabs>
        <w:ind w:firstLine="709"/>
        <w:jc w:val="both"/>
        <w:rPr>
          <w:b/>
          <w:bCs/>
        </w:rPr>
      </w:pPr>
    </w:p>
    <w:p w:rsidR="00E62DD8" w:rsidRPr="009B34D4" w:rsidRDefault="00E62DD8" w:rsidP="008037CE">
      <w:pPr>
        <w:tabs>
          <w:tab w:val="left" w:pos="993"/>
        </w:tabs>
        <w:ind w:firstLine="709"/>
        <w:jc w:val="both"/>
        <w:rPr>
          <w:b/>
          <w:bCs/>
        </w:rPr>
      </w:pPr>
      <w:r w:rsidRPr="009B34D4">
        <w:rPr>
          <w:b/>
          <w:bCs/>
        </w:rPr>
        <w:t>Примерная тематика рефератов  (информационных проектов)</w:t>
      </w:r>
    </w:p>
    <w:p w:rsidR="00E62DD8" w:rsidRPr="009B34D4" w:rsidRDefault="00E62DD8" w:rsidP="008037CE">
      <w:pPr>
        <w:tabs>
          <w:tab w:val="left" w:pos="993"/>
        </w:tabs>
        <w:autoSpaceDE w:val="0"/>
        <w:autoSpaceDN w:val="0"/>
        <w:adjustRightInd w:val="0"/>
        <w:ind w:firstLine="709"/>
        <w:jc w:val="both"/>
        <w:rPr>
          <w:u w:val="single"/>
        </w:rPr>
      </w:pP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 Актуальность и значение регионального управления в современной России.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2. Социально-экономические условия развития различных регионов России (на примере одного из федеральных округов).</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3. Цели, критерии и показатели социально-экономического развития стран и регионов. Оценка и применение.</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5. Устойчивое развитие региона: проблемы обеспечения и показатели.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6. Инновационный фактор экономического развития регионов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7. Опыт региональной политики развитых и развивающихся стран и возможности его применения в РФ (рассмотреть одну развитую и одну развивающуюся страну).</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8. Основные направления региональной политики по рациональному природопользованию в России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9. Менеджмент в государственной службе: традиционный и новый. Современная модель регионального управления, формирование команд. Менеджмент развития региона.</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10. Институт глав администраций: становление и развитие. </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11. Формы и методы взаимодействия различных уровней власти. Бюджетный федерализм и его развитие 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12. Прогнозирование регионального развития: сущность и основные особенности.</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13. Территориальное программирование как инструмент региональной политики, его перспективы в России. </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14. Западный опыт регионального программирования.</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15. Проблемы совершенствования градостроительного законодательства в РФ.</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16. Зарубежный опыт территориального планирования.</w:t>
      </w:r>
    </w:p>
    <w:p w:rsidR="00E62DD8" w:rsidRPr="009B34D4"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17. Объекты и субъекты территориального планирования, их соподчиненность и взаимодействие.</w:t>
      </w:r>
    </w:p>
    <w:p w:rsidR="00E62DD8" w:rsidRDefault="00E62DD8" w:rsidP="008037CE">
      <w:pPr>
        <w:keepNext/>
        <w:widowControl w:val="0"/>
        <w:shd w:val="clear" w:color="auto" w:fill="FFFFFF"/>
        <w:tabs>
          <w:tab w:val="left" w:pos="993"/>
        </w:tabs>
        <w:ind w:firstLine="709"/>
        <w:jc w:val="both"/>
        <w:rPr>
          <w:bCs/>
          <w:color w:val="000000"/>
          <w:spacing w:val="-6"/>
        </w:rPr>
      </w:pPr>
      <w:r w:rsidRPr="009B34D4">
        <w:rPr>
          <w:bCs/>
          <w:color w:val="000000"/>
          <w:spacing w:val="-6"/>
        </w:rPr>
        <w:t xml:space="preserve">18. Региональный маркетинг в системе управления развитием территорий. </w:t>
      </w:r>
    </w:p>
    <w:p w:rsidR="00E62DD8" w:rsidRDefault="00E62DD8" w:rsidP="008037CE">
      <w:pPr>
        <w:keepNext/>
        <w:widowControl w:val="0"/>
        <w:shd w:val="clear" w:color="auto" w:fill="FFFFFF"/>
        <w:tabs>
          <w:tab w:val="left" w:pos="993"/>
        </w:tabs>
        <w:ind w:firstLine="709"/>
        <w:jc w:val="both"/>
        <w:rPr>
          <w:bCs/>
          <w:color w:val="000000"/>
          <w:spacing w:val="-6"/>
        </w:rPr>
      </w:pPr>
      <w:r>
        <w:rPr>
          <w:bCs/>
          <w:color w:val="000000"/>
          <w:spacing w:val="-6"/>
        </w:rPr>
        <w:t>19. Стратегия развития муниципального образования.</w:t>
      </w:r>
      <w:r>
        <w:rPr>
          <w:bCs/>
          <w:color w:val="000000"/>
          <w:spacing w:val="-6"/>
        </w:rPr>
        <w:br/>
        <w:t>(рассмотреть на примере Московской области, городского образования, края и др.).</w:t>
      </w:r>
    </w:p>
    <w:p w:rsidR="00E62DD8" w:rsidRDefault="00E62DD8" w:rsidP="00C852DA">
      <w:pPr>
        <w:keepNext/>
        <w:widowControl w:val="0"/>
        <w:shd w:val="clear" w:color="auto" w:fill="FFFFFF"/>
        <w:tabs>
          <w:tab w:val="left" w:pos="993"/>
        </w:tabs>
        <w:ind w:firstLine="709"/>
        <w:jc w:val="both"/>
        <w:rPr>
          <w:bCs/>
          <w:color w:val="000000"/>
          <w:spacing w:val="-6"/>
        </w:rPr>
      </w:pPr>
      <w:r>
        <w:rPr>
          <w:bCs/>
          <w:color w:val="000000"/>
          <w:spacing w:val="-6"/>
        </w:rPr>
        <w:t>20. Стратегия развития Гжельского кластера.</w:t>
      </w:r>
    </w:p>
    <w:p w:rsidR="00E62DD8" w:rsidRDefault="00E62DD8" w:rsidP="00C852DA">
      <w:pPr>
        <w:keepNext/>
        <w:widowControl w:val="0"/>
        <w:shd w:val="clear" w:color="auto" w:fill="FFFFFF"/>
        <w:tabs>
          <w:tab w:val="left" w:pos="993"/>
        </w:tabs>
        <w:ind w:firstLine="709"/>
        <w:jc w:val="both"/>
        <w:rPr>
          <w:bCs/>
          <w:color w:val="000000"/>
          <w:spacing w:val="-6"/>
        </w:rPr>
      </w:pPr>
      <w:r>
        <w:rPr>
          <w:bCs/>
          <w:color w:val="000000"/>
          <w:spacing w:val="-6"/>
        </w:rPr>
        <w:br/>
      </w:r>
    </w:p>
    <w:p w:rsidR="00E62DD8" w:rsidRPr="009B34D4" w:rsidRDefault="00E62DD8" w:rsidP="008037CE">
      <w:pPr>
        <w:keepNext/>
        <w:widowControl w:val="0"/>
        <w:shd w:val="clear" w:color="auto" w:fill="FFFFFF"/>
        <w:tabs>
          <w:tab w:val="left" w:pos="993"/>
        </w:tabs>
        <w:ind w:firstLine="709"/>
        <w:jc w:val="both"/>
        <w:rPr>
          <w:bCs/>
          <w:color w:val="000000"/>
          <w:spacing w:val="-6"/>
        </w:rPr>
      </w:pPr>
    </w:p>
    <w:p w:rsidR="00E62DD8" w:rsidRDefault="00E62DD8" w:rsidP="005F7510">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62DD8" w:rsidRDefault="00E62DD8" w:rsidP="00FC3B95">
      <w:pPr>
        <w:autoSpaceDE w:val="0"/>
        <w:autoSpaceDN w:val="0"/>
        <w:adjustRightInd w:val="0"/>
        <w:ind w:firstLine="696"/>
        <w:jc w:val="both"/>
        <w:rPr>
          <w:u w:val="single"/>
        </w:rPr>
      </w:pPr>
    </w:p>
    <w:p w:rsidR="00E62DD8" w:rsidRDefault="00E62DD8" w:rsidP="00FC3B95">
      <w:pPr>
        <w:autoSpaceDE w:val="0"/>
        <w:autoSpaceDN w:val="0"/>
        <w:adjustRightInd w:val="0"/>
        <w:ind w:firstLine="696"/>
        <w:jc w:val="both"/>
        <w:rPr>
          <w:u w:val="single"/>
        </w:rPr>
      </w:pPr>
    </w:p>
    <w:p w:rsidR="00E62DD8" w:rsidRPr="00DC11F5" w:rsidRDefault="00E62DD8"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62DD8" w:rsidRDefault="00E62DD8" w:rsidP="00475282">
      <w:pPr>
        <w:tabs>
          <w:tab w:val="left" w:pos="993"/>
        </w:tabs>
        <w:autoSpaceDE w:val="0"/>
        <w:autoSpaceDN w:val="0"/>
        <w:adjustRightInd w:val="0"/>
        <w:ind w:left="567" w:hanging="141"/>
        <w:jc w:val="center"/>
        <w:rPr>
          <w:b/>
        </w:rPr>
      </w:pPr>
      <w:r>
        <w:rPr>
          <w:b/>
        </w:rPr>
        <w:t>Тест</w:t>
      </w:r>
    </w:p>
    <w:p w:rsidR="00E62DD8" w:rsidRDefault="00E62DD8" w:rsidP="00475282">
      <w:pPr>
        <w:tabs>
          <w:tab w:val="left" w:pos="993"/>
        </w:tabs>
        <w:autoSpaceDE w:val="0"/>
        <w:autoSpaceDN w:val="0"/>
        <w:adjustRightInd w:val="0"/>
        <w:ind w:left="567" w:hanging="141"/>
        <w:jc w:val="center"/>
        <w:rPr>
          <w:b/>
        </w:rPr>
      </w:pPr>
    </w:p>
    <w:p w:rsidR="00E62DD8" w:rsidRPr="004C3637" w:rsidRDefault="00E62DD8" w:rsidP="00C57056">
      <w:pPr>
        <w:numPr>
          <w:ilvl w:val="0"/>
          <w:numId w:val="21"/>
        </w:numPr>
        <w:tabs>
          <w:tab w:val="left" w:pos="182"/>
          <w:tab w:val="left" w:pos="993"/>
          <w:tab w:val="left" w:pos="1803"/>
          <w:tab w:val="left" w:pos="3143"/>
          <w:tab w:val="left" w:pos="4783"/>
          <w:tab w:val="left" w:pos="5289"/>
          <w:tab w:val="left" w:pos="8072"/>
        </w:tabs>
        <w:ind w:left="567" w:right="304" w:hanging="141"/>
        <w:jc w:val="both"/>
      </w:pPr>
      <w:r w:rsidRPr="004C3637">
        <w:t>Понятие</w:t>
      </w:r>
      <w:r w:rsidRPr="004C3637">
        <w:tab/>
        <w:t>«регион»</w:t>
      </w:r>
      <w:r w:rsidRPr="004C3637">
        <w:tab/>
        <w:t>происходит</w:t>
      </w:r>
      <w:r w:rsidRPr="004C3637">
        <w:tab/>
        <w:t>от</w:t>
      </w:r>
      <w:r w:rsidRPr="004C3637">
        <w:tab/>
        <w:t>латинского</w:t>
      </w:r>
      <w:r w:rsidRPr="004C3637">
        <w:rPr>
          <w:i/>
        </w:rPr>
        <w:t xml:space="preserve">regionis </w:t>
      </w:r>
      <w:r w:rsidRPr="004C3637">
        <w:t>в</w:t>
      </w:r>
      <w:r w:rsidRPr="004C3637">
        <w:rPr>
          <w:spacing w:val="-1"/>
        </w:rPr>
        <w:t>экономической</w:t>
      </w:r>
      <w:r w:rsidRPr="004C3637">
        <w:t>географиии означает:</w:t>
      </w:r>
    </w:p>
    <w:p w:rsidR="00E62DD8" w:rsidRPr="004C3637" w:rsidRDefault="00E62DD8" w:rsidP="00475282">
      <w:pPr>
        <w:tabs>
          <w:tab w:val="left" w:pos="182"/>
          <w:tab w:val="left" w:pos="993"/>
        </w:tabs>
        <w:spacing w:line="242" w:lineRule="auto"/>
        <w:ind w:left="567" w:right="4" w:hanging="141"/>
        <w:jc w:val="both"/>
      </w:pPr>
      <w:r w:rsidRPr="004C3637">
        <w:t xml:space="preserve">А) область; </w:t>
      </w:r>
      <w:r>
        <w:rPr>
          <w:lang w:val="en-US"/>
        </w:rPr>
        <w:t>B</w:t>
      </w:r>
      <w:r w:rsidRPr="004C3637">
        <w:t>)район;</w:t>
      </w:r>
      <w:r>
        <w:rPr>
          <w:lang w:val="en-US"/>
        </w:rPr>
        <w:t>C</w:t>
      </w:r>
      <w:r w:rsidRPr="004C3637">
        <w:t>) область и район</w:t>
      </w:r>
      <w:r>
        <w:t xml:space="preserve">;  </w:t>
      </w:r>
      <w:r>
        <w:rPr>
          <w:lang w:val="en-US"/>
        </w:rPr>
        <w:t>D</w:t>
      </w:r>
      <w:r>
        <w:t>) нет правильного ответа.</w:t>
      </w:r>
    </w:p>
    <w:p w:rsidR="00E62DD8" w:rsidRPr="004C3637" w:rsidRDefault="00E62DD8" w:rsidP="00C57056">
      <w:pPr>
        <w:numPr>
          <w:ilvl w:val="0"/>
          <w:numId w:val="21"/>
        </w:numPr>
        <w:tabs>
          <w:tab w:val="left" w:pos="182"/>
          <w:tab w:val="left" w:pos="993"/>
        </w:tabs>
        <w:ind w:left="567" w:right="308" w:hanging="141"/>
        <w:jc w:val="both"/>
      </w:pPr>
      <w:r w:rsidRPr="004C3637">
        <w:t>ВРоссиинасегодняшнийденьнаиболееобщимопределениемрегионаявляется:</w:t>
      </w:r>
    </w:p>
    <w:p w:rsidR="00E62DD8" w:rsidRPr="004C3637" w:rsidRDefault="00E62DD8" w:rsidP="00C57056">
      <w:pPr>
        <w:pStyle w:val="a3"/>
        <w:numPr>
          <w:ilvl w:val="0"/>
          <w:numId w:val="24"/>
        </w:numPr>
        <w:tabs>
          <w:tab w:val="left" w:pos="182"/>
          <w:tab w:val="left" w:pos="993"/>
        </w:tabs>
        <w:ind w:right="303"/>
        <w:jc w:val="both"/>
      </w:pPr>
      <w:r w:rsidRPr="004C3637">
        <w:t>регион</w:t>
      </w:r>
      <w:r>
        <w:t>−</w:t>
      </w:r>
      <w:r w:rsidRPr="004C3637">
        <w:t>этотерриториявадминистративныхграницахсубъектаФедерации,характеризующаясякомплексностью,целостностью,специализациейиуправляемостью,т.е.наличиемполитико-административныхоргановуправления;</w:t>
      </w:r>
    </w:p>
    <w:p w:rsidR="00E62DD8" w:rsidRPr="004C3637" w:rsidRDefault="00E62DD8" w:rsidP="00C57056">
      <w:pPr>
        <w:pStyle w:val="a3"/>
        <w:numPr>
          <w:ilvl w:val="0"/>
          <w:numId w:val="24"/>
        </w:numPr>
        <w:tabs>
          <w:tab w:val="left" w:pos="182"/>
          <w:tab w:val="left" w:pos="993"/>
        </w:tabs>
        <w:spacing w:before="1"/>
        <w:ind w:right="310"/>
        <w:jc w:val="both"/>
      </w:pPr>
      <w:r w:rsidRPr="004C3637">
        <w:t>регион-целостныйучастоктерритории,отличающийсянекоторойоднородностьювсвоейоснове,нонеобладающийчеткимиграницами;</w:t>
      </w:r>
    </w:p>
    <w:p w:rsidR="00E62DD8" w:rsidRPr="004C3637" w:rsidRDefault="00E62DD8" w:rsidP="00C57056">
      <w:pPr>
        <w:pStyle w:val="a3"/>
        <w:numPr>
          <w:ilvl w:val="0"/>
          <w:numId w:val="24"/>
        </w:numPr>
        <w:tabs>
          <w:tab w:val="left" w:pos="182"/>
          <w:tab w:val="left" w:pos="993"/>
        </w:tabs>
        <w:ind w:right="310"/>
        <w:jc w:val="both"/>
      </w:pPr>
      <w:r w:rsidRPr="004C3637">
        <w:t xml:space="preserve"> регион - территориально специализированная часть народного хозяйствастраны,котораяхарактеризуетсяединствомвоспроизводственногопроцесса.</w:t>
      </w:r>
    </w:p>
    <w:p w:rsidR="00E62DD8" w:rsidRPr="004C3637" w:rsidRDefault="00E62DD8" w:rsidP="00C57056">
      <w:pPr>
        <w:pStyle w:val="a3"/>
        <w:numPr>
          <w:ilvl w:val="0"/>
          <w:numId w:val="24"/>
        </w:numPr>
        <w:tabs>
          <w:tab w:val="left" w:pos="182"/>
          <w:tab w:val="left" w:pos="993"/>
        </w:tabs>
        <w:spacing w:before="9"/>
        <w:jc w:val="both"/>
      </w:pPr>
      <w:r>
        <w:t>регион – часть государства или государство в границах ее территории.</w:t>
      </w:r>
    </w:p>
    <w:p w:rsidR="00E62DD8" w:rsidRPr="004C3637" w:rsidRDefault="00E62DD8" w:rsidP="00C57056">
      <w:pPr>
        <w:numPr>
          <w:ilvl w:val="0"/>
          <w:numId w:val="21"/>
        </w:numPr>
        <w:tabs>
          <w:tab w:val="left" w:pos="182"/>
          <w:tab w:val="left" w:pos="993"/>
        </w:tabs>
        <w:ind w:left="567" w:right="309" w:hanging="141"/>
        <w:jc w:val="both"/>
      </w:pPr>
      <w:r w:rsidRPr="004C3637">
        <w:t>Какиеизфакторовопределяютразвитиеиразмещениеосновныхпроизводительныхсилпо территории региона:</w:t>
      </w:r>
    </w:p>
    <w:p w:rsidR="00E62DD8" w:rsidRPr="004C3637" w:rsidRDefault="00E62DD8" w:rsidP="00C57056">
      <w:pPr>
        <w:pStyle w:val="a3"/>
        <w:numPr>
          <w:ilvl w:val="0"/>
          <w:numId w:val="25"/>
        </w:numPr>
        <w:tabs>
          <w:tab w:val="left" w:pos="182"/>
          <w:tab w:val="left" w:pos="993"/>
        </w:tabs>
        <w:ind w:right="309" w:firstLine="167"/>
        <w:jc w:val="both"/>
      </w:pPr>
      <w:r w:rsidRPr="004C3637">
        <w:t xml:space="preserve"> природные:наличие природных ресурсов, их количество, ассортимент,климат,экология;</w:t>
      </w:r>
    </w:p>
    <w:p w:rsidR="00E62DD8" w:rsidRPr="004C3637" w:rsidRDefault="00E62DD8" w:rsidP="00C57056">
      <w:pPr>
        <w:pStyle w:val="a3"/>
        <w:numPr>
          <w:ilvl w:val="0"/>
          <w:numId w:val="25"/>
        </w:numPr>
        <w:tabs>
          <w:tab w:val="left" w:pos="182"/>
          <w:tab w:val="left" w:pos="993"/>
        </w:tabs>
        <w:ind w:right="310" w:firstLine="167"/>
        <w:jc w:val="both"/>
      </w:pPr>
      <w:r w:rsidRPr="004C3637">
        <w:t>демографические:численностьнаселения,расселениепотерритории,половозрастнаяструктура,численностьиструктуратрудоспособногонаселения,уровеньегоквалификации;</w:t>
      </w:r>
    </w:p>
    <w:p w:rsidR="00E62DD8" w:rsidRDefault="00E62DD8" w:rsidP="00C57056">
      <w:pPr>
        <w:pStyle w:val="a3"/>
        <w:numPr>
          <w:ilvl w:val="0"/>
          <w:numId w:val="25"/>
        </w:numPr>
        <w:tabs>
          <w:tab w:val="left" w:pos="182"/>
          <w:tab w:val="left" w:pos="993"/>
        </w:tabs>
        <w:ind w:firstLine="167"/>
        <w:jc w:val="both"/>
      </w:pPr>
      <w:r w:rsidRPr="004C3637">
        <w:t>верныобаварианта.</w:t>
      </w:r>
    </w:p>
    <w:p w:rsidR="00E62DD8" w:rsidRPr="00DB36D3" w:rsidRDefault="00E62DD8" w:rsidP="00C57056">
      <w:pPr>
        <w:pStyle w:val="a3"/>
        <w:numPr>
          <w:ilvl w:val="0"/>
          <w:numId w:val="25"/>
        </w:numPr>
        <w:tabs>
          <w:tab w:val="left" w:pos="182"/>
          <w:tab w:val="left" w:pos="993"/>
        </w:tabs>
        <w:ind w:firstLine="167"/>
        <w:jc w:val="both"/>
        <w:rPr>
          <w:b/>
        </w:rPr>
      </w:pPr>
      <w:r>
        <w:t xml:space="preserve"> только законодательные.</w:t>
      </w:r>
    </w:p>
    <w:p w:rsidR="00E62DD8" w:rsidRPr="004C3637" w:rsidRDefault="00E62DD8" w:rsidP="00475282">
      <w:pPr>
        <w:tabs>
          <w:tab w:val="left" w:pos="182"/>
          <w:tab w:val="left" w:pos="993"/>
        </w:tabs>
        <w:ind w:left="567" w:hanging="141"/>
        <w:jc w:val="both"/>
      </w:pPr>
    </w:p>
    <w:p w:rsidR="00E62DD8" w:rsidRPr="004C3637" w:rsidRDefault="00E62DD8" w:rsidP="00C57056">
      <w:pPr>
        <w:numPr>
          <w:ilvl w:val="0"/>
          <w:numId w:val="21"/>
        </w:numPr>
        <w:tabs>
          <w:tab w:val="left" w:pos="182"/>
          <w:tab w:val="left" w:pos="993"/>
          <w:tab w:val="left" w:pos="1531"/>
        </w:tabs>
        <w:spacing w:line="322" w:lineRule="exact"/>
        <w:ind w:left="567" w:hanging="141"/>
        <w:jc w:val="both"/>
      </w:pPr>
      <w:r w:rsidRPr="004C3637">
        <w:t>Дотации–это:</w:t>
      </w:r>
    </w:p>
    <w:p w:rsidR="00E62DD8" w:rsidRPr="004C3637" w:rsidRDefault="00E62DD8" w:rsidP="00C57056">
      <w:pPr>
        <w:pStyle w:val="a3"/>
        <w:numPr>
          <w:ilvl w:val="0"/>
          <w:numId w:val="26"/>
        </w:numPr>
        <w:tabs>
          <w:tab w:val="left" w:pos="182"/>
          <w:tab w:val="left" w:pos="993"/>
        </w:tabs>
        <w:ind w:right="307"/>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6"/>
        </w:numPr>
        <w:tabs>
          <w:tab w:val="left" w:pos="182"/>
          <w:tab w:val="left" w:pos="993"/>
        </w:tabs>
        <w:spacing w:before="1"/>
        <w:ind w:right="310"/>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Default="00E62DD8" w:rsidP="00C57056">
      <w:pPr>
        <w:pStyle w:val="a3"/>
        <w:numPr>
          <w:ilvl w:val="0"/>
          <w:numId w:val="26"/>
        </w:numPr>
        <w:tabs>
          <w:tab w:val="left" w:pos="182"/>
          <w:tab w:val="left" w:pos="993"/>
        </w:tabs>
        <w:ind w:right="310"/>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6"/>
        </w:numPr>
        <w:tabs>
          <w:tab w:val="left" w:pos="182"/>
          <w:tab w:val="left" w:pos="993"/>
        </w:tabs>
        <w:ind w:right="310"/>
        <w:jc w:val="both"/>
      </w:pPr>
      <w:r>
        <w:t xml:space="preserve"> помощь других регионов.</w:t>
      </w:r>
    </w:p>
    <w:p w:rsidR="00E62DD8" w:rsidRDefault="00E62DD8" w:rsidP="00475282">
      <w:pPr>
        <w:tabs>
          <w:tab w:val="left" w:pos="182"/>
          <w:tab w:val="left" w:pos="993"/>
        </w:tabs>
        <w:ind w:left="567" w:right="310" w:hanging="141"/>
        <w:jc w:val="both"/>
      </w:pPr>
    </w:p>
    <w:p w:rsidR="00E62DD8" w:rsidRDefault="00E62DD8" w:rsidP="00C57056">
      <w:pPr>
        <w:numPr>
          <w:ilvl w:val="0"/>
          <w:numId w:val="21"/>
        </w:numPr>
        <w:tabs>
          <w:tab w:val="left" w:pos="182"/>
          <w:tab w:val="left" w:pos="993"/>
          <w:tab w:val="left" w:pos="1531"/>
        </w:tabs>
        <w:spacing w:line="322" w:lineRule="exact"/>
        <w:ind w:left="567" w:hanging="141"/>
        <w:jc w:val="both"/>
      </w:pPr>
      <w:r w:rsidRPr="004C3637">
        <w:t>Субвенции–это:</w:t>
      </w:r>
    </w:p>
    <w:p w:rsidR="00E62DD8" w:rsidRPr="004C3637" w:rsidRDefault="00E62DD8" w:rsidP="00C57056">
      <w:pPr>
        <w:pStyle w:val="a3"/>
        <w:numPr>
          <w:ilvl w:val="0"/>
          <w:numId w:val="27"/>
        </w:numPr>
        <w:tabs>
          <w:tab w:val="left" w:pos="182"/>
          <w:tab w:val="left" w:pos="993"/>
        </w:tabs>
        <w:ind w:right="310"/>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7"/>
        </w:numPr>
        <w:tabs>
          <w:tab w:val="left" w:pos="182"/>
          <w:tab w:val="left" w:pos="993"/>
        </w:tabs>
        <w:spacing w:before="1"/>
        <w:ind w:right="308"/>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Pr="004C3637" w:rsidRDefault="00E62DD8" w:rsidP="00C57056">
      <w:pPr>
        <w:pStyle w:val="a3"/>
        <w:numPr>
          <w:ilvl w:val="0"/>
          <w:numId w:val="27"/>
        </w:numPr>
        <w:tabs>
          <w:tab w:val="left" w:pos="182"/>
          <w:tab w:val="left" w:pos="993"/>
        </w:tabs>
        <w:ind w:right="309"/>
        <w:jc w:val="both"/>
      </w:pPr>
      <w:r w:rsidRPr="004C3637">
        <w:lastRenderedPageBreak/>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7"/>
        </w:numPr>
        <w:tabs>
          <w:tab w:val="left" w:pos="182"/>
          <w:tab w:val="left" w:pos="993"/>
        </w:tabs>
        <w:ind w:right="310"/>
        <w:jc w:val="both"/>
      </w:pPr>
      <w:r>
        <w:t>помощь других регионов.</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993"/>
          <w:tab w:val="left" w:pos="1531"/>
        </w:tabs>
        <w:spacing w:line="322" w:lineRule="exact"/>
        <w:ind w:left="567" w:hanging="141"/>
        <w:jc w:val="both"/>
      </w:pPr>
      <w:r w:rsidRPr="004C3637">
        <w:t>Субсидии–это:</w:t>
      </w:r>
    </w:p>
    <w:p w:rsidR="00E62DD8" w:rsidRPr="004C3637" w:rsidRDefault="00E62DD8" w:rsidP="00C57056">
      <w:pPr>
        <w:pStyle w:val="a3"/>
        <w:numPr>
          <w:ilvl w:val="0"/>
          <w:numId w:val="28"/>
        </w:numPr>
        <w:tabs>
          <w:tab w:val="left" w:pos="182"/>
          <w:tab w:val="left" w:pos="993"/>
        </w:tabs>
        <w:ind w:right="313"/>
        <w:jc w:val="both"/>
      </w:pPr>
      <w:r w:rsidRPr="004C3637">
        <w:t xml:space="preserve"> межбюджетные трансферты, предоставляемые на безвозмездной ибезвозвратнойосновебезустановлениянаправленийи(или)условийихиспользования;</w:t>
      </w:r>
    </w:p>
    <w:p w:rsidR="00E62DD8" w:rsidRPr="004C3637" w:rsidRDefault="00E62DD8" w:rsidP="00C57056">
      <w:pPr>
        <w:pStyle w:val="a3"/>
        <w:numPr>
          <w:ilvl w:val="0"/>
          <w:numId w:val="28"/>
        </w:numPr>
        <w:tabs>
          <w:tab w:val="left" w:pos="182"/>
          <w:tab w:val="left" w:pos="993"/>
        </w:tabs>
        <w:spacing w:before="1"/>
        <w:ind w:right="308"/>
        <w:jc w:val="both"/>
      </w:pPr>
      <w:r w:rsidRPr="004C3637">
        <w:t>бюджетныесредства,предоставляемыебюджетудругогоуровнябюджетнойсистемыРоссийскойФедерацииилиюридическомулицунабезвозмезднойибезвозвратнойосновахнаосуществлениеопределенныхцелевых расходов;</w:t>
      </w:r>
    </w:p>
    <w:p w:rsidR="00E62DD8" w:rsidRDefault="00E62DD8" w:rsidP="00C57056">
      <w:pPr>
        <w:pStyle w:val="a3"/>
        <w:numPr>
          <w:ilvl w:val="0"/>
          <w:numId w:val="28"/>
        </w:numPr>
        <w:tabs>
          <w:tab w:val="left" w:pos="182"/>
          <w:tab w:val="left" w:pos="993"/>
        </w:tabs>
        <w:ind w:right="310"/>
        <w:jc w:val="both"/>
      </w:pPr>
      <w:r w:rsidRPr="004C3637">
        <w:t>бюджетныесредства,предоставляемыебюджетудругогоуровнябюджетнойсистемыРоссийскойФедерации,физическомуилиюридическомулицунаусловияхдолевогофинансированияцелевыхрасходов.</w:t>
      </w:r>
    </w:p>
    <w:p w:rsidR="00E62DD8" w:rsidRDefault="00E62DD8" w:rsidP="00C57056">
      <w:pPr>
        <w:pStyle w:val="a3"/>
        <w:numPr>
          <w:ilvl w:val="0"/>
          <w:numId w:val="28"/>
        </w:numPr>
        <w:tabs>
          <w:tab w:val="left" w:pos="182"/>
          <w:tab w:val="left" w:pos="993"/>
        </w:tabs>
        <w:ind w:right="310"/>
        <w:jc w:val="both"/>
      </w:pPr>
      <w:r>
        <w:t>) помощь других регионов.</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993"/>
          <w:tab w:val="left" w:pos="1682"/>
          <w:tab w:val="left" w:pos="2706"/>
          <w:tab w:val="left" w:pos="4428"/>
          <w:tab w:val="left" w:pos="5628"/>
          <w:tab w:val="left" w:pos="7606"/>
          <w:tab w:val="left" w:pos="8882"/>
          <w:tab w:val="left" w:pos="9520"/>
        </w:tabs>
        <w:ind w:left="567" w:right="305" w:hanging="141"/>
        <w:jc w:val="both"/>
      </w:pPr>
      <w:r w:rsidRPr="004C3637">
        <w:t>Сумма</w:t>
      </w:r>
      <w:r w:rsidRPr="004C3637">
        <w:tab/>
        <w:t>превышениядоходов</w:t>
      </w:r>
      <w:r w:rsidRPr="004C3637">
        <w:tab/>
        <w:t>региональногобюджета</w:t>
      </w:r>
      <w:r w:rsidRPr="004C3637">
        <w:tab/>
        <w:t>над</w:t>
      </w:r>
      <w:r w:rsidRPr="004C3637">
        <w:tab/>
      </w:r>
      <w:r w:rsidRPr="004C3637">
        <w:rPr>
          <w:spacing w:val="-1"/>
        </w:rPr>
        <w:t>его</w:t>
      </w:r>
      <w:r w:rsidRPr="004C3637">
        <w:t>расходаминазывается:</w:t>
      </w:r>
    </w:p>
    <w:p w:rsidR="00E62DD8" w:rsidRPr="004C3637" w:rsidRDefault="00E62DD8" w:rsidP="00C57056">
      <w:pPr>
        <w:pStyle w:val="a3"/>
        <w:numPr>
          <w:ilvl w:val="0"/>
          <w:numId w:val="29"/>
        </w:numPr>
        <w:tabs>
          <w:tab w:val="left" w:pos="182"/>
          <w:tab w:val="left" w:pos="993"/>
        </w:tabs>
        <w:ind w:right="7370"/>
        <w:jc w:val="both"/>
      </w:pPr>
      <w:r w:rsidRPr="004C3637">
        <w:t>дефицит;</w:t>
      </w:r>
    </w:p>
    <w:p w:rsidR="00E62DD8" w:rsidRPr="004C3637" w:rsidRDefault="00E62DD8" w:rsidP="00C57056">
      <w:pPr>
        <w:pStyle w:val="a3"/>
        <w:numPr>
          <w:ilvl w:val="0"/>
          <w:numId w:val="29"/>
        </w:numPr>
        <w:tabs>
          <w:tab w:val="left" w:pos="182"/>
          <w:tab w:val="left" w:pos="993"/>
        </w:tabs>
        <w:ind w:right="7370"/>
        <w:jc w:val="both"/>
      </w:pPr>
      <w:r w:rsidRPr="004C3637">
        <w:t>профицит;</w:t>
      </w:r>
    </w:p>
    <w:p w:rsidR="00E62DD8" w:rsidRPr="004C3637" w:rsidRDefault="00E62DD8" w:rsidP="00C57056">
      <w:pPr>
        <w:pStyle w:val="a3"/>
        <w:numPr>
          <w:ilvl w:val="0"/>
          <w:numId w:val="29"/>
        </w:numPr>
        <w:tabs>
          <w:tab w:val="left" w:pos="182"/>
          <w:tab w:val="left" w:pos="993"/>
        </w:tabs>
        <w:ind w:right="7370"/>
        <w:jc w:val="both"/>
      </w:pPr>
      <w:r w:rsidRPr="004C3637">
        <w:t>сальдо;</w:t>
      </w:r>
    </w:p>
    <w:p w:rsidR="00E62DD8" w:rsidRPr="00C03CF2" w:rsidRDefault="00E62DD8" w:rsidP="00C57056">
      <w:pPr>
        <w:pStyle w:val="a3"/>
        <w:numPr>
          <w:ilvl w:val="0"/>
          <w:numId w:val="29"/>
        </w:numPr>
        <w:tabs>
          <w:tab w:val="left" w:pos="182"/>
          <w:tab w:val="left" w:pos="993"/>
        </w:tabs>
        <w:spacing w:line="242" w:lineRule="auto"/>
        <w:ind w:right="3807"/>
        <w:jc w:val="both"/>
        <w:rPr>
          <w:spacing w:val="1"/>
        </w:rPr>
      </w:pPr>
      <w:r w:rsidRPr="004C3637">
        <w:t>государственныйрегиональныйдолг;</w:t>
      </w:r>
    </w:p>
    <w:p w:rsidR="00E62DD8" w:rsidRDefault="00E62DD8" w:rsidP="00C57056">
      <w:pPr>
        <w:pStyle w:val="a3"/>
        <w:numPr>
          <w:ilvl w:val="0"/>
          <w:numId w:val="29"/>
        </w:numPr>
        <w:tabs>
          <w:tab w:val="left" w:pos="182"/>
          <w:tab w:val="left" w:pos="993"/>
        </w:tabs>
        <w:spacing w:line="242" w:lineRule="auto"/>
        <w:ind w:right="3807"/>
        <w:jc w:val="both"/>
      </w:pPr>
      <w:r w:rsidRPr="004C3637">
        <w:t>государственныйрегиональныйкредит.</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65"/>
          <w:tab w:val="left" w:pos="993"/>
        </w:tabs>
        <w:spacing w:line="242" w:lineRule="auto"/>
        <w:ind w:left="567" w:right="304" w:hanging="141"/>
        <w:jc w:val="both"/>
      </w:pPr>
      <w:r w:rsidRPr="004C3637">
        <w:t>Кпоказателям,характеризующимсостояниерегиональногобюджетакакфинансового плана,относят:</w:t>
      </w:r>
    </w:p>
    <w:p w:rsidR="00E62DD8" w:rsidRPr="004C3637" w:rsidRDefault="00E62DD8" w:rsidP="00C57056">
      <w:pPr>
        <w:pStyle w:val="a3"/>
        <w:numPr>
          <w:ilvl w:val="0"/>
          <w:numId w:val="30"/>
        </w:numPr>
        <w:tabs>
          <w:tab w:val="left" w:pos="182"/>
          <w:tab w:val="left" w:pos="993"/>
        </w:tabs>
        <w:spacing w:line="317" w:lineRule="exact"/>
        <w:jc w:val="both"/>
      </w:pPr>
      <w:r w:rsidRPr="004C3637">
        <w:t>профицит,баланс,излишек,дефицит;</w:t>
      </w:r>
    </w:p>
    <w:p w:rsidR="00E62DD8" w:rsidRDefault="00E62DD8" w:rsidP="00C57056">
      <w:pPr>
        <w:pStyle w:val="a3"/>
        <w:numPr>
          <w:ilvl w:val="0"/>
          <w:numId w:val="30"/>
        </w:numPr>
        <w:tabs>
          <w:tab w:val="left" w:pos="182"/>
          <w:tab w:val="left" w:pos="993"/>
        </w:tabs>
        <w:ind w:right="2171"/>
        <w:jc w:val="both"/>
      </w:pPr>
      <w:r w:rsidRPr="004C3637">
        <w:t xml:space="preserve"> бюджетный дефицит, баланс бюджета, профицит, излишек;</w:t>
      </w:r>
    </w:p>
    <w:p w:rsidR="00E62DD8" w:rsidRPr="004C3637" w:rsidRDefault="00E62DD8" w:rsidP="00C57056">
      <w:pPr>
        <w:pStyle w:val="a3"/>
        <w:numPr>
          <w:ilvl w:val="0"/>
          <w:numId w:val="30"/>
        </w:numPr>
        <w:tabs>
          <w:tab w:val="left" w:pos="182"/>
          <w:tab w:val="left" w:pos="993"/>
        </w:tabs>
        <w:ind w:right="2171"/>
        <w:jc w:val="both"/>
      </w:pPr>
      <w:r w:rsidRPr="004C3637">
        <w:t>бюджетноеравновесие;дефицит,излишек;</w:t>
      </w:r>
    </w:p>
    <w:p w:rsidR="00E62DD8" w:rsidRPr="004C3637" w:rsidRDefault="00E62DD8" w:rsidP="00C57056">
      <w:pPr>
        <w:pStyle w:val="a3"/>
        <w:numPr>
          <w:ilvl w:val="0"/>
          <w:numId w:val="30"/>
        </w:numPr>
        <w:tabs>
          <w:tab w:val="left" w:pos="182"/>
          <w:tab w:val="left" w:pos="993"/>
        </w:tabs>
        <w:spacing w:line="321" w:lineRule="exact"/>
        <w:jc w:val="both"/>
      </w:pPr>
      <w:r w:rsidRPr="004C3637">
        <w:t>равновесиедоходовирасходовбюджета;</w:t>
      </w:r>
    </w:p>
    <w:p w:rsidR="00E62DD8" w:rsidRDefault="00E62DD8" w:rsidP="00C57056">
      <w:pPr>
        <w:pStyle w:val="a3"/>
        <w:numPr>
          <w:ilvl w:val="0"/>
          <w:numId w:val="30"/>
        </w:numPr>
        <w:tabs>
          <w:tab w:val="left" w:pos="182"/>
          <w:tab w:val="left" w:pos="993"/>
        </w:tabs>
        <w:jc w:val="both"/>
      </w:pPr>
      <w:r w:rsidRPr="004C3637">
        <w:t>бюджетныйдефицит,превышениедоходовнадрасходами.</w:t>
      </w:r>
    </w:p>
    <w:p w:rsidR="00E62DD8" w:rsidRPr="004C3637" w:rsidRDefault="00E62DD8" w:rsidP="00475282">
      <w:pPr>
        <w:tabs>
          <w:tab w:val="left" w:pos="182"/>
          <w:tab w:val="left" w:pos="993"/>
        </w:tabs>
        <w:ind w:left="567" w:hanging="141"/>
        <w:jc w:val="both"/>
      </w:pPr>
    </w:p>
    <w:p w:rsidR="00E62DD8" w:rsidRPr="004C3637" w:rsidRDefault="00E62DD8" w:rsidP="00C57056">
      <w:pPr>
        <w:numPr>
          <w:ilvl w:val="0"/>
          <w:numId w:val="21"/>
        </w:numPr>
        <w:tabs>
          <w:tab w:val="left" w:pos="182"/>
          <w:tab w:val="left" w:pos="993"/>
        </w:tabs>
        <w:spacing w:before="71"/>
        <w:ind w:left="567" w:hanging="141"/>
        <w:jc w:val="both"/>
      </w:pPr>
      <w:r w:rsidRPr="004C3637">
        <w:t>Составнымиэлементамирегиональнойсобственностиявляются:</w:t>
      </w:r>
    </w:p>
    <w:p w:rsidR="00E62DD8" w:rsidRPr="004C3637" w:rsidRDefault="00E62DD8" w:rsidP="00C57056">
      <w:pPr>
        <w:pStyle w:val="a3"/>
        <w:numPr>
          <w:ilvl w:val="0"/>
          <w:numId w:val="31"/>
        </w:numPr>
        <w:tabs>
          <w:tab w:val="left" w:pos="182"/>
          <w:tab w:val="left" w:pos="993"/>
        </w:tabs>
        <w:ind w:right="303"/>
        <w:jc w:val="both"/>
      </w:pPr>
      <w:r w:rsidRPr="004C3637">
        <w:t xml:space="preserve"> средства регионального бюджета, региональные внебюджетные фонды,имущество органов государственной власти, региональные земли, природныересурсы, находящиеся в собственности субъекта Федерации, региональныепредприятияиорганизации,банкиидругиефинансово-кредитныеорганизации;</w:t>
      </w:r>
    </w:p>
    <w:p w:rsidR="00E62DD8" w:rsidRPr="004C3637" w:rsidRDefault="00E62DD8" w:rsidP="00C57056">
      <w:pPr>
        <w:pStyle w:val="a3"/>
        <w:numPr>
          <w:ilvl w:val="0"/>
          <w:numId w:val="31"/>
        </w:numPr>
        <w:tabs>
          <w:tab w:val="left" w:pos="182"/>
          <w:tab w:val="left" w:pos="993"/>
        </w:tabs>
        <w:spacing w:before="1"/>
        <w:ind w:right="305"/>
        <w:jc w:val="both"/>
      </w:pPr>
      <w:r w:rsidRPr="004C3637">
        <w:t xml:space="preserve"> жилищный фонд субъекта Федерации и нежилые помещения, учрежденияобразования,здравоохранения,культурыиспорта,другоедвижимоеинедвижимоеимущество;</w:t>
      </w:r>
    </w:p>
    <w:p w:rsidR="00E62DD8" w:rsidRDefault="00E62DD8" w:rsidP="00C57056">
      <w:pPr>
        <w:pStyle w:val="a3"/>
        <w:numPr>
          <w:ilvl w:val="0"/>
          <w:numId w:val="31"/>
        </w:numPr>
        <w:tabs>
          <w:tab w:val="left" w:pos="182"/>
          <w:tab w:val="left" w:pos="993"/>
        </w:tabs>
        <w:spacing w:line="321" w:lineRule="exact"/>
        <w:jc w:val="both"/>
      </w:pPr>
      <w:r w:rsidRPr="004C3637">
        <w:t>верныобаварианта.</w:t>
      </w:r>
    </w:p>
    <w:p w:rsidR="00E62DD8" w:rsidRPr="004C3637" w:rsidRDefault="00E62DD8" w:rsidP="00C57056">
      <w:pPr>
        <w:pStyle w:val="a3"/>
        <w:numPr>
          <w:ilvl w:val="0"/>
          <w:numId w:val="31"/>
        </w:numPr>
        <w:tabs>
          <w:tab w:val="left" w:pos="182"/>
          <w:tab w:val="left" w:pos="993"/>
        </w:tabs>
        <w:spacing w:line="321" w:lineRule="exact"/>
        <w:jc w:val="both"/>
      </w:pPr>
      <w:r>
        <w:t>здания администрации муниципального органа власти.</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93"/>
        </w:tabs>
        <w:spacing w:before="71"/>
        <w:ind w:left="567" w:hanging="141"/>
        <w:jc w:val="both"/>
      </w:pPr>
      <w:r>
        <w:t>.</w:t>
      </w:r>
      <w:r w:rsidRPr="004C3637">
        <w:t>Основнымизадачами государственной   региональнойполитики   вРФявляются:</w:t>
      </w:r>
    </w:p>
    <w:p w:rsidR="00E62DD8" w:rsidRPr="004C3637" w:rsidRDefault="00E62DD8" w:rsidP="00C57056">
      <w:pPr>
        <w:pStyle w:val="a3"/>
        <w:numPr>
          <w:ilvl w:val="0"/>
          <w:numId w:val="32"/>
        </w:numPr>
        <w:tabs>
          <w:tab w:val="left" w:pos="182"/>
          <w:tab w:val="left" w:pos="993"/>
        </w:tabs>
        <w:ind w:right="303"/>
        <w:jc w:val="both"/>
      </w:pPr>
      <w:r w:rsidRPr="004C3637">
        <w:t>созданиеблагоприятныхэкономическихусловийдлясаморазвитиякаждогорегиона,предпосылокдлянаиболееполногоиспользованияприродно-</w:t>
      </w:r>
      <w:r w:rsidRPr="004C3637">
        <w:lastRenderedPageBreak/>
        <w:t>сырьевогоипроизводственногопотенциала,преодолениесущественных различий по факторам роста,уровнюжизни;</w:t>
      </w:r>
    </w:p>
    <w:p w:rsidR="00E62DD8" w:rsidRPr="004C3637" w:rsidRDefault="00E62DD8" w:rsidP="00C57056">
      <w:pPr>
        <w:pStyle w:val="a3"/>
        <w:numPr>
          <w:ilvl w:val="0"/>
          <w:numId w:val="32"/>
        </w:numPr>
        <w:tabs>
          <w:tab w:val="left" w:pos="182"/>
          <w:tab w:val="left" w:pos="993"/>
        </w:tabs>
        <w:ind w:right="309"/>
        <w:jc w:val="both"/>
      </w:pPr>
      <w:r w:rsidRPr="004C3637">
        <w:t>созданиеблагоприятныхмакр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различийпофакторамроста,уровнюжизни;</w:t>
      </w:r>
    </w:p>
    <w:p w:rsidR="00E62DD8" w:rsidRPr="004C3637" w:rsidRDefault="00E62DD8" w:rsidP="00C57056">
      <w:pPr>
        <w:pStyle w:val="a3"/>
        <w:numPr>
          <w:ilvl w:val="0"/>
          <w:numId w:val="32"/>
        </w:numPr>
        <w:tabs>
          <w:tab w:val="left" w:pos="182"/>
          <w:tab w:val="left" w:pos="993"/>
        </w:tabs>
        <w:spacing w:before="2"/>
        <w:ind w:right="309"/>
        <w:jc w:val="both"/>
      </w:pPr>
      <w:r w:rsidRPr="004C3637">
        <w:t>созданиеблагоприятныхмикр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различийпофакторамроста,уровнюжизни;</w:t>
      </w:r>
    </w:p>
    <w:p w:rsidR="00E62DD8" w:rsidRPr="004C3637" w:rsidRDefault="00E62DD8" w:rsidP="00C57056">
      <w:pPr>
        <w:pStyle w:val="a3"/>
        <w:numPr>
          <w:ilvl w:val="0"/>
          <w:numId w:val="32"/>
        </w:numPr>
        <w:tabs>
          <w:tab w:val="left" w:pos="182"/>
          <w:tab w:val="left" w:pos="993"/>
        </w:tabs>
        <w:ind w:right="309"/>
        <w:jc w:val="both"/>
      </w:pPr>
      <w:r w:rsidRPr="004C3637">
        <w:t>созданиеблагоприятныхмезоэкономическихусловийдлясаморазвитиякаждогорегиона,предпосылокдлянаиболееполногоиспользованияприродно-сырьевогоипроизводственногопотенциала,преодолениесущественных различийпофакторамроста,уровнюжизни.</w:t>
      </w:r>
    </w:p>
    <w:p w:rsidR="00E62DD8" w:rsidRPr="004C3637" w:rsidRDefault="00E62DD8" w:rsidP="00475282">
      <w:pPr>
        <w:tabs>
          <w:tab w:val="left" w:pos="182"/>
          <w:tab w:val="left" w:pos="993"/>
        </w:tabs>
        <w:spacing w:before="10"/>
        <w:ind w:left="567" w:hanging="141"/>
        <w:jc w:val="both"/>
      </w:pPr>
    </w:p>
    <w:p w:rsidR="00E62DD8" w:rsidRPr="004C3637" w:rsidRDefault="00E62DD8" w:rsidP="00C57056">
      <w:pPr>
        <w:numPr>
          <w:ilvl w:val="0"/>
          <w:numId w:val="21"/>
        </w:numPr>
        <w:tabs>
          <w:tab w:val="left" w:pos="182"/>
          <w:tab w:val="left" w:pos="993"/>
          <w:tab w:val="left" w:pos="1322"/>
        </w:tabs>
        <w:ind w:left="567" w:right="313" w:hanging="141"/>
        <w:jc w:val="both"/>
      </w:pPr>
      <w:r w:rsidRPr="004C3637">
        <w:t>Предпосылкиифакторы,учитываемыеприразработкеиреализациирегиональнойполитикивРФ:</w:t>
      </w:r>
    </w:p>
    <w:p w:rsidR="00E62DD8" w:rsidRPr="004C3637" w:rsidRDefault="00E62DD8" w:rsidP="00C57056">
      <w:pPr>
        <w:pStyle w:val="a3"/>
        <w:numPr>
          <w:ilvl w:val="0"/>
          <w:numId w:val="33"/>
        </w:numPr>
        <w:tabs>
          <w:tab w:val="left" w:pos="182"/>
          <w:tab w:val="left" w:pos="993"/>
          <w:tab w:val="left" w:pos="1695"/>
          <w:tab w:val="left" w:pos="3686"/>
          <w:tab w:val="left" w:pos="4244"/>
          <w:tab w:val="left" w:pos="5683"/>
          <w:tab w:val="left" w:pos="8158"/>
          <w:tab w:val="left" w:pos="9741"/>
        </w:tabs>
        <w:spacing w:line="242" w:lineRule="auto"/>
        <w:ind w:right="312"/>
        <w:jc w:val="both"/>
      </w:pPr>
      <w:r w:rsidRPr="004C3637">
        <w:tab/>
        <w:t>предпосылки</w:t>
      </w:r>
      <w:r w:rsidRPr="004C3637">
        <w:tab/>
        <w:t>и</w:t>
      </w:r>
      <w:r w:rsidRPr="004C3637">
        <w:tab/>
        <w:t>факторы</w:t>
      </w:r>
      <w:r w:rsidRPr="004C3637">
        <w:tab/>
        <w:t>долговременного</w:t>
      </w:r>
      <w:r w:rsidRPr="004C3637">
        <w:tab/>
        <w:t>характера</w:t>
      </w:r>
      <w:r w:rsidRPr="004C3637">
        <w:tab/>
      </w:r>
      <w:r w:rsidRPr="00FC3686">
        <w:rPr>
          <w:spacing w:val="-1"/>
        </w:rPr>
        <w:t>и</w:t>
      </w:r>
      <w:r w:rsidRPr="004C3637">
        <w:t>складывающаясятекущая ситуация врегионах;</w:t>
      </w:r>
    </w:p>
    <w:p w:rsidR="00E62DD8" w:rsidRPr="004C3637" w:rsidRDefault="00E62DD8" w:rsidP="00C57056">
      <w:pPr>
        <w:pStyle w:val="a3"/>
        <w:numPr>
          <w:ilvl w:val="0"/>
          <w:numId w:val="33"/>
        </w:numPr>
        <w:tabs>
          <w:tab w:val="left" w:pos="182"/>
          <w:tab w:val="left" w:pos="993"/>
        </w:tabs>
        <w:jc w:val="both"/>
      </w:pPr>
      <w:r w:rsidRPr="004C3637">
        <w:t>предпосылкиифакторысреднесрочногохарактераискладывающаясятекущаяситуация врегионах;</w:t>
      </w:r>
    </w:p>
    <w:p w:rsidR="00E62DD8" w:rsidRPr="004C3637" w:rsidRDefault="00E62DD8" w:rsidP="00C57056">
      <w:pPr>
        <w:pStyle w:val="a3"/>
        <w:numPr>
          <w:ilvl w:val="0"/>
          <w:numId w:val="33"/>
        </w:numPr>
        <w:tabs>
          <w:tab w:val="left" w:pos="182"/>
          <w:tab w:val="left" w:pos="993"/>
        </w:tabs>
        <w:jc w:val="both"/>
      </w:pPr>
      <w:r w:rsidRPr="004C3637">
        <w:t>предпосылкиифакторыкраткосрочногохарактераискладывающаясятекущаяситуация врегионах;</w:t>
      </w:r>
    </w:p>
    <w:p w:rsidR="00E62DD8" w:rsidRPr="004C3637" w:rsidRDefault="00E62DD8" w:rsidP="00C57056">
      <w:pPr>
        <w:pStyle w:val="a3"/>
        <w:numPr>
          <w:ilvl w:val="0"/>
          <w:numId w:val="33"/>
        </w:numPr>
        <w:tabs>
          <w:tab w:val="left" w:pos="182"/>
          <w:tab w:val="left" w:pos="993"/>
        </w:tabs>
        <w:jc w:val="both"/>
      </w:pPr>
      <w:r w:rsidRPr="004C3637">
        <w:t>предпосылкиифакторыстратегическогохарактераискладывающаясятекущаяситуация врегионах.</w:t>
      </w:r>
    </w:p>
    <w:p w:rsidR="00E62DD8" w:rsidRPr="004C3637" w:rsidRDefault="00E62DD8" w:rsidP="00475282">
      <w:pPr>
        <w:tabs>
          <w:tab w:val="left" w:pos="182"/>
          <w:tab w:val="left" w:pos="993"/>
        </w:tabs>
        <w:spacing w:before="6"/>
        <w:ind w:left="567" w:hanging="141"/>
        <w:jc w:val="both"/>
      </w:pPr>
    </w:p>
    <w:p w:rsidR="00E62DD8" w:rsidRDefault="00E62DD8" w:rsidP="00C57056">
      <w:pPr>
        <w:numPr>
          <w:ilvl w:val="0"/>
          <w:numId w:val="21"/>
        </w:numPr>
        <w:tabs>
          <w:tab w:val="left" w:pos="182"/>
          <w:tab w:val="left" w:pos="993"/>
          <w:tab w:val="left" w:pos="1396"/>
        </w:tabs>
        <w:spacing w:before="67"/>
        <w:ind w:left="567" w:right="309" w:hanging="141"/>
      </w:pPr>
      <w:r w:rsidRPr="00923D02">
        <w:t>Формойнепосредственногоучастиягосударстваврегулированииразвитиярегионовявляются:</w:t>
      </w:r>
    </w:p>
    <w:p w:rsidR="00E62DD8" w:rsidRPr="00923D02" w:rsidRDefault="00E62DD8" w:rsidP="00C57056">
      <w:pPr>
        <w:pStyle w:val="a3"/>
        <w:numPr>
          <w:ilvl w:val="0"/>
          <w:numId w:val="34"/>
        </w:numPr>
        <w:tabs>
          <w:tab w:val="left" w:pos="182"/>
          <w:tab w:val="left" w:pos="993"/>
          <w:tab w:val="left" w:pos="1396"/>
        </w:tabs>
        <w:spacing w:before="67"/>
        <w:ind w:right="309"/>
        <w:jc w:val="both"/>
      </w:pPr>
      <w:r w:rsidRPr="00923D02">
        <w:t>федеральныерегиональныепрограммы,финансируемыеизфедеральногобюджета,особоважныеинвестиционныепроектыструктурногохарактера,заказынапоставкупродукциидляобщегосударственныхнужди 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ED7227">
        <w:t>федеральные региональные программы, финансируемые на долевых началах из федерального бюджета</w:t>
      </w:r>
      <w:r w:rsidRPr="004C3637">
        <w:t>, особо важные инвестиционные проектыструктурногохарактера,заказынапоставкупродукциидляобщегосударственныхнужди 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4C3637">
        <w:t>федеральныерегиональныепрограммы,финансируемыеизфедеральногобюджета,важныеинвестиционныепроектыструктурногохарактера, заказы на поставку продукции для общегосударственных нужд идр.;</w:t>
      </w:r>
    </w:p>
    <w:p w:rsidR="00E62DD8" w:rsidRPr="004C3637" w:rsidRDefault="00E62DD8" w:rsidP="00C57056">
      <w:pPr>
        <w:pStyle w:val="a3"/>
        <w:numPr>
          <w:ilvl w:val="0"/>
          <w:numId w:val="34"/>
        </w:numPr>
        <w:tabs>
          <w:tab w:val="left" w:pos="182"/>
          <w:tab w:val="left" w:pos="993"/>
          <w:tab w:val="left" w:pos="1396"/>
        </w:tabs>
        <w:spacing w:before="67"/>
        <w:ind w:right="309"/>
        <w:jc w:val="both"/>
      </w:pPr>
      <w:r w:rsidRPr="004C3637">
        <w:t>федеральные и региональные программы, финансируемые на долевыхначалах из федерального бюджета и бюджета субъекта РФ, особо важныеинвестиционныепроектыструктурногохарактера,заказынапоставкупродукциидля общегосударственныхнужди др</w:t>
      </w:r>
      <w:r>
        <w:t>.</w:t>
      </w:r>
    </w:p>
    <w:p w:rsidR="00E62DD8" w:rsidRPr="004C3637" w:rsidRDefault="00E62DD8" w:rsidP="00475282">
      <w:pPr>
        <w:tabs>
          <w:tab w:val="left" w:pos="182"/>
          <w:tab w:val="left" w:pos="993"/>
        </w:tabs>
        <w:spacing w:before="11"/>
        <w:ind w:left="567" w:hanging="141"/>
        <w:jc w:val="both"/>
      </w:pPr>
    </w:p>
    <w:p w:rsidR="00E62DD8" w:rsidRPr="004C3637" w:rsidRDefault="00E62DD8" w:rsidP="00C57056">
      <w:pPr>
        <w:numPr>
          <w:ilvl w:val="0"/>
          <w:numId w:val="21"/>
        </w:numPr>
        <w:tabs>
          <w:tab w:val="left" w:pos="182"/>
          <w:tab w:val="left" w:pos="711"/>
          <w:tab w:val="left" w:pos="993"/>
        </w:tabs>
        <w:ind w:left="567" w:hanging="141"/>
        <w:jc w:val="both"/>
      </w:pPr>
      <w:r w:rsidRPr="004C3637">
        <w:t>Примеромдолгосрочнойцелирегиональногоразвитияможетслужить:</w:t>
      </w:r>
    </w:p>
    <w:p w:rsidR="00E62DD8" w:rsidRPr="004C3637" w:rsidRDefault="00E62DD8" w:rsidP="00C57056">
      <w:pPr>
        <w:pStyle w:val="a3"/>
        <w:numPr>
          <w:ilvl w:val="0"/>
          <w:numId w:val="23"/>
        </w:numPr>
        <w:tabs>
          <w:tab w:val="left" w:pos="182"/>
          <w:tab w:val="left" w:pos="993"/>
        </w:tabs>
        <w:spacing w:before="2"/>
        <w:ind w:right="309"/>
        <w:jc w:val="both"/>
      </w:pPr>
      <w:r w:rsidRPr="004C3637">
        <w:t>созданиеинформационногообщества</w:t>
      </w:r>
    </w:p>
    <w:p w:rsidR="00E62DD8" w:rsidRPr="004C3637" w:rsidRDefault="00E62DD8" w:rsidP="00C57056">
      <w:pPr>
        <w:pStyle w:val="a3"/>
        <w:numPr>
          <w:ilvl w:val="0"/>
          <w:numId w:val="23"/>
        </w:numPr>
        <w:tabs>
          <w:tab w:val="left" w:pos="182"/>
          <w:tab w:val="left" w:pos="993"/>
        </w:tabs>
        <w:spacing w:before="2"/>
        <w:ind w:right="309"/>
        <w:jc w:val="both"/>
      </w:pPr>
      <w:r w:rsidRPr="004C3637">
        <w:t>приростобъемапроизводствазагод</w:t>
      </w:r>
    </w:p>
    <w:p w:rsidR="00E62DD8" w:rsidRPr="004C3637" w:rsidRDefault="00E62DD8" w:rsidP="00C57056">
      <w:pPr>
        <w:pStyle w:val="a3"/>
        <w:numPr>
          <w:ilvl w:val="0"/>
          <w:numId w:val="23"/>
        </w:numPr>
        <w:tabs>
          <w:tab w:val="left" w:pos="182"/>
          <w:tab w:val="left" w:pos="993"/>
        </w:tabs>
        <w:spacing w:before="2"/>
        <w:ind w:right="309"/>
        <w:jc w:val="both"/>
      </w:pPr>
      <w:r w:rsidRPr="004C3637">
        <w:t>преодолениесложившегосявстранеэкономическогокризиса</w:t>
      </w:r>
    </w:p>
    <w:p w:rsidR="00E62DD8" w:rsidRDefault="00E62DD8" w:rsidP="00C57056">
      <w:pPr>
        <w:pStyle w:val="a3"/>
        <w:numPr>
          <w:ilvl w:val="0"/>
          <w:numId w:val="23"/>
        </w:numPr>
        <w:tabs>
          <w:tab w:val="left" w:pos="182"/>
          <w:tab w:val="left" w:pos="993"/>
        </w:tabs>
        <w:spacing w:before="2"/>
        <w:ind w:right="309"/>
        <w:jc w:val="both"/>
      </w:pPr>
      <w:r>
        <w:t xml:space="preserve"> улучшение качества жизни населения.</w:t>
      </w:r>
    </w:p>
    <w:p w:rsidR="00E62DD8" w:rsidRPr="004C3637" w:rsidRDefault="00E62DD8" w:rsidP="00475282">
      <w:pPr>
        <w:tabs>
          <w:tab w:val="left" w:pos="182"/>
          <w:tab w:val="left" w:pos="993"/>
        </w:tabs>
        <w:spacing w:before="2"/>
        <w:ind w:left="567" w:right="309" w:hanging="141"/>
        <w:jc w:val="both"/>
      </w:pPr>
    </w:p>
    <w:p w:rsidR="00E62DD8" w:rsidRPr="004C3637" w:rsidRDefault="00E62DD8" w:rsidP="00C57056">
      <w:pPr>
        <w:numPr>
          <w:ilvl w:val="0"/>
          <w:numId w:val="21"/>
        </w:numPr>
        <w:tabs>
          <w:tab w:val="left" w:pos="182"/>
          <w:tab w:val="left" w:pos="711"/>
        </w:tabs>
        <w:spacing w:line="252" w:lineRule="exact"/>
        <w:jc w:val="both"/>
      </w:pPr>
      <w:r w:rsidRPr="004C3637">
        <w:lastRenderedPageBreak/>
        <w:t>Общерегиональнаярыночнаяконъюнктура:</w:t>
      </w:r>
    </w:p>
    <w:p w:rsidR="00E62DD8" w:rsidRPr="004C3637" w:rsidRDefault="00E62DD8" w:rsidP="00C57056">
      <w:pPr>
        <w:numPr>
          <w:ilvl w:val="0"/>
          <w:numId w:val="22"/>
        </w:numPr>
        <w:tabs>
          <w:tab w:val="left" w:pos="711"/>
        </w:tabs>
        <w:ind w:right="159" w:firstLine="266"/>
        <w:jc w:val="both"/>
      </w:pPr>
      <w:r w:rsidRPr="004C3637">
        <w:t>изучаеттекущиеизменениявпроизводствеиреализацииотдельноготоваранатерриториирегиона;</w:t>
      </w:r>
    </w:p>
    <w:p w:rsidR="00E62DD8" w:rsidRPr="004C3637" w:rsidRDefault="00E62DD8" w:rsidP="00C57056">
      <w:pPr>
        <w:numPr>
          <w:ilvl w:val="0"/>
          <w:numId w:val="22"/>
        </w:numPr>
        <w:tabs>
          <w:tab w:val="left" w:pos="711"/>
        </w:tabs>
        <w:spacing w:line="269" w:lineRule="exact"/>
        <w:ind w:firstLine="266"/>
        <w:jc w:val="both"/>
      </w:pPr>
      <w:r w:rsidRPr="004C3637">
        <w:t>определяетсостояниенаданныймоментвсейсистемырегиональныхрынков,всехихвидов;</w:t>
      </w:r>
    </w:p>
    <w:p w:rsidR="00E62DD8" w:rsidRDefault="00E62DD8" w:rsidP="00C57056">
      <w:pPr>
        <w:numPr>
          <w:ilvl w:val="0"/>
          <w:numId w:val="22"/>
        </w:numPr>
        <w:tabs>
          <w:tab w:val="left" w:pos="711"/>
        </w:tabs>
        <w:spacing w:line="269" w:lineRule="exact"/>
        <w:ind w:firstLine="266"/>
        <w:jc w:val="both"/>
      </w:pPr>
      <w:r>
        <w:t xml:space="preserve">не </w:t>
      </w:r>
      <w:r w:rsidRPr="004C3637">
        <w:t>определяетсостояниемировогорынканаданныймомент.</w:t>
      </w:r>
    </w:p>
    <w:p w:rsidR="00E62DD8" w:rsidRPr="004C3637" w:rsidRDefault="00E62DD8" w:rsidP="00C57056">
      <w:pPr>
        <w:numPr>
          <w:ilvl w:val="0"/>
          <w:numId w:val="22"/>
        </w:numPr>
        <w:tabs>
          <w:tab w:val="left" w:pos="711"/>
        </w:tabs>
        <w:spacing w:line="269" w:lineRule="exact"/>
        <w:ind w:firstLine="266"/>
        <w:jc w:val="both"/>
      </w:pPr>
      <w:r>
        <w:t>Все ответы правильные.</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711"/>
        </w:tabs>
        <w:ind w:right="159"/>
        <w:jc w:val="both"/>
      </w:pPr>
      <w:r w:rsidRPr="004C3637">
        <w:t>Видспециальногоуправленияпредставляющийсобойсовокупностьпринципов,методов,формисредстввоздействияна хозяйственную деятельность региона:</w:t>
      </w:r>
    </w:p>
    <w:p w:rsidR="00E62DD8" w:rsidRPr="004C3637" w:rsidRDefault="00E62DD8" w:rsidP="00C57056">
      <w:pPr>
        <w:numPr>
          <w:ilvl w:val="0"/>
          <w:numId w:val="35"/>
        </w:numPr>
        <w:tabs>
          <w:tab w:val="left" w:pos="182"/>
          <w:tab w:val="left" w:pos="711"/>
        </w:tabs>
        <w:spacing w:line="269" w:lineRule="exact"/>
        <w:ind w:firstLine="266"/>
        <w:jc w:val="both"/>
      </w:pPr>
      <w:r w:rsidRPr="004C3637">
        <w:t>региональныймониторинг</w:t>
      </w:r>
    </w:p>
    <w:p w:rsidR="00E62DD8" w:rsidRPr="004C3637" w:rsidRDefault="00E62DD8" w:rsidP="00C57056">
      <w:pPr>
        <w:numPr>
          <w:ilvl w:val="0"/>
          <w:numId w:val="35"/>
        </w:numPr>
        <w:tabs>
          <w:tab w:val="left" w:pos="182"/>
          <w:tab w:val="left" w:pos="711"/>
        </w:tabs>
        <w:spacing w:line="269" w:lineRule="exact"/>
        <w:ind w:firstLine="266"/>
        <w:jc w:val="both"/>
      </w:pPr>
      <w:r w:rsidRPr="004C3637">
        <w:t>региональноеуправление</w:t>
      </w:r>
    </w:p>
    <w:p w:rsidR="00E62DD8" w:rsidRDefault="00E62DD8" w:rsidP="00C57056">
      <w:pPr>
        <w:numPr>
          <w:ilvl w:val="0"/>
          <w:numId w:val="35"/>
        </w:numPr>
        <w:tabs>
          <w:tab w:val="left" w:pos="182"/>
          <w:tab w:val="left" w:pos="711"/>
        </w:tabs>
        <w:spacing w:line="269" w:lineRule="exact"/>
        <w:ind w:firstLine="266"/>
        <w:jc w:val="both"/>
      </w:pPr>
      <w:r w:rsidRPr="004C3637">
        <w:t>территориальноепланирование</w:t>
      </w:r>
    </w:p>
    <w:p w:rsidR="00E62DD8" w:rsidRPr="004C3637" w:rsidRDefault="00E62DD8" w:rsidP="00C57056">
      <w:pPr>
        <w:numPr>
          <w:ilvl w:val="0"/>
          <w:numId w:val="35"/>
        </w:numPr>
        <w:tabs>
          <w:tab w:val="left" w:pos="182"/>
          <w:tab w:val="left" w:pos="711"/>
        </w:tabs>
        <w:spacing w:line="269" w:lineRule="exact"/>
        <w:ind w:firstLine="266"/>
        <w:jc w:val="both"/>
      </w:pPr>
      <w:r>
        <w:t>анализ регионального рынка.</w:t>
      </w:r>
    </w:p>
    <w:p w:rsidR="00E62DD8" w:rsidRPr="004C3637" w:rsidRDefault="00E62DD8" w:rsidP="004C3637">
      <w:pPr>
        <w:tabs>
          <w:tab w:val="left" w:pos="182"/>
        </w:tabs>
        <w:spacing w:before="2"/>
        <w:jc w:val="both"/>
      </w:pPr>
    </w:p>
    <w:p w:rsidR="00E62DD8" w:rsidRPr="004C3637" w:rsidRDefault="00E62DD8" w:rsidP="00C57056">
      <w:pPr>
        <w:numPr>
          <w:ilvl w:val="0"/>
          <w:numId w:val="21"/>
        </w:numPr>
        <w:tabs>
          <w:tab w:val="left" w:pos="182"/>
          <w:tab w:val="left" w:pos="869"/>
        </w:tabs>
        <w:ind w:right="158"/>
        <w:jc w:val="both"/>
      </w:pPr>
      <w:r w:rsidRPr="004C3637">
        <w:t>Основной способ решения крупных социально-экономических проблем посредством разработкииреализацииорганамигосударственнойвластииуправлениявзаимосвязанныхпрограммныхмер,направленныхна решение задачвразличных сферахжизнедеятельности общества:</w:t>
      </w:r>
    </w:p>
    <w:p w:rsidR="00E62DD8" w:rsidRPr="004C3637" w:rsidRDefault="00E62DD8" w:rsidP="00C57056">
      <w:pPr>
        <w:numPr>
          <w:ilvl w:val="0"/>
          <w:numId w:val="36"/>
        </w:numPr>
        <w:tabs>
          <w:tab w:val="left" w:pos="182"/>
          <w:tab w:val="left" w:pos="711"/>
        </w:tabs>
        <w:spacing w:line="268" w:lineRule="exact"/>
        <w:ind w:firstLine="266"/>
        <w:jc w:val="both"/>
      </w:pPr>
      <w:r w:rsidRPr="004C3637">
        <w:t>факторныйанализ</w:t>
      </w:r>
    </w:p>
    <w:p w:rsidR="00E62DD8" w:rsidRPr="004C3637" w:rsidRDefault="00E62DD8" w:rsidP="00C57056">
      <w:pPr>
        <w:numPr>
          <w:ilvl w:val="0"/>
          <w:numId w:val="36"/>
        </w:numPr>
        <w:tabs>
          <w:tab w:val="left" w:pos="182"/>
          <w:tab w:val="left" w:pos="711"/>
        </w:tabs>
        <w:spacing w:line="269" w:lineRule="exact"/>
        <w:ind w:firstLine="266"/>
        <w:jc w:val="both"/>
      </w:pPr>
      <w:r w:rsidRPr="004C3637">
        <w:t>программно-целевойметод</w:t>
      </w:r>
    </w:p>
    <w:p w:rsidR="00E62DD8" w:rsidRDefault="00E62DD8" w:rsidP="00C57056">
      <w:pPr>
        <w:numPr>
          <w:ilvl w:val="0"/>
          <w:numId w:val="36"/>
        </w:numPr>
        <w:tabs>
          <w:tab w:val="left" w:pos="182"/>
          <w:tab w:val="left" w:pos="711"/>
        </w:tabs>
        <w:spacing w:line="269" w:lineRule="exact"/>
        <w:ind w:firstLine="266"/>
        <w:jc w:val="both"/>
      </w:pPr>
      <w:r w:rsidRPr="004C3637">
        <w:t>ситуационноепланирование</w:t>
      </w:r>
    </w:p>
    <w:p w:rsidR="00E62DD8" w:rsidRPr="004C3637" w:rsidRDefault="00E62DD8" w:rsidP="00C57056">
      <w:pPr>
        <w:numPr>
          <w:ilvl w:val="0"/>
          <w:numId w:val="36"/>
        </w:numPr>
        <w:tabs>
          <w:tab w:val="left" w:pos="182"/>
          <w:tab w:val="left" w:pos="711"/>
        </w:tabs>
        <w:spacing w:line="269" w:lineRule="exact"/>
        <w:ind w:firstLine="266"/>
        <w:jc w:val="both"/>
      </w:pPr>
      <w:r>
        <w:rPr>
          <w:lang w:val="en-US"/>
        </w:rPr>
        <w:t>c</w:t>
      </w:r>
      <w:r>
        <w:t>равнительный анализ.</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869"/>
        </w:tabs>
        <w:jc w:val="both"/>
      </w:pPr>
      <w:r w:rsidRPr="004C3637">
        <w:t>Основателемрегиональнойнауки(регионалистики)является:</w:t>
      </w:r>
    </w:p>
    <w:p w:rsidR="00E62DD8" w:rsidRPr="004C3637" w:rsidRDefault="00E62DD8" w:rsidP="00C57056">
      <w:pPr>
        <w:numPr>
          <w:ilvl w:val="0"/>
          <w:numId w:val="37"/>
        </w:numPr>
        <w:tabs>
          <w:tab w:val="left" w:pos="182"/>
          <w:tab w:val="left" w:pos="711"/>
        </w:tabs>
        <w:ind w:firstLine="266"/>
        <w:jc w:val="both"/>
      </w:pPr>
      <w:r w:rsidRPr="004C3637">
        <w:t>ГранбергА.</w:t>
      </w:r>
    </w:p>
    <w:p w:rsidR="00E62DD8" w:rsidRPr="004C3637" w:rsidRDefault="00E62DD8" w:rsidP="00C57056">
      <w:pPr>
        <w:numPr>
          <w:ilvl w:val="0"/>
          <w:numId w:val="37"/>
        </w:numPr>
        <w:tabs>
          <w:tab w:val="left" w:pos="182"/>
          <w:tab w:val="left" w:pos="711"/>
        </w:tabs>
        <w:spacing w:line="269" w:lineRule="exact"/>
        <w:ind w:firstLine="266"/>
        <w:jc w:val="both"/>
      </w:pPr>
      <w:r w:rsidRPr="004C3637">
        <w:t>НекрасовН.</w:t>
      </w:r>
    </w:p>
    <w:p w:rsidR="00E62DD8" w:rsidRDefault="00E62DD8" w:rsidP="00C57056">
      <w:pPr>
        <w:numPr>
          <w:ilvl w:val="0"/>
          <w:numId w:val="37"/>
        </w:numPr>
        <w:tabs>
          <w:tab w:val="left" w:pos="182"/>
          <w:tab w:val="left" w:pos="711"/>
        </w:tabs>
        <w:spacing w:line="269" w:lineRule="exact"/>
        <w:ind w:firstLine="266"/>
        <w:jc w:val="both"/>
      </w:pPr>
      <w:r w:rsidRPr="004C3637">
        <w:t>АйзардУ.</w:t>
      </w:r>
    </w:p>
    <w:p w:rsidR="00E62DD8" w:rsidRPr="004C3637" w:rsidRDefault="00E62DD8" w:rsidP="00C57056">
      <w:pPr>
        <w:numPr>
          <w:ilvl w:val="0"/>
          <w:numId w:val="37"/>
        </w:numPr>
        <w:tabs>
          <w:tab w:val="left" w:pos="182"/>
          <w:tab w:val="left" w:pos="711"/>
        </w:tabs>
        <w:spacing w:line="269" w:lineRule="exact"/>
        <w:ind w:firstLine="266"/>
        <w:jc w:val="both"/>
      </w:pPr>
      <w:r>
        <w:t>И. Ансофф</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869"/>
        </w:tabs>
        <w:jc w:val="both"/>
      </w:pPr>
      <w:r w:rsidRPr="004C3637">
        <w:t>Посрокуреализациисреднесрочныепрограммысоставляютсянапериод:</w:t>
      </w:r>
    </w:p>
    <w:p w:rsidR="00E62DD8" w:rsidRPr="004C3637" w:rsidRDefault="00E62DD8" w:rsidP="00C57056">
      <w:pPr>
        <w:numPr>
          <w:ilvl w:val="0"/>
          <w:numId w:val="38"/>
        </w:numPr>
        <w:tabs>
          <w:tab w:val="left" w:pos="182"/>
          <w:tab w:val="left" w:pos="851"/>
        </w:tabs>
        <w:spacing w:line="269" w:lineRule="exact"/>
        <w:ind w:firstLine="407"/>
        <w:jc w:val="both"/>
      </w:pPr>
      <w:r w:rsidRPr="004C3637">
        <w:t>до 3лет</w:t>
      </w:r>
    </w:p>
    <w:p w:rsidR="00E62DD8" w:rsidRPr="004C3637" w:rsidRDefault="00E62DD8" w:rsidP="00C57056">
      <w:pPr>
        <w:numPr>
          <w:ilvl w:val="0"/>
          <w:numId w:val="38"/>
        </w:numPr>
        <w:tabs>
          <w:tab w:val="left" w:pos="182"/>
          <w:tab w:val="left" w:pos="851"/>
        </w:tabs>
        <w:spacing w:line="269" w:lineRule="exact"/>
        <w:ind w:firstLine="407"/>
        <w:jc w:val="both"/>
      </w:pPr>
      <w:r w:rsidRPr="004C3637">
        <w:t>3—5лет</w:t>
      </w:r>
    </w:p>
    <w:p w:rsidR="00E62DD8" w:rsidRDefault="00E62DD8" w:rsidP="00C57056">
      <w:pPr>
        <w:numPr>
          <w:ilvl w:val="0"/>
          <w:numId w:val="38"/>
        </w:numPr>
        <w:tabs>
          <w:tab w:val="left" w:pos="182"/>
          <w:tab w:val="left" w:pos="851"/>
        </w:tabs>
        <w:spacing w:before="2"/>
        <w:ind w:firstLine="407"/>
        <w:jc w:val="both"/>
      </w:pPr>
      <w:r w:rsidRPr="004C3637">
        <w:t>свыше5лет.</w:t>
      </w:r>
    </w:p>
    <w:p w:rsidR="00E62DD8" w:rsidRPr="004C3637" w:rsidRDefault="00E62DD8" w:rsidP="00C57056">
      <w:pPr>
        <w:numPr>
          <w:ilvl w:val="0"/>
          <w:numId w:val="38"/>
        </w:numPr>
        <w:tabs>
          <w:tab w:val="left" w:pos="182"/>
          <w:tab w:val="left" w:pos="851"/>
        </w:tabs>
        <w:spacing w:before="2"/>
        <w:ind w:firstLine="407"/>
        <w:jc w:val="both"/>
      </w:pPr>
      <w:r>
        <w:t>до 1 года.</w:t>
      </w:r>
    </w:p>
    <w:p w:rsidR="00E62DD8" w:rsidRPr="004C3637" w:rsidRDefault="00E62DD8" w:rsidP="00BA2828">
      <w:pPr>
        <w:tabs>
          <w:tab w:val="left" w:pos="182"/>
          <w:tab w:val="left" w:pos="851"/>
        </w:tabs>
        <w:ind w:firstLine="407"/>
        <w:jc w:val="both"/>
      </w:pPr>
    </w:p>
    <w:p w:rsidR="00E62DD8" w:rsidRPr="004C3637" w:rsidRDefault="00E62DD8" w:rsidP="00C57056">
      <w:pPr>
        <w:numPr>
          <w:ilvl w:val="0"/>
          <w:numId w:val="21"/>
        </w:numPr>
        <w:tabs>
          <w:tab w:val="left" w:pos="182"/>
          <w:tab w:val="left" w:pos="869"/>
        </w:tabs>
        <w:spacing w:before="150"/>
        <w:jc w:val="both"/>
      </w:pPr>
      <w:r w:rsidRPr="004C3637">
        <w:t>Основоположниктеорииэкономическогорайонирования:</w:t>
      </w:r>
    </w:p>
    <w:p w:rsidR="00E62DD8" w:rsidRPr="004C3637" w:rsidRDefault="00E62DD8" w:rsidP="00C57056">
      <w:pPr>
        <w:numPr>
          <w:ilvl w:val="0"/>
          <w:numId w:val="39"/>
        </w:numPr>
        <w:tabs>
          <w:tab w:val="left" w:pos="182"/>
          <w:tab w:val="left" w:pos="711"/>
        </w:tabs>
        <w:spacing w:line="269" w:lineRule="exact"/>
        <w:ind w:firstLine="266"/>
        <w:jc w:val="both"/>
      </w:pPr>
      <w:r w:rsidRPr="004C3637">
        <w:t>Колосовский Н.Н.</w:t>
      </w:r>
    </w:p>
    <w:p w:rsidR="00E62DD8" w:rsidRPr="004C3637" w:rsidRDefault="00E62DD8" w:rsidP="00C57056">
      <w:pPr>
        <w:numPr>
          <w:ilvl w:val="0"/>
          <w:numId w:val="39"/>
        </w:numPr>
        <w:tabs>
          <w:tab w:val="left" w:pos="182"/>
          <w:tab w:val="left" w:pos="711"/>
        </w:tabs>
        <w:spacing w:line="269" w:lineRule="exact"/>
        <w:ind w:firstLine="266"/>
        <w:jc w:val="both"/>
      </w:pPr>
      <w:r w:rsidRPr="004C3637">
        <w:t>Кристаллер В.</w:t>
      </w:r>
    </w:p>
    <w:p w:rsidR="00E62DD8" w:rsidRDefault="00E62DD8" w:rsidP="00C57056">
      <w:pPr>
        <w:numPr>
          <w:ilvl w:val="0"/>
          <w:numId w:val="39"/>
        </w:numPr>
        <w:tabs>
          <w:tab w:val="left" w:pos="182"/>
          <w:tab w:val="left" w:pos="711"/>
        </w:tabs>
        <w:ind w:firstLine="266"/>
        <w:jc w:val="both"/>
      </w:pPr>
      <w:r w:rsidRPr="004C3637">
        <w:t>ЛомоносовМ.</w:t>
      </w:r>
    </w:p>
    <w:p w:rsidR="00E62DD8" w:rsidRPr="00AB49D5" w:rsidRDefault="00E62DD8" w:rsidP="00C57056">
      <w:pPr>
        <w:numPr>
          <w:ilvl w:val="0"/>
          <w:numId w:val="39"/>
        </w:numPr>
        <w:tabs>
          <w:tab w:val="left" w:pos="182"/>
          <w:tab w:val="left" w:pos="711"/>
        </w:tabs>
        <w:ind w:firstLine="266"/>
        <w:jc w:val="both"/>
      </w:pPr>
      <w:r>
        <w:t xml:space="preserve"> В.И. Вернадский</w:t>
      </w:r>
      <w:r>
        <w:rPr>
          <w:lang w:val="en-US"/>
        </w:rPr>
        <w:t>/</w:t>
      </w:r>
    </w:p>
    <w:p w:rsidR="00E62DD8" w:rsidRDefault="00E62DD8" w:rsidP="00AB49D5">
      <w:pPr>
        <w:tabs>
          <w:tab w:val="left" w:pos="182"/>
          <w:tab w:val="left" w:pos="711"/>
        </w:tabs>
        <w:jc w:val="both"/>
        <w:rPr>
          <w:lang w:val="en-US"/>
        </w:rPr>
      </w:pPr>
    </w:p>
    <w:p w:rsidR="00E62DD8" w:rsidRPr="00083D21" w:rsidRDefault="00E62DD8" w:rsidP="00C57056">
      <w:pPr>
        <w:widowControl w:val="0"/>
        <w:numPr>
          <w:ilvl w:val="0"/>
          <w:numId w:val="21"/>
        </w:numPr>
        <w:tabs>
          <w:tab w:val="left" w:pos="182"/>
          <w:tab w:val="left" w:pos="869"/>
        </w:tabs>
        <w:spacing w:before="150"/>
        <w:ind w:left="160"/>
        <w:contextualSpacing/>
        <w:jc w:val="both"/>
        <w:rPr>
          <w:bCs/>
        </w:rPr>
      </w:pPr>
      <w:r w:rsidRPr="00083D21">
        <w:rPr>
          <w:bCs/>
        </w:rPr>
        <w:t>Что входит в понятие комплекс маркетингатерриторий?</w:t>
      </w:r>
    </w:p>
    <w:p w:rsidR="00E62DD8" w:rsidRPr="00083D21" w:rsidRDefault="00E62DD8" w:rsidP="00C57056">
      <w:pPr>
        <w:widowControl w:val="0"/>
        <w:numPr>
          <w:ilvl w:val="0"/>
          <w:numId w:val="40"/>
        </w:numPr>
        <w:tabs>
          <w:tab w:val="left" w:pos="825"/>
          <w:tab w:val="left" w:pos="1134"/>
        </w:tabs>
        <w:ind w:left="0" w:firstLine="709"/>
        <w:rPr>
          <w:bCs/>
        </w:rPr>
      </w:pPr>
      <w:r w:rsidRPr="00083D21">
        <w:rPr>
          <w:bCs/>
        </w:rPr>
        <w:t>территориальный продукт и егоцена;</w:t>
      </w:r>
    </w:p>
    <w:p w:rsidR="00E62DD8" w:rsidRPr="00083D21" w:rsidRDefault="00E62DD8" w:rsidP="00C57056">
      <w:pPr>
        <w:widowControl w:val="0"/>
        <w:numPr>
          <w:ilvl w:val="0"/>
          <w:numId w:val="40"/>
        </w:numPr>
        <w:tabs>
          <w:tab w:val="left" w:pos="825"/>
          <w:tab w:val="left" w:pos="1134"/>
        </w:tabs>
        <w:ind w:left="0" w:right="124" w:firstLine="709"/>
        <w:rPr>
          <w:bCs/>
          <w:i/>
        </w:rPr>
      </w:pPr>
      <w:r w:rsidRPr="00083D21">
        <w:rPr>
          <w:bCs/>
        </w:rPr>
        <w:t>организация маркетинговой деятельности в управлении территорией;</w:t>
      </w:r>
    </w:p>
    <w:p w:rsidR="00E62DD8" w:rsidRPr="00083D21" w:rsidRDefault="00E62DD8" w:rsidP="00AB49D5">
      <w:pPr>
        <w:widowControl w:val="0"/>
        <w:tabs>
          <w:tab w:val="left" w:pos="825"/>
          <w:tab w:val="left" w:pos="1134"/>
        </w:tabs>
        <w:ind w:right="124" w:firstLine="709"/>
        <w:rPr>
          <w:bCs/>
          <w:i/>
        </w:rPr>
      </w:pPr>
      <w:r w:rsidRPr="00083D21">
        <w:rPr>
          <w:bCs/>
        </w:rPr>
        <w:t>C</w:t>
      </w:r>
      <w:r w:rsidRPr="00083D21">
        <w:rPr>
          <w:bCs/>
          <w:i/>
        </w:rPr>
        <w:tab/>
      </w:r>
      <w:r w:rsidRPr="00083D21">
        <w:rPr>
          <w:bCs/>
        </w:rPr>
        <w:t>территориальный  продукт,  его  цена,  локализация  и продвижениетерриториальногопродукта;</w:t>
      </w:r>
    </w:p>
    <w:p w:rsidR="00E62DD8" w:rsidRPr="00083D21" w:rsidRDefault="00E62DD8" w:rsidP="00AB49D5">
      <w:pPr>
        <w:tabs>
          <w:tab w:val="left" w:pos="824"/>
          <w:tab w:val="left" w:pos="1134"/>
        </w:tabs>
        <w:ind w:right="88" w:firstLine="709"/>
        <w:rPr>
          <w:bCs/>
        </w:rPr>
      </w:pPr>
      <w:r w:rsidRPr="00083D21">
        <w:rPr>
          <w:bCs/>
        </w:rPr>
        <w:lastRenderedPageBreak/>
        <w:t>D</w:t>
      </w:r>
      <w:r w:rsidRPr="00083D21">
        <w:rPr>
          <w:bCs/>
        </w:rPr>
        <w:tab/>
        <w:t>средствакоммуникации.</w:t>
      </w:r>
    </w:p>
    <w:p w:rsidR="00E62DD8" w:rsidRPr="00083D21" w:rsidRDefault="00E62DD8" w:rsidP="00AB49D5">
      <w:pPr>
        <w:tabs>
          <w:tab w:val="left" w:pos="1134"/>
        </w:tabs>
        <w:ind w:firstLine="709"/>
        <w:rPr>
          <w:bCs/>
        </w:rPr>
      </w:pPr>
    </w:p>
    <w:p w:rsidR="00E62DD8" w:rsidRPr="00083D21" w:rsidRDefault="00E62DD8" w:rsidP="00C57056">
      <w:pPr>
        <w:widowControl w:val="0"/>
        <w:numPr>
          <w:ilvl w:val="0"/>
          <w:numId w:val="21"/>
        </w:numPr>
        <w:tabs>
          <w:tab w:val="left" w:pos="182"/>
          <w:tab w:val="left" w:pos="869"/>
        </w:tabs>
        <w:spacing w:before="150"/>
        <w:ind w:left="160" w:firstLine="266"/>
        <w:contextualSpacing/>
        <w:jc w:val="both"/>
        <w:rPr>
          <w:bCs/>
        </w:rPr>
      </w:pPr>
      <w:r w:rsidRPr="00083D21">
        <w:rPr>
          <w:bCs/>
        </w:rPr>
        <w:t>Что такое территориальный маркетинг?</w:t>
      </w:r>
    </w:p>
    <w:p w:rsidR="00E62DD8" w:rsidRPr="00083D21" w:rsidRDefault="00E62DD8" w:rsidP="00C57056">
      <w:pPr>
        <w:widowControl w:val="0"/>
        <w:numPr>
          <w:ilvl w:val="0"/>
          <w:numId w:val="41"/>
        </w:numPr>
        <w:tabs>
          <w:tab w:val="left" w:pos="825"/>
          <w:tab w:val="left" w:pos="1134"/>
        </w:tabs>
        <w:ind w:left="0" w:right="125" w:firstLine="709"/>
        <w:rPr>
          <w:bCs/>
        </w:rPr>
      </w:pPr>
      <w:r w:rsidRPr="00083D21">
        <w:rPr>
          <w:bCs/>
        </w:rPr>
        <w:t xml:space="preserve">это маркетинг, присущий данной территории и базирующийся на </w:t>
      </w:r>
      <w:r w:rsidRPr="00083D21">
        <w:rPr>
          <w:bCs/>
          <w:spacing w:val="2"/>
        </w:rPr>
        <w:t xml:space="preserve">ее </w:t>
      </w:r>
      <w:r w:rsidRPr="00083D21">
        <w:rPr>
          <w:bCs/>
        </w:rPr>
        <w:t>специфических чертах,особенностях;</w:t>
      </w:r>
    </w:p>
    <w:p w:rsidR="00E62DD8" w:rsidRPr="00083D21" w:rsidRDefault="00E62DD8" w:rsidP="00C57056">
      <w:pPr>
        <w:widowControl w:val="0"/>
        <w:numPr>
          <w:ilvl w:val="0"/>
          <w:numId w:val="41"/>
        </w:numPr>
        <w:tabs>
          <w:tab w:val="left" w:pos="825"/>
          <w:tab w:val="left" w:pos="1134"/>
        </w:tabs>
        <w:ind w:left="0" w:firstLine="709"/>
        <w:rPr>
          <w:bCs/>
        </w:rPr>
      </w:pPr>
      <w:r w:rsidRPr="00083D21">
        <w:rPr>
          <w:bCs/>
        </w:rPr>
        <w:t>это международный маркетинг, маркетинг во внешнейторговле;</w:t>
      </w:r>
    </w:p>
    <w:p w:rsidR="00E62DD8" w:rsidRPr="00083D21" w:rsidRDefault="00E62DD8" w:rsidP="00C57056">
      <w:pPr>
        <w:widowControl w:val="0"/>
        <w:numPr>
          <w:ilvl w:val="0"/>
          <w:numId w:val="41"/>
        </w:numPr>
        <w:tabs>
          <w:tab w:val="left" w:pos="825"/>
          <w:tab w:val="left" w:pos="1134"/>
          <w:tab w:val="left" w:pos="1544"/>
          <w:tab w:val="left" w:pos="3099"/>
          <w:tab w:val="left" w:pos="3473"/>
          <w:tab w:val="left" w:pos="4985"/>
          <w:tab w:val="left" w:pos="6746"/>
          <w:tab w:val="left" w:pos="7139"/>
        </w:tabs>
        <w:ind w:left="0" w:right="124" w:firstLine="709"/>
        <w:rPr>
          <w:bCs/>
        </w:rPr>
      </w:pPr>
      <w:r w:rsidRPr="00083D21">
        <w:rPr>
          <w:bCs/>
        </w:rPr>
        <w:t>это</w:t>
      </w:r>
      <w:r w:rsidRPr="00083D21">
        <w:rPr>
          <w:bCs/>
        </w:rPr>
        <w:tab/>
        <w:t>маркетинг</w:t>
      </w:r>
      <w:r w:rsidRPr="00083D21">
        <w:rPr>
          <w:bCs/>
        </w:rPr>
        <w:tab/>
        <w:t>в</w:t>
      </w:r>
      <w:r w:rsidRPr="00083D21">
        <w:rPr>
          <w:bCs/>
        </w:rPr>
        <w:tab/>
        <w:t>интересах</w:t>
      </w:r>
      <w:r w:rsidRPr="00083D21">
        <w:rPr>
          <w:bCs/>
        </w:rPr>
        <w:tab/>
        <w:t>территории</w:t>
      </w:r>
      <w:r w:rsidRPr="00083D21">
        <w:rPr>
          <w:bCs/>
        </w:rPr>
        <w:tab/>
        <w:t>и</w:t>
      </w:r>
      <w:r w:rsidRPr="00083D21">
        <w:rPr>
          <w:bCs/>
        </w:rPr>
        <w:tab/>
        <w:t>территориальных субъектов, осуществляемый как в ее пределах, так и за еепределами;</w:t>
      </w:r>
    </w:p>
    <w:p w:rsidR="00E62DD8" w:rsidRPr="00083D21" w:rsidRDefault="00E62DD8" w:rsidP="00C57056">
      <w:pPr>
        <w:widowControl w:val="0"/>
        <w:numPr>
          <w:ilvl w:val="0"/>
          <w:numId w:val="41"/>
        </w:numPr>
        <w:tabs>
          <w:tab w:val="left" w:pos="825"/>
          <w:tab w:val="left" w:pos="1134"/>
        </w:tabs>
        <w:ind w:left="0" w:right="122" w:firstLine="709"/>
        <w:jc w:val="both"/>
        <w:rPr>
          <w:bCs/>
        </w:rPr>
      </w:pPr>
      <w:r w:rsidRPr="00083D21">
        <w:rPr>
          <w:bCs/>
        </w:rPr>
        <w:t>это самостоятельный вид маркетинга, когда объектом изучения и управленческого воздействия становится такой специфический объект,  кактерритория.</w:t>
      </w:r>
    </w:p>
    <w:p w:rsidR="00E62DD8" w:rsidRDefault="00E62DD8" w:rsidP="00AB49D5">
      <w:pPr>
        <w:widowControl w:val="0"/>
        <w:tabs>
          <w:tab w:val="left" w:pos="825"/>
          <w:tab w:val="left" w:pos="1134"/>
        </w:tabs>
        <w:ind w:right="122" w:firstLine="709"/>
        <w:jc w:val="both"/>
        <w:rPr>
          <w:b/>
        </w:rPr>
      </w:pPr>
    </w:p>
    <w:p w:rsidR="00E62DD8" w:rsidRDefault="00E62DD8" w:rsidP="00AB49D5">
      <w:pPr>
        <w:ind w:firstLine="709"/>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Соотнесите термин и понятие</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71"/>
        <w:gridCol w:w="5670"/>
      </w:tblGrid>
      <w:tr w:rsidR="00E62DD8" w:rsidTr="00D752E0">
        <w:trPr>
          <w:trHeight w:hRule="exact" w:val="438"/>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SWOT-анализ</w:t>
            </w:r>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A</w:t>
            </w:r>
            <w:r w:rsidRPr="00D752E0">
              <w:rPr>
                <w:lang w:eastAsia="en-US"/>
              </w:rPr>
              <w:t xml:space="preserve"> Метод анализа внешней среды рынка.</w:t>
            </w:r>
          </w:p>
        </w:tc>
      </w:tr>
      <w:tr w:rsidR="00E62DD8" w:rsidTr="00D752E0">
        <w:trPr>
          <w:trHeight w:hRule="exact" w:val="714"/>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PEST-анализ</w:t>
            </w:r>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B</w:t>
            </w:r>
            <w:r w:rsidRPr="00D752E0">
              <w:rPr>
                <w:lang w:eastAsia="en-US"/>
              </w:rPr>
              <w:t xml:space="preserve"> Один из самых высоких слоев информации комплексного, интегративного характера.</w:t>
            </w:r>
          </w:p>
        </w:tc>
      </w:tr>
      <w:tr w:rsidR="00E62DD8" w:rsidTr="00D752E0">
        <w:trPr>
          <w:trHeight w:hRule="exact" w:val="1307"/>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Индикаторы</w:t>
            </w:r>
          </w:p>
        </w:tc>
        <w:tc>
          <w:tcPr>
            <w:tcW w:w="5670" w:type="dxa"/>
          </w:tcPr>
          <w:p w:rsidR="00E62DD8" w:rsidRPr="00D752E0" w:rsidRDefault="00E62DD8" w:rsidP="00D752E0">
            <w:pPr>
              <w:widowControl w:val="0"/>
              <w:tabs>
                <w:tab w:val="left" w:pos="817"/>
              </w:tabs>
              <w:autoSpaceDE w:val="0"/>
              <w:autoSpaceDN w:val="0"/>
              <w:ind w:right="217"/>
              <w:rPr>
                <w:lang w:eastAsia="en-US"/>
              </w:rPr>
            </w:pPr>
            <w:r w:rsidRPr="00D752E0">
              <w:rPr>
                <w:lang w:val="en-US" w:eastAsia="en-US"/>
              </w:rPr>
              <w:t>C</w:t>
            </w:r>
            <w:r w:rsidRPr="00D752E0">
              <w:rPr>
                <w:lang w:eastAsia="en-US"/>
              </w:rPr>
              <w:t xml:space="preserve"> Метод анализа положения и перспектив территории, предполагающий создание матрицы оценки условий жизнедеятельности на территории по сравнению с территориями-конкурентами.</w:t>
            </w:r>
          </w:p>
        </w:tc>
      </w:tr>
      <w:tr w:rsidR="00E62DD8" w:rsidTr="00D752E0">
        <w:trPr>
          <w:trHeight w:hRule="exact" w:val="962"/>
        </w:trPr>
        <w:tc>
          <w:tcPr>
            <w:tcW w:w="3871" w:type="dxa"/>
          </w:tcPr>
          <w:p w:rsidR="00E62DD8" w:rsidRPr="00D752E0" w:rsidRDefault="00E62DD8" w:rsidP="00D752E0">
            <w:pPr>
              <w:widowControl w:val="0"/>
              <w:tabs>
                <w:tab w:val="left" w:pos="817"/>
              </w:tabs>
              <w:autoSpaceDE w:val="0"/>
              <w:autoSpaceDN w:val="0"/>
              <w:rPr>
                <w:b/>
                <w:lang w:val="en-US" w:eastAsia="en-US"/>
              </w:rPr>
            </w:pPr>
            <w:r w:rsidRPr="00D752E0">
              <w:rPr>
                <w:b/>
                <w:lang w:val="en-US" w:eastAsia="en-US"/>
              </w:rPr>
              <w:t>Индексы</w:t>
            </w:r>
          </w:p>
        </w:tc>
        <w:tc>
          <w:tcPr>
            <w:tcW w:w="5670" w:type="dxa"/>
          </w:tcPr>
          <w:p w:rsidR="00E62DD8" w:rsidRPr="00D752E0" w:rsidRDefault="00E62DD8" w:rsidP="00D752E0">
            <w:pPr>
              <w:widowControl w:val="0"/>
              <w:tabs>
                <w:tab w:val="left" w:pos="817"/>
              </w:tabs>
              <w:autoSpaceDE w:val="0"/>
              <w:autoSpaceDN w:val="0"/>
              <w:ind w:right="129"/>
              <w:rPr>
                <w:lang w:eastAsia="en-US"/>
              </w:rPr>
            </w:pPr>
            <w:r w:rsidRPr="00D752E0">
              <w:rPr>
                <w:lang w:val="en-US" w:eastAsia="en-US"/>
              </w:rPr>
              <w:t>D</w:t>
            </w:r>
            <w:r w:rsidRPr="00D752E0">
              <w:rPr>
                <w:lang w:eastAsia="en-US"/>
              </w:rPr>
              <w:t xml:space="preserve"> Ряды статистических данных, которые подобраны специально по какой-либо проблеме и указывают на пути ее решения.</w:t>
            </w:r>
          </w:p>
        </w:tc>
      </w:tr>
    </w:tbl>
    <w:p w:rsidR="00E62DD8" w:rsidRDefault="00E62DD8" w:rsidP="00AB49D5">
      <w:pPr>
        <w:ind w:firstLine="709"/>
        <w:rPr>
          <w:b/>
        </w:rPr>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Что такое имидж территории?</w:t>
      </w:r>
    </w:p>
    <w:p w:rsidR="00E62DD8" w:rsidRPr="00B026D9" w:rsidRDefault="00E62DD8" w:rsidP="00C57056">
      <w:pPr>
        <w:widowControl w:val="0"/>
        <w:numPr>
          <w:ilvl w:val="0"/>
          <w:numId w:val="42"/>
        </w:numPr>
        <w:tabs>
          <w:tab w:val="left" w:pos="925"/>
        </w:tabs>
        <w:ind w:left="0" w:right="223" w:firstLine="709"/>
        <w:jc w:val="both"/>
        <w:rPr>
          <w:bCs/>
        </w:rPr>
      </w:pPr>
      <w:r w:rsidRPr="00B026D9">
        <w:rPr>
          <w:bCs/>
        </w:rPr>
        <w:t>сумма убеждений, представлений и впечатлений людей в отношении территории;</w:t>
      </w:r>
    </w:p>
    <w:p w:rsidR="00E62DD8" w:rsidRDefault="00E62DD8" w:rsidP="00C57056">
      <w:pPr>
        <w:widowControl w:val="0"/>
        <w:numPr>
          <w:ilvl w:val="0"/>
          <w:numId w:val="42"/>
        </w:numPr>
        <w:tabs>
          <w:tab w:val="left" w:pos="925"/>
          <w:tab w:val="left" w:pos="3521"/>
          <w:tab w:val="left" w:pos="5840"/>
          <w:tab w:val="left" w:pos="8024"/>
          <w:tab w:val="left" w:pos="8600"/>
        </w:tabs>
        <w:ind w:left="0" w:right="224" w:firstLine="709"/>
        <w:jc w:val="both"/>
      </w:pPr>
      <w:r>
        <w:t xml:space="preserve">преимущественно эмоциональные представления о </w:t>
      </w:r>
      <w:r>
        <w:rPr>
          <w:w w:val="95"/>
        </w:rPr>
        <w:t xml:space="preserve">стране, </w:t>
      </w:r>
      <w:r>
        <w:t>базирующиеся на собственном опыте и мнении другихлюдей;</w:t>
      </w:r>
    </w:p>
    <w:p w:rsidR="00E62DD8" w:rsidRDefault="00E62DD8" w:rsidP="00C57056">
      <w:pPr>
        <w:widowControl w:val="0"/>
        <w:numPr>
          <w:ilvl w:val="0"/>
          <w:numId w:val="42"/>
        </w:numPr>
        <w:tabs>
          <w:tab w:val="left" w:pos="925"/>
          <w:tab w:val="left" w:pos="2878"/>
          <w:tab w:val="left" w:pos="4308"/>
          <w:tab w:val="left" w:pos="6588"/>
          <w:tab w:val="left" w:pos="8138"/>
          <w:tab w:val="left" w:pos="9324"/>
        </w:tabs>
        <w:ind w:left="0" w:right="221" w:firstLine="709"/>
        <w:jc w:val="both"/>
      </w:pPr>
      <w:r>
        <w:t>совокупность значений международных рейтингов  страны в политических, экономических и социальныхотношений;</w:t>
      </w:r>
    </w:p>
    <w:p w:rsidR="00E62DD8" w:rsidRDefault="00E62DD8" w:rsidP="00C57056">
      <w:pPr>
        <w:widowControl w:val="0"/>
        <w:numPr>
          <w:ilvl w:val="0"/>
          <w:numId w:val="42"/>
        </w:numPr>
        <w:tabs>
          <w:tab w:val="left" w:pos="925"/>
        </w:tabs>
        <w:ind w:left="0" w:right="226" w:firstLine="709"/>
        <w:jc w:val="both"/>
      </w:pPr>
      <w:r>
        <w:t>совокупность черт, популяризируемых страной в своих отношениях с другимистранами.</w:t>
      </w:r>
    </w:p>
    <w:p w:rsidR="00E62DD8" w:rsidRDefault="00E62DD8" w:rsidP="00AB49D5">
      <w:pPr>
        <w:ind w:firstLine="709"/>
      </w:pPr>
    </w:p>
    <w:p w:rsidR="00E62DD8" w:rsidRPr="00B026D9" w:rsidRDefault="00E62DD8" w:rsidP="00C57056">
      <w:pPr>
        <w:widowControl w:val="0"/>
        <w:numPr>
          <w:ilvl w:val="0"/>
          <w:numId w:val="21"/>
        </w:numPr>
        <w:tabs>
          <w:tab w:val="left" w:pos="182"/>
          <w:tab w:val="left" w:pos="869"/>
        </w:tabs>
        <w:spacing w:before="150"/>
        <w:ind w:left="160" w:firstLine="266"/>
        <w:contextualSpacing/>
        <w:jc w:val="both"/>
        <w:rPr>
          <w:bCs/>
        </w:rPr>
      </w:pPr>
      <w:r w:rsidRPr="00B026D9">
        <w:rPr>
          <w:bCs/>
        </w:rPr>
        <w:t>Соотнесите вид маркетинга и его особенность</w:t>
      </w: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8"/>
        <w:gridCol w:w="5670"/>
      </w:tblGrid>
      <w:tr w:rsidR="00E62DD8" w:rsidTr="00D752E0">
        <w:trPr>
          <w:trHeight w:hRule="exact" w:val="690"/>
        </w:trPr>
        <w:tc>
          <w:tcPr>
            <w:tcW w:w="3588" w:type="dxa"/>
          </w:tcPr>
          <w:p w:rsidR="00E62DD8" w:rsidRPr="00D752E0" w:rsidRDefault="00E62DD8" w:rsidP="00D752E0">
            <w:pPr>
              <w:widowControl w:val="0"/>
              <w:autoSpaceDE w:val="0"/>
              <w:autoSpaceDN w:val="0"/>
              <w:ind w:firstLine="44"/>
              <w:rPr>
                <w:lang w:val="en-US" w:eastAsia="en-US"/>
              </w:rPr>
            </w:pPr>
            <w:r w:rsidRPr="00D752E0">
              <w:rPr>
                <w:lang w:val="en-US" w:eastAsia="en-US"/>
              </w:rPr>
              <w:t>Маркетинг страны</w:t>
            </w:r>
          </w:p>
        </w:tc>
        <w:tc>
          <w:tcPr>
            <w:tcW w:w="5670" w:type="dxa"/>
          </w:tcPr>
          <w:p w:rsidR="00E62DD8" w:rsidRPr="00D752E0" w:rsidRDefault="00E62DD8" w:rsidP="00D752E0">
            <w:pPr>
              <w:widowControl w:val="0"/>
              <w:autoSpaceDE w:val="0"/>
              <w:autoSpaceDN w:val="0"/>
              <w:ind w:right="113" w:firstLine="44"/>
              <w:jc w:val="both"/>
              <w:rPr>
                <w:lang w:eastAsia="en-US"/>
              </w:rPr>
            </w:pPr>
            <w:r w:rsidRPr="00D752E0">
              <w:rPr>
                <w:lang w:val="en-US" w:eastAsia="en-US"/>
              </w:rPr>
              <w:t>A</w:t>
            </w:r>
            <w:r w:rsidRPr="00D752E0">
              <w:rPr>
                <w:lang w:eastAsia="en-US"/>
              </w:rPr>
              <w:t xml:space="preserve"> Один из важнейших инструментов данного вида маркетинга – региональные товары.</w:t>
            </w:r>
          </w:p>
        </w:tc>
      </w:tr>
      <w:tr w:rsidR="00E62DD8" w:rsidTr="00D752E0">
        <w:trPr>
          <w:trHeight w:hRule="exact" w:val="902"/>
        </w:trPr>
        <w:tc>
          <w:tcPr>
            <w:tcW w:w="3588" w:type="dxa"/>
          </w:tcPr>
          <w:p w:rsidR="00E62DD8" w:rsidRPr="00D752E0" w:rsidRDefault="00E62DD8" w:rsidP="00D752E0">
            <w:pPr>
              <w:widowControl w:val="0"/>
              <w:autoSpaceDE w:val="0"/>
              <w:autoSpaceDN w:val="0"/>
              <w:ind w:firstLine="44"/>
              <w:rPr>
                <w:lang w:val="en-US" w:eastAsia="en-US"/>
              </w:rPr>
            </w:pPr>
            <w:r w:rsidRPr="00D752E0">
              <w:rPr>
                <w:lang w:val="en-US" w:eastAsia="en-US"/>
              </w:rPr>
              <w:t>Маркетинг региона</w:t>
            </w:r>
          </w:p>
        </w:tc>
        <w:tc>
          <w:tcPr>
            <w:tcW w:w="5670" w:type="dxa"/>
          </w:tcPr>
          <w:p w:rsidR="00E62DD8" w:rsidRPr="00D752E0" w:rsidRDefault="00E62DD8" w:rsidP="00D752E0">
            <w:pPr>
              <w:widowControl w:val="0"/>
              <w:autoSpaceDE w:val="0"/>
              <w:autoSpaceDN w:val="0"/>
              <w:ind w:right="113" w:firstLine="44"/>
              <w:jc w:val="both"/>
              <w:rPr>
                <w:lang w:eastAsia="en-US"/>
              </w:rPr>
            </w:pPr>
            <w:r w:rsidRPr="00D752E0">
              <w:rPr>
                <w:lang w:val="en-US" w:eastAsia="en-US"/>
              </w:rPr>
              <w:t>B</w:t>
            </w:r>
            <w:r w:rsidRPr="00D752E0">
              <w:rPr>
                <w:lang w:eastAsia="en-US"/>
              </w:rPr>
              <w:t xml:space="preserve"> Данный вид маркетинга ориентирован на повышение имиджа территории, притягательности для граждан этой территории и иных территорий.</w:t>
            </w:r>
          </w:p>
        </w:tc>
      </w:tr>
      <w:tr w:rsidR="00E62DD8" w:rsidTr="00D752E0">
        <w:trPr>
          <w:trHeight w:hRule="exact" w:val="974"/>
        </w:trPr>
        <w:tc>
          <w:tcPr>
            <w:tcW w:w="3588" w:type="dxa"/>
          </w:tcPr>
          <w:p w:rsidR="00E62DD8" w:rsidRPr="00D752E0" w:rsidRDefault="00E62DD8" w:rsidP="00D752E0">
            <w:pPr>
              <w:widowControl w:val="0"/>
              <w:autoSpaceDE w:val="0"/>
              <w:autoSpaceDN w:val="0"/>
              <w:ind w:firstLine="44"/>
              <w:rPr>
                <w:lang w:val="en-US" w:eastAsia="en-US"/>
              </w:rPr>
            </w:pPr>
            <w:r w:rsidRPr="00D752E0">
              <w:rPr>
                <w:lang w:val="en-US" w:eastAsia="en-US"/>
              </w:rPr>
              <w:t>Маркетинг города</w:t>
            </w:r>
          </w:p>
        </w:tc>
        <w:tc>
          <w:tcPr>
            <w:tcW w:w="5670" w:type="dxa"/>
          </w:tcPr>
          <w:p w:rsidR="00E62DD8" w:rsidRPr="00D752E0" w:rsidRDefault="00E62DD8" w:rsidP="00D752E0">
            <w:pPr>
              <w:widowControl w:val="0"/>
              <w:autoSpaceDE w:val="0"/>
              <w:autoSpaceDN w:val="0"/>
              <w:ind w:right="117" w:firstLine="44"/>
              <w:rPr>
                <w:lang w:eastAsia="en-US"/>
              </w:rPr>
            </w:pPr>
            <w:r w:rsidRPr="00D752E0">
              <w:rPr>
                <w:lang w:eastAsia="en-US"/>
              </w:rPr>
              <w:t>С Особую роль в маркетинге играют жилищно-коммунальные услуги</w:t>
            </w:r>
          </w:p>
        </w:tc>
      </w:tr>
    </w:tbl>
    <w:p w:rsidR="00E62DD8" w:rsidRDefault="00E62DD8" w:rsidP="00AB49D5">
      <w:pPr>
        <w:widowControl w:val="0"/>
        <w:tabs>
          <w:tab w:val="left" w:pos="445"/>
        </w:tabs>
        <w:ind w:firstLine="709"/>
        <w:rPr>
          <w:b/>
        </w:rPr>
      </w:pPr>
    </w:p>
    <w:p w:rsidR="00E62DD8" w:rsidRPr="00AB4A45" w:rsidRDefault="00E62DD8" w:rsidP="00C57056">
      <w:pPr>
        <w:widowControl w:val="0"/>
        <w:numPr>
          <w:ilvl w:val="0"/>
          <w:numId w:val="21"/>
        </w:numPr>
        <w:tabs>
          <w:tab w:val="left" w:pos="182"/>
          <w:tab w:val="left" w:pos="869"/>
        </w:tabs>
        <w:spacing w:before="150"/>
        <w:ind w:left="160" w:firstLine="266"/>
        <w:contextualSpacing/>
        <w:jc w:val="both"/>
        <w:rPr>
          <w:bCs/>
        </w:rPr>
      </w:pPr>
      <w:r w:rsidRPr="00AB4A45">
        <w:rPr>
          <w:bCs/>
        </w:rPr>
        <w:t xml:space="preserve">Выберите для каждой стратегии маркетинга территории верное описание из </w:t>
      </w:r>
      <w:r w:rsidRPr="00AB4A45">
        <w:rPr>
          <w:bCs/>
        </w:rPr>
        <w:lastRenderedPageBreak/>
        <w:t>правойколонки:</w:t>
      </w:r>
    </w:p>
    <w:p w:rsidR="00E62DD8" w:rsidRDefault="00E62DD8" w:rsidP="00AB49D5">
      <w:pPr>
        <w:ind w:firstLine="709"/>
        <w:rPr>
          <w:b/>
        </w:rPr>
      </w:pPr>
    </w:p>
    <w:tbl>
      <w:tblPr>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46"/>
        <w:gridCol w:w="6095"/>
      </w:tblGrid>
      <w:tr w:rsidR="00E62DD8" w:rsidTr="00D752E0">
        <w:trPr>
          <w:trHeight w:hRule="exact" w:val="1552"/>
        </w:trPr>
        <w:tc>
          <w:tcPr>
            <w:tcW w:w="3446" w:type="dxa"/>
          </w:tcPr>
          <w:p w:rsidR="00E62DD8" w:rsidRPr="00D752E0" w:rsidRDefault="00E62DD8" w:rsidP="00D752E0">
            <w:pPr>
              <w:widowControl w:val="0"/>
              <w:autoSpaceDE w:val="0"/>
              <w:autoSpaceDN w:val="0"/>
              <w:ind w:firstLine="709"/>
              <w:rPr>
                <w:b/>
                <w:lang w:val="en-US" w:eastAsia="en-US"/>
              </w:rPr>
            </w:pPr>
            <w:r w:rsidRPr="00D752E0">
              <w:rPr>
                <w:b/>
                <w:lang w:val="en-US" w:eastAsia="en-US"/>
              </w:rPr>
              <w:t>Маркетинг имиджа</w:t>
            </w:r>
          </w:p>
        </w:tc>
        <w:tc>
          <w:tcPr>
            <w:tcW w:w="6095" w:type="dxa"/>
          </w:tcPr>
          <w:p w:rsidR="00E62DD8" w:rsidRPr="00D752E0" w:rsidRDefault="00E62DD8" w:rsidP="00D752E0">
            <w:pPr>
              <w:widowControl w:val="0"/>
              <w:tabs>
                <w:tab w:val="left" w:pos="2827"/>
              </w:tabs>
              <w:autoSpaceDE w:val="0"/>
              <w:autoSpaceDN w:val="0"/>
              <w:ind w:right="107" w:firstLine="709"/>
              <w:jc w:val="both"/>
              <w:rPr>
                <w:lang w:eastAsia="en-US"/>
              </w:rPr>
            </w:pPr>
            <w:r w:rsidRPr="00D752E0">
              <w:rPr>
                <w:lang w:eastAsia="en-US"/>
              </w:rPr>
              <w:t xml:space="preserve">А. стратегия маркетинга территории, имеющая основной целью создание, развитие и распространение, обеспечение общественного признания положительного образа территории </w:t>
            </w:r>
            <w:r w:rsidRPr="00D752E0">
              <w:rPr>
                <w:spacing w:val="-3"/>
                <w:lang w:eastAsia="en-US"/>
              </w:rPr>
              <w:t xml:space="preserve">на </w:t>
            </w:r>
            <w:r w:rsidRPr="00D752E0">
              <w:rPr>
                <w:lang w:eastAsia="en-US"/>
              </w:rPr>
              <w:t>базе уже имеющихсяу нее конкурентныхпреимуществ;</w:t>
            </w:r>
          </w:p>
        </w:tc>
      </w:tr>
      <w:tr w:rsidR="00E62DD8" w:rsidTr="00D752E0">
        <w:trPr>
          <w:trHeight w:hRule="exact" w:val="1560"/>
        </w:trPr>
        <w:tc>
          <w:tcPr>
            <w:tcW w:w="3446" w:type="dxa"/>
          </w:tcPr>
          <w:p w:rsidR="00E62DD8" w:rsidRPr="00D752E0" w:rsidRDefault="00E62DD8" w:rsidP="00D752E0">
            <w:pPr>
              <w:widowControl w:val="0"/>
              <w:autoSpaceDE w:val="0"/>
              <w:autoSpaceDN w:val="0"/>
              <w:ind w:firstLine="709"/>
              <w:rPr>
                <w:b/>
                <w:lang w:val="en-US" w:eastAsia="en-US"/>
              </w:rPr>
            </w:pPr>
            <w:r w:rsidRPr="00D752E0">
              <w:rPr>
                <w:b/>
                <w:lang w:val="en-US" w:eastAsia="en-US"/>
              </w:rPr>
              <w:t>Маркетинг привлекательности</w:t>
            </w:r>
          </w:p>
        </w:tc>
        <w:tc>
          <w:tcPr>
            <w:tcW w:w="6095" w:type="dxa"/>
          </w:tcPr>
          <w:p w:rsidR="00E62DD8" w:rsidRPr="00D752E0" w:rsidRDefault="00E62DD8" w:rsidP="00D752E0">
            <w:pPr>
              <w:widowControl w:val="0"/>
              <w:tabs>
                <w:tab w:val="left" w:pos="1190"/>
                <w:tab w:val="left" w:pos="1910"/>
                <w:tab w:val="left" w:pos="2851"/>
                <w:tab w:val="left" w:pos="3200"/>
                <w:tab w:val="left" w:pos="3652"/>
                <w:tab w:val="left" w:pos="4219"/>
              </w:tabs>
              <w:autoSpaceDE w:val="0"/>
              <w:autoSpaceDN w:val="0"/>
              <w:ind w:right="106" w:firstLine="709"/>
              <w:rPr>
                <w:lang w:eastAsia="en-US"/>
              </w:rPr>
            </w:pPr>
            <w:r w:rsidRPr="00D752E0">
              <w:rPr>
                <w:lang w:val="en-US" w:eastAsia="en-US"/>
              </w:rPr>
              <w:t>B</w:t>
            </w:r>
            <w:r w:rsidRPr="00D752E0">
              <w:rPr>
                <w:lang w:eastAsia="en-US"/>
              </w:rPr>
              <w:t xml:space="preserve">. </w:t>
            </w:r>
            <w:r w:rsidRPr="00D752E0">
              <w:rPr>
                <w:spacing w:val="3"/>
                <w:lang w:eastAsia="en-US"/>
              </w:rPr>
              <w:t xml:space="preserve">стратегия маркетинга </w:t>
            </w:r>
            <w:r w:rsidRPr="00D752E0">
              <w:rPr>
                <w:lang w:eastAsia="en-US"/>
              </w:rPr>
              <w:t>территории, имеющая целью повышение степени цивилизованности проживания, развития и хозяйствования  на  данной  территории</w:t>
            </w:r>
            <w:r w:rsidRPr="00D752E0">
              <w:rPr>
                <w:lang w:eastAsia="en-US"/>
              </w:rPr>
              <w:tab/>
            </w:r>
            <w:r w:rsidRPr="00D752E0">
              <w:rPr>
                <w:spacing w:val="-1"/>
                <w:w w:val="95"/>
                <w:lang w:eastAsia="en-US"/>
              </w:rPr>
              <w:t xml:space="preserve">как </w:t>
            </w:r>
            <w:r w:rsidRPr="00D752E0">
              <w:rPr>
                <w:lang w:eastAsia="en-US"/>
              </w:rPr>
              <w:t xml:space="preserve">долгосрочного </w:t>
            </w:r>
            <w:r w:rsidRPr="00D752E0">
              <w:rPr>
                <w:spacing w:val="-2"/>
                <w:lang w:eastAsia="en-US"/>
              </w:rPr>
              <w:t xml:space="preserve">конкурентного </w:t>
            </w:r>
            <w:r w:rsidRPr="00D752E0">
              <w:rPr>
                <w:lang w:eastAsia="en-US"/>
              </w:rPr>
              <w:t>преимущества территории;</w:t>
            </w:r>
          </w:p>
        </w:tc>
      </w:tr>
      <w:tr w:rsidR="00E62DD8" w:rsidTr="00D752E0">
        <w:trPr>
          <w:trHeight w:hRule="exact" w:val="1553"/>
        </w:trPr>
        <w:tc>
          <w:tcPr>
            <w:tcW w:w="3446" w:type="dxa"/>
          </w:tcPr>
          <w:p w:rsidR="00E62DD8" w:rsidRPr="00D752E0" w:rsidRDefault="00E62DD8" w:rsidP="00D752E0">
            <w:pPr>
              <w:widowControl w:val="0"/>
              <w:autoSpaceDE w:val="0"/>
              <w:autoSpaceDN w:val="0"/>
              <w:ind w:firstLine="709"/>
              <w:rPr>
                <w:b/>
                <w:lang w:val="en-US" w:eastAsia="en-US"/>
              </w:rPr>
            </w:pPr>
            <w:r w:rsidRPr="00D752E0">
              <w:rPr>
                <w:b/>
                <w:lang w:val="en-US" w:eastAsia="en-US"/>
              </w:rPr>
              <w:t>Маркетинг инфраструктуры</w:t>
            </w:r>
          </w:p>
        </w:tc>
        <w:tc>
          <w:tcPr>
            <w:tcW w:w="6095" w:type="dxa"/>
          </w:tcPr>
          <w:p w:rsidR="00E62DD8" w:rsidRPr="00D752E0" w:rsidRDefault="00E62DD8" w:rsidP="00D752E0">
            <w:pPr>
              <w:widowControl w:val="0"/>
              <w:tabs>
                <w:tab w:val="left" w:pos="3782"/>
              </w:tabs>
              <w:autoSpaceDE w:val="0"/>
              <w:autoSpaceDN w:val="0"/>
              <w:ind w:right="108" w:firstLine="709"/>
              <w:jc w:val="both"/>
              <w:rPr>
                <w:lang w:eastAsia="en-US"/>
              </w:rPr>
            </w:pPr>
            <w:r w:rsidRPr="00D752E0">
              <w:rPr>
                <w:lang w:val="en-US" w:eastAsia="en-US"/>
              </w:rPr>
              <w:t>C</w:t>
            </w:r>
            <w:r w:rsidRPr="00D752E0">
              <w:rPr>
                <w:lang w:eastAsia="en-US"/>
              </w:rPr>
              <w:t xml:space="preserve">. стратегия, нацеленная на привлечение на территорию людей конкретных видов занятий, определенного </w:t>
            </w:r>
            <w:r w:rsidRPr="00D752E0">
              <w:rPr>
                <w:spacing w:val="-1"/>
                <w:lang w:eastAsia="en-US"/>
              </w:rPr>
              <w:t xml:space="preserve">уровня </w:t>
            </w:r>
            <w:r w:rsidRPr="00D752E0">
              <w:rPr>
                <w:lang w:eastAsia="en-US"/>
              </w:rPr>
              <w:t>квалификации, на создание и утверждение в сознании населения предпочтения данной территориидля проживания исамореализации;</w:t>
            </w:r>
          </w:p>
        </w:tc>
      </w:tr>
      <w:tr w:rsidR="00E62DD8" w:rsidTr="00D752E0">
        <w:trPr>
          <w:trHeight w:val="1809"/>
        </w:trPr>
        <w:tc>
          <w:tcPr>
            <w:tcW w:w="3446" w:type="dxa"/>
          </w:tcPr>
          <w:p w:rsidR="00E62DD8" w:rsidRPr="00D752E0" w:rsidRDefault="00E62DD8" w:rsidP="00D752E0">
            <w:pPr>
              <w:widowControl w:val="0"/>
              <w:autoSpaceDE w:val="0"/>
              <w:autoSpaceDN w:val="0"/>
              <w:ind w:firstLine="709"/>
              <w:rPr>
                <w:b/>
                <w:lang w:val="en-US" w:eastAsia="en-US"/>
              </w:rPr>
            </w:pPr>
            <w:r w:rsidRPr="00D752E0">
              <w:rPr>
                <w:b/>
                <w:lang w:val="en-US" w:eastAsia="en-US"/>
              </w:rPr>
              <w:t>Маркетинг населения, персонала</w:t>
            </w:r>
          </w:p>
        </w:tc>
        <w:tc>
          <w:tcPr>
            <w:tcW w:w="6095" w:type="dxa"/>
          </w:tcPr>
          <w:p w:rsidR="00E62DD8" w:rsidRPr="00D752E0" w:rsidRDefault="00E62DD8" w:rsidP="00D752E0">
            <w:pPr>
              <w:widowControl w:val="0"/>
              <w:tabs>
                <w:tab w:val="left" w:pos="3744"/>
              </w:tabs>
              <w:autoSpaceDE w:val="0"/>
              <w:autoSpaceDN w:val="0"/>
              <w:ind w:right="113" w:firstLine="709"/>
              <w:jc w:val="both"/>
              <w:rPr>
                <w:lang w:eastAsia="en-US"/>
              </w:rPr>
            </w:pPr>
            <w:r w:rsidRPr="00D752E0">
              <w:rPr>
                <w:lang w:val="en-US" w:eastAsia="en-US"/>
              </w:rPr>
              <w:t>D</w:t>
            </w:r>
            <w:r w:rsidRPr="00D752E0">
              <w:rPr>
                <w:lang w:eastAsia="en-US"/>
              </w:rPr>
              <w:t>. стратегия маркетинга территории, направленная на повышение притягательности данной территории для человека, ее гуманизацию путем развития особых черт, гарантирующихконкурентные преимущества данной территории.</w:t>
            </w:r>
          </w:p>
        </w:tc>
      </w:tr>
    </w:tbl>
    <w:p w:rsidR="00E62DD8" w:rsidRDefault="00E62DD8" w:rsidP="00AB49D5">
      <w:pPr>
        <w:widowControl w:val="0"/>
        <w:tabs>
          <w:tab w:val="left" w:pos="570"/>
        </w:tabs>
        <w:ind w:firstLine="709"/>
        <w:jc w:val="both"/>
        <w:rPr>
          <w:b/>
        </w:rPr>
      </w:pPr>
    </w:p>
    <w:p w:rsidR="00E62DD8" w:rsidRDefault="00E62DD8" w:rsidP="00AB49D5">
      <w:pPr>
        <w:ind w:firstLine="709"/>
      </w:pPr>
    </w:p>
    <w:p w:rsidR="00E62DD8" w:rsidRPr="009A1248" w:rsidRDefault="00E62DD8" w:rsidP="00C57056">
      <w:pPr>
        <w:widowControl w:val="0"/>
        <w:numPr>
          <w:ilvl w:val="0"/>
          <w:numId w:val="21"/>
        </w:numPr>
        <w:tabs>
          <w:tab w:val="left" w:pos="182"/>
          <w:tab w:val="left" w:pos="869"/>
        </w:tabs>
        <w:spacing w:before="150"/>
        <w:ind w:left="160" w:firstLine="266"/>
        <w:contextualSpacing/>
        <w:jc w:val="both"/>
        <w:rPr>
          <w:bCs/>
        </w:rPr>
      </w:pPr>
      <w:r w:rsidRPr="009A1248">
        <w:rPr>
          <w:bCs/>
        </w:rPr>
        <w:t>Развитие муниципального маркетинга невозможно без:</w:t>
      </w:r>
    </w:p>
    <w:p w:rsidR="00E62DD8" w:rsidRDefault="00E62DD8" w:rsidP="00C57056">
      <w:pPr>
        <w:widowControl w:val="0"/>
        <w:numPr>
          <w:ilvl w:val="0"/>
          <w:numId w:val="43"/>
        </w:numPr>
        <w:tabs>
          <w:tab w:val="left" w:pos="845"/>
        </w:tabs>
        <w:ind w:left="0" w:firstLine="709"/>
        <w:jc w:val="both"/>
      </w:pPr>
      <w:r>
        <w:t>маркетингаимиджа;</w:t>
      </w:r>
    </w:p>
    <w:p w:rsidR="00E62DD8" w:rsidRDefault="00E62DD8" w:rsidP="00C57056">
      <w:pPr>
        <w:widowControl w:val="0"/>
        <w:numPr>
          <w:ilvl w:val="0"/>
          <w:numId w:val="43"/>
        </w:numPr>
        <w:tabs>
          <w:tab w:val="left" w:pos="845"/>
        </w:tabs>
        <w:ind w:left="0" w:right="4144" w:firstLine="709"/>
      </w:pPr>
      <w:r>
        <w:t xml:space="preserve">маркетингадостопримечательностей; </w:t>
      </w:r>
    </w:p>
    <w:p w:rsidR="00E62DD8" w:rsidRDefault="00E62DD8" w:rsidP="00C57056">
      <w:pPr>
        <w:widowControl w:val="0"/>
        <w:numPr>
          <w:ilvl w:val="0"/>
          <w:numId w:val="43"/>
        </w:numPr>
        <w:tabs>
          <w:tab w:val="left" w:pos="845"/>
        </w:tabs>
        <w:ind w:left="0" w:right="4144" w:firstLine="709"/>
      </w:pPr>
      <w:r>
        <w:tab/>
        <w:t>маркетингаинфраструктуры;</w:t>
      </w:r>
    </w:p>
    <w:p w:rsidR="00E62DD8" w:rsidRDefault="00E62DD8" w:rsidP="00C57056">
      <w:pPr>
        <w:widowControl w:val="0"/>
        <w:numPr>
          <w:ilvl w:val="0"/>
          <w:numId w:val="44"/>
        </w:numPr>
        <w:tabs>
          <w:tab w:val="left" w:pos="845"/>
        </w:tabs>
        <w:ind w:left="0" w:firstLine="709"/>
        <w:jc w:val="both"/>
      </w:pPr>
      <w:r>
        <w:t>маркетинганаселения;</w:t>
      </w:r>
    </w:p>
    <w:p w:rsidR="00E62DD8" w:rsidRPr="009A1248" w:rsidRDefault="00E62DD8" w:rsidP="00C57056">
      <w:pPr>
        <w:widowControl w:val="0"/>
        <w:numPr>
          <w:ilvl w:val="0"/>
          <w:numId w:val="44"/>
        </w:numPr>
        <w:tabs>
          <w:tab w:val="left" w:pos="845"/>
        </w:tabs>
        <w:ind w:left="0" w:firstLine="709"/>
        <w:jc w:val="both"/>
        <w:rPr>
          <w:bCs/>
          <w:i/>
        </w:rPr>
      </w:pPr>
      <w:r w:rsidRPr="009A1248">
        <w:rPr>
          <w:bCs/>
        </w:rPr>
        <w:t>всеперечисленное</w:t>
      </w:r>
      <w:r w:rsidRPr="009A1248">
        <w:rPr>
          <w:bCs/>
          <w:i/>
        </w:rPr>
        <w:t>;</w:t>
      </w:r>
    </w:p>
    <w:p w:rsidR="00E62DD8" w:rsidRDefault="00E62DD8" w:rsidP="00AB49D5">
      <w:pPr>
        <w:ind w:firstLine="709"/>
      </w:pPr>
    </w:p>
    <w:p w:rsidR="00E62DD8" w:rsidRPr="00A721A4" w:rsidRDefault="00E62DD8" w:rsidP="00C57056">
      <w:pPr>
        <w:widowControl w:val="0"/>
        <w:numPr>
          <w:ilvl w:val="0"/>
          <w:numId w:val="21"/>
        </w:numPr>
        <w:tabs>
          <w:tab w:val="left" w:pos="182"/>
          <w:tab w:val="left" w:pos="869"/>
        </w:tabs>
        <w:spacing w:before="150"/>
        <w:ind w:left="160" w:firstLine="266"/>
        <w:contextualSpacing/>
        <w:jc w:val="both"/>
        <w:rPr>
          <w:bCs/>
        </w:rPr>
      </w:pPr>
      <w:r w:rsidRPr="00A721A4">
        <w:rPr>
          <w:bCs/>
        </w:rPr>
        <w:t>Специальной функцией маркетинга территорий является:</w:t>
      </w:r>
    </w:p>
    <w:p w:rsidR="00E62DD8" w:rsidRPr="00395F63" w:rsidRDefault="00E62DD8" w:rsidP="00C57056">
      <w:pPr>
        <w:widowControl w:val="0"/>
        <w:numPr>
          <w:ilvl w:val="0"/>
          <w:numId w:val="45"/>
        </w:numPr>
        <w:tabs>
          <w:tab w:val="left" w:pos="845"/>
        </w:tabs>
        <w:ind w:left="0" w:firstLine="709"/>
        <w:jc w:val="both"/>
        <w:rPr>
          <w:bCs/>
        </w:rPr>
      </w:pPr>
      <w:r w:rsidRPr="00395F63">
        <w:rPr>
          <w:bCs/>
        </w:rPr>
        <w:t>Проведение событий в целях реализации потребительской ценности территории</w:t>
      </w:r>
    </w:p>
    <w:p w:rsidR="00E62DD8" w:rsidRDefault="00E62DD8" w:rsidP="00C57056">
      <w:pPr>
        <w:widowControl w:val="0"/>
        <w:numPr>
          <w:ilvl w:val="0"/>
          <w:numId w:val="45"/>
        </w:numPr>
        <w:tabs>
          <w:tab w:val="left" w:pos="845"/>
        </w:tabs>
        <w:ind w:left="0" w:right="2" w:firstLine="709"/>
      </w:pPr>
      <w:r>
        <w:t>Коммуникация с целевыми группами потребителей территории</w:t>
      </w:r>
    </w:p>
    <w:p w:rsidR="00E62DD8" w:rsidRDefault="00E62DD8" w:rsidP="00C57056">
      <w:pPr>
        <w:widowControl w:val="0"/>
        <w:numPr>
          <w:ilvl w:val="0"/>
          <w:numId w:val="45"/>
        </w:numPr>
        <w:tabs>
          <w:tab w:val="left" w:pos="845"/>
        </w:tabs>
        <w:ind w:left="0" w:right="2" w:firstLine="709"/>
      </w:pPr>
      <w:r>
        <w:tab/>
        <w:t>Получение информации о состоянии рынка</w:t>
      </w:r>
    </w:p>
    <w:p w:rsidR="00E62DD8" w:rsidRDefault="00E62DD8" w:rsidP="00AB49D5">
      <w:pPr>
        <w:ind w:firstLine="709"/>
        <w:jc w:val="both"/>
      </w:pPr>
      <w:r>
        <w:t>D</w:t>
      </w:r>
      <w:r>
        <w:tab/>
        <w:t>Позиционирование территории</w:t>
      </w:r>
    </w:p>
    <w:p w:rsidR="00E62DD8" w:rsidRDefault="00E62DD8" w:rsidP="00AB49D5">
      <w:pPr>
        <w:ind w:firstLine="709"/>
      </w:pPr>
    </w:p>
    <w:p w:rsidR="00E62DD8" w:rsidRPr="00EE1931" w:rsidRDefault="00E62DD8" w:rsidP="00C57056">
      <w:pPr>
        <w:widowControl w:val="0"/>
        <w:numPr>
          <w:ilvl w:val="0"/>
          <w:numId w:val="21"/>
        </w:numPr>
        <w:tabs>
          <w:tab w:val="left" w:pos="182"/>
          <w:tab w:val="left" w:pos="869"/>
        </w:tabs>
        <w:spacing w:before="150"/>
        <w:ind w:left="160" w:firstLine="266"/>
        <w:contextualSpacing/>
        <w:jc w:val="both"/>
        <w:rPr>
          <w:bCs/>
        </w:rPr>
      </w:pPr>
      <w:r w:rsidRPr="00EE1931">
        <w:rPr>
          <w:bCs/>
        </w:rPr>
        <w:t>Примером внутренних конкурентных преимуществ являются:</w:t>
      </w:r>
    </w:p>
    <w:p w:rsidR="00E62DD8" w:rsidRPr="005D7AC4" w:rsidRDefault="00E62DD8" w:rsidP="00C57056">
      <w:pPr>
        <w:widowControl w:val="0"/>
        <w:numPr>
          <w:ilvl w:val="0"/>
          <w:numId w:val="46"/>
        </w:numPr>
        <w:tabs>
          <w:tab w:val="left" w:pos="142"/>
          <w:tab w:val="left" w:pos="825"/>
        </w:tabs>
        <w:ind w:left="0" w:firstLine="709"/>
        <w:jc w:val="both"/>
        <w:rPr>
          <w:bCs/>
        </w:rPr>
      </w:pPr>
      <w:r w:rsidRPr="005D7AC4">
        <w:rPr>
          <w:bCs/>
        </w:rPr>
        <w:t>низкая арендная плата запомещения; низкая ставка налогов исборов;</w:t>
      </w:r>
    </w:p>
    <w:p w:rsidR="00E62DD8" w:rsidRDefault="00E62DD8" w:rsidP="00C57056">
      <w:pPr>
        <w:widowControl w:val="0"/>
        <w:numPr>
          <w:ilvl w:val="0"/>
          <w:numId w:val="46"/>
        </w:numPr>
        <w:tabs>
          <w:tab w:val="left" w:pos="142"/>
          <w:tab w:val="left" w:pos="825"/>
        </w:tabs>
        <w:ind w:left="0" w:firstLine="709"/>
        <w:jc w:val="both"/>
      </w:pPr>
      <w:r>
        <w:t>наличие на территории уникальных видов природногосырья;</w:t>
      </w:r>
    </w:p>
    <w:p w:rsidR="00E62DD8" w:rsidRDefault="00E62DD8" w:rsidP="00C57056">
      <w:pPr>
        <w:widowControl w:val="0"/>
        <w:numPr>
          <w:ilvl w:val="0"/>
          <w:numId w:val="46"/>
        </w:numPr>
        <w:tabs>
          <w:tab w:val="left" w:pos="142"/>
          <w:tab w:val="left" w:pos="825"/>
        </w:tabs>
        <w:ind w:left="0" w:firstLine="709"/>
        <w:jc w:val="both"/>
      </w:pPr>
      <w:r>
        <w:t>экологическаячистота;</w:t>
      </w:r>
    </w:p>
    <w:p w:rsidR="00E62DD8" w:rsidRDefault="00E62DD8" w:rsidP="00C57056">
      <w:pPr>
        <w:widowControl w:val="0"/>
        <w:numPr>
          <w:ilvl w:val="0"/>
          <w:numId w:val="46"/>
        </w:numPr>
        <w:tabs>
          <w:tab w:val="left" w:pos="142"/>
          <w:tab w:val="left" w:pos="825"/>
        </w:tabs>
        <w:ind w:left="0" w:firstLine="709"/>
        <w:jc w:val="both"/>
      </w:pPr>
      <w:r>
        <w:t>особое место расположениятерритории.</w:t>
      </w:r>
    </w:p>
    <w:p w:rsidR="00E62DD8" w:rsidRDefault="00E62DD8" w:rsidP="00AB49D5">
      <w:pPr>
        <w:ind w:firstLine="709"/>
      </w:pPr>
    </w:p>
    <w:p w:rsidR="00E62DD8" w:rsidRPr="004C3637" w:rsidRDefault="00E62DD8" w:rsidP="00C57056">
      <w:pPr>
        <w:numPr>
          <w:ilvl w:val="0"/>
          <w:numId w:val="21"/>
        </w:numPr>
        <w:tabs>
          <w:tab w:val="left" w:pos="182"/>
          <w:tab w:val="left" w:pos="869"/>
        </w:tabs>
        <w:spacing w:before="75"/>
        <w:ind w:right="159"/>
        <w:jc w:val="both"/>
      </w:pPr>
      <w:r w:rsidRPr="004C3637">
        <w:lastRenderedPageBreak/>
        <w:t>Зонированиетерриториймуниципальныхобразованийвцеляхопределениятерриториальныхзониустановленияградостроительных регламентов:</w:t>
      </w:r>
    </w:p>
    <w:p w:rsidR="00E62DD8" w:rsidRPr="004C3637" w:rsidRDefault="00E62DD8" w:rsidP="00C57056">
      <w:pPr>
        <w:numPr>
          <w:ilvl w:val="0"/>
          <w:numId w:val="47"/>
        </w:numPr>
        <w:tabs>
          <w:tab w:val="left" w:pos="182"/>
          <w:tab w:val="left" w:pos="711"/>
          <w:tab w:val="left" w:pos="1134"/>
        </w:tabs>
        <w:spacing w:line="269" w:lineRule="exact"/>
        <w:ind w:firstLine="549"/>
        <w:jc w:val="both"/>
      </w:pPr>
      <w:r w:rsidRPr="004C3637">
        <w:t>территориальноепланирование</w:t>
      </w:r>
    </w:p>
    <w:p w:rsidR="00E62DD8" w:rsidRPr="004C3637" w:rsidRDefault="00E62DD8" w:rsidP="00C57056">
      <w:pPr>
        <w:numPr>
          <w:ilvl w:val="0"/>
          <w:numId w:val="47"/>
        </w:numPr>
        <w:tabs>
          <w:tab w:val="left" w:pos="182"/>
          <w:tab w:val="left" w:pos="711"/>
          <w:tab w:val="left" w:pos="1134"/>
        </w:tabs>
        <w:spacing w:line="269" w:lineRule="exact"/>
        <w:ind w:firstLine="549"/>
        <w:jc w:val="both"/>
      </w:pPr>
      <w:r w:rsidRPr="004C3637">
        <w:t>межевание</w:t>
      </w:r>
    </w:p>
    <w:p w:rsidR="00E62DD8" w:rsidRDefault="00E62DD8" w:rsidP="00C57056">
      <w:pPr>
        <w:numPr>
          <w:ilvl w:val="0"/>
          <w:numId w:val="47"/>
        </w:numPr>
        <w:tabs>
          <w:tab w:val="left" w:pos="182"/>
          <w:tab w:val="left" w:pos="711"/>
          <w:tab w:val="left" w:pos="1134"/>
        </w:tabs>
        <w:spacing w:line="269" w:lineRule="exact"/>
        <w:ind w:firstLine="549"/>
        <w:jc w:val="both"/>
      </w:pPr>
      <w:r w:rsidRPr="004C3637">
        <w:t>градостроительноезонирование</w:t>
      </w:r>
    </w:p>
    <w:p w:rsidR="00E62DD8" w:rsidRPr="004C3637" w:rsidRDefault="00E62DD8" w:rsidP="00C57056">
      <w:pPr>
        <w:numPr>
          <w:ilvl w:val="0"/>
          <w:numId w:val="47"/>
        </w:numPr>
        <w:tabs>
          <w:tab w:val="left" w:pos="182"/>
          <w:tab w:val="left" w:pos="711"/>
          <w:tab w:val="left" w:pos="1134"/>
        </w:tabs>
        <w:spacing w:line="269" w:lineRule="exact"/>
        <w:ind w:firstLine="549"/>
        <w:jc w:val="both"/>
      </w:pPr>
      <w:r>
        <w:t>муниципальное деление территории.</w:t>
      </w:r>
    </w:p>
    <w:p w:rsidR="00E62DD8" w:rsidRPr="004C3637" w:rsidRDefault="00E62DD8" w:rsidP="004C3637">
      <w:pPr>
        <w:tabs>
          <w:tab w:val="left" w:pos="182"/>
        </w:tabs>
        <w:spacing w:before="2"/>
        <w:jc w:val="both"/>
      </w:pPr>
    </w:p>
    <w:p w:rsidR="00E62DD8" w:rsidRPr="004C3637" w:rsidRDefault="00E62DD8" w:rsidP="00C57056">
      <w:pPr>
        <w:pStyle w:val="a3"/>
        <w:numPr>
          <w:ilvl w:val="0"/>
          <w:numId w:val="21"/>
        </w:numPr>
        <w:tabs>
          <w:tab w:val="left" w:pos="182"/>
          <w:tab w:val="left" w:pos="395"/>
        </w:tabs>
        <w:ind w:right="122"/>
        <w:jc w:val="both"/>
      </w:pPr>
      <w:r w:rsidRPr="004C3637">
        <w:t>Основныезадачирегиональногоуправленияитерриториальногопланированиявытекаютизпредметаееисследования. Главныеиз них:</w:t>
      </w:r>
    </w:p>
    <w:p w:rsidR="00E62DD8" w:rsidRPr="004C3637" w:rsidRDefault="00E62DD8" w:rsidP="00C57056">
      <w:pPr>
        <w:numPr>
          <w:ilvl w:val="0"/>
          <w:numId w:val="48"/>
        </w:numPr>
        <w:tabs>
          <w:tab w:val="left" w:pos="182"/>
          <w:tab w:val="left" w:pos="473"/>
        </w:tabs>
        <w:jc w:val="both"/>
      </w:pPr>
      <w:r w:rsidRPr="004C3637">
        <w:t>повышениеэффективностирегиональногохозяйства;</w:t>
      </w:r>
      <w:r w:rsidRPr="004C3637">
        <w:rPr>
          <w:spacing w:val="-2"/>
        </w:rPr>
        <w:t>совершенствованиеформуправления</w:t>
      </w:r>
      <w:r w:rsidRPr="004C3637">
        <w:rPr>
          <w:spacing w:val="-1"/>
        </w:rPr>
        <w:t>региональнымхозяйством</w:t>
      </w:r>
    </w:p>
    <w:p w:rsidR="00E62DD8" w:rsidRPr="004C3637" w:rsidRDefault="00E62DD8" w:rsidP="00C57056">
      <w:pPr>
        <w:numPr>
          <w:ilvl w:val="0"/>
          <w:numId w:val="48"/>
        </w:numPr>
        <w:tabs>
          <w:tab w:val="left" w:pos="182"/>
          <w:tab w:val="left" w:pos="473"/>
        </w:tabs>
        <w:jc w:val="both"/>
      </w:pPr>
      <w:r w:rsidRPr="004C3637">
        <w:t>сокращениезанятостинаселения;</w:t>
      </w:r>
    </w:p>
    <w:p w:rsidR="00E62DD8" w:rsidRPr="004C3637" w:rsidRDefault="00E62DD8" w:rsidP="00C57056">
      <w:pPr>
        <w:numPr>
          <w:ilvl w:val="0"/>
          <w:numId w:val="48"/>
        </w:numPr>
        <w:tabs>
          <w:tab w:val="left" w:pos="182"/>
          <w:tab w:val="left" w:pos="473"/>
        </w:tabs>
        <w:spacing w:before="1"/>
        <w:jc w:val="both"/>
      </w:pPr>
      <w:r>
        <w:t>увеличение объемов реализации продажи продукции предприятия</w:t>
      </w:r>
      <w:r w:rsidRPr="004C3637">
        <w:t>;</w:t>
      </w:r>
    </w:p>
    <w:p w:rsidR="00E62DD8" w:rsidRPr="004C3637" w:rsidRDefault="00E62DD8" w:rsidP="00C57056">
      <w:pPr>
        <w:numPr>
          <w:ilvl w:val="0"/>
          <w:numId w:val="48"/>
        </w:numPr>
        <w:tabs>
          <w:tab w:val="left" w:pos="182"/>
          <w:tab w:val="left" w:pos="471"/>
        </w:tabs>
        <w:jc w:val="both"/>
      </w:pPr>
      <w:r>
        <w:rPr>
          <w:spacing w:val="-1"/>
        </w:rPr>
        <w:t xml:space="preserve"> уменьшение экспорта региональной продукции.</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867"/>
        </w:tabs>
        <w:ind w:left="866" w:hanging="654"/>
        <w:jc w:val="both"/>
      </w:pPr>
      <w:r w:rsidRPr="004C3637">
        <w:t>ПодрегиономвбюджетноминалоговомзаконодательствеРФпонимается:</w:t>
      </w:r>
    </w:p>
    <w:p w:rsidR="00E62DD8" w:rsidRPr="004C3637" w:rsidRDefault="00E62DD8" w:rsidP="00C57056">
      <w:pPr>
        <w:numPr>
          <w:ilvl w:val="1"/>
          <w:numId w:val="21"/>
        </w:numPr>
        <w:tabs>
          <w:tab w:val="left" w:pos="182"/>
          <w:tab w:val="left" w:pos="1500"/>
        </w:tabs>
        <w:ind w:hanging="361"/>
        <w:jc w:val="both"/>
      </w:pPr>
      <w:r w:rsidRPr="004C3637">
        <w:t>субъектФедерации;</w:t>
      </w:r>
    </w:p>
    <w:p w:rsidR="00E62DD8" w:rsidRPr="004C3637" w:rsidRDefault="00E62DD8" w:rsidP="00C57056">
      <w:pPr>
        <w:numPr>
          <w:ilvl w:val="1"/>
          <w:numId w:val="21"/>
        </w:numPr>
        <w:tabs>
          <w:tab w:val="left" w:pos="182"/>
          <w:tab w:val="left" w:pos="1500"/>
        </w:tabs>
        <w:ind w:hanging="361"/>
        <w:jc w:val="both"/>
      </w:pPr>
      <w:r w:rsidRPr="004C3637">
        <w:t>федеральныйокруг;</w:t>
      </w:r>
    </w:p>
    <w:p w:rsidR="00E62DD8" w:rsidRPr="004C3637" w:rsidRDefault="00E62DD8" w:rsidP="00C57056">
      <w:pPr>
        <w:numPr>
          <w:ilvl w:val="1"/>
          <w:numId w:val="21"/>
        </w:numPr>
        <w:tabs>
          <w:tab w:val="left" w:pos="182"/>
          <w:tab w:val="left" w:pos="1500"/>
        </w:tabs>
        <w:ind w:hanging="361"/>
        <w:jc w:val="both"/>
      </w:pPr>
      <w:r w:rsidRPr="004C3637">
        <w:t>отдельнаячастьстраны(Сибирь,Уралит.п.);</w:t>
      </w:r>
    </w:p>
    <w:p w:rsidR="00E62DD8" w:rsidRPr="004C3637" w:rsidRDefault="00E62DD8" w:rsidP="00C57056">
      <w:pPr>
        <w:numPr>
          <w:ilvl w:val="1"/>
          <w:numId w:val="21"/>
        </w:numPr>
        <w:tabs>
          <w:tab w:val="left" w:pos="182"/>
          <w:tab w:val="left" w:pos="1500"/>
        </w:tabs>
        <w:ind w:hanging="361"/>
        <w:jc w:val="both"/>
      </w:pPr>
      <w:r w:rsidRPr="004C3637">
        <w:t>крупныечастисубъектовФедерации.</w:t>
      </w:r>
    </w:p>
    <w:p w:rsidR="00E62DD8" w:rsidRDefault="00E62DD8" w:rsidP="00E571AA">
      <w:pPr>
        <w:tabs>
          <w:tab w:val="left" w:pos="182"/>
          <w:tab w:val="left" w:pos="480"/>
        </w:tabs>
        <w:spacing w:before="90"/>
        <w:ind w:left="213" w:right="131"/>
        <w:jc w:val="both"/>
      </w:pPr>
    </w:p>
    <w:p w:rsidR="00E62DD8" w:rsidRPr="004C3637" w:rsidRDefault="00E62DD8" w:rsidP="00C57056">
      <w:pPr>
        <w:numPr>
          <w:ilvl w:val="0"/>
          <w:numId w:val="21"/>
        </w:numPr>
        <w:tabs>
          <w:tab w:val="left" w:pos="182"/>
          <w:tab w:val="left" w:pos="480"/>
        </w:tabs>
        <w:spacing w:before="90"/>
        <w:ind w:left="213" w:right="131" w:firstLine="0"/>
        <w:jc w:val="both"/>
      </w:pPr>
      <w:r w:rsidRPr="004C3637">
        <w:t>Региональноеуправление и территориальное планирование в своихисследованияхиспользуетметоды:</w:t>
      </w:r>
    </w:p>
    <w:p w:rsidR="00E62DD8" w:rsidRPr="004C3637" w:rsidRDefault="00E62DD8" w:rsidP="00C57056">
      <w:pPr>
        <w:numPr>
          <w:ilvl w:val="0"/>
          <w:numId w:val="49"/>
        </w:numPr>
        <w:tabs>
          <w:tab w:val="left" w:pos="182"/>
          <w:tab w:val="left" w:pos="473"/>
        </w:tabs>
        <w:jc w:val="both"/>
      </w:pPr>
      <w:r>
        <w:t>анкетирование;</w:t>
      </w:r>
    </w:p>
    <w:p w:rsidR="00E62DD8" w:rsidRPr="004C3637" w:rsidRDefault="00E62DD8" w:rsidP="00C57056">
      <w:pPr>
        <w:numPr>
          <w:ilvl w:val="0"/>
          <w:numId w:val="49"/>
        </w:numPr>
        <w:tabs>
          <w:tab w:val="left" w:pos="182"/>
          <w:tab w:val="left" w:pos="473"/>
        </w:tabs>
        <w:ind w:right="130"/>
        <w:jc w:val="both"/>
      </w:pPr>
      <w:r w:rsidRPr="004C3637">
        <w:t>прогнозирование(составлениегенеральныхсхемразвитиярегионовнаближнюю,среднююидальнююперспективу);экономико-математическоемоделирование</w:t>
      </w:r>
    </w:p>
    <w:p w:rsidR="00E62DD8" w:rsidRPr="004C3637" w:rsidRDefault="00E62DD8" w:rsidP="00C57056">
      <w:pPr>
        <w:numPr>
          <w:ilvl w:val="0"/>
          <w:numId w:val="49"/>
        </w:numPr>
        <w:tabs>
          <w:tab w:val="left" w:pos="182"/>
          <w:tab w:val="left" w:pos="473"/>
        </w:tabs>
        <w:jc w:val="both"/>
      </w:pPr>
      <w:r w:rsidRPr="004C3637">
        <w:t>несистемныйанализ;</w:t>
      </w:r>
    </w:p>
    <w:p w:rsidR="00E62DD8" w:rsidRPr="004C3637" w:rsidRDefault="00E62DD8" w:rsidP="00C57056">
      <w:pPr>
        <w:numPr>
          <w:ilvl w:val="0"/>
          <w:numId w:val="49"/>
        </w:numPr>
        <w:tabs>
          <w:tab w:val="left" w:pos="182"/>
          <w:tab w:val="left" w:pos="473"/>
        </w:tabs>
        <w:jc w:val="both"/>
      </w:pPr>
      <w:r>
        <w:t>дисконтирование денежных потоков организации.</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spacing w:before="90"/>
        <w:ind w:left="514" w:hanging="302"/>
        <w:jc w:val="both"/>
      </w:pPr>
      <w:r w:rsidRPr="004C3637">
        <w:t>Региональныйуровеньэкономики-это:</w:t>
      </w:r>
    </w:p>
    <w:p w:rsidR="00E62DD8" w:rsidRPr="004C3637" w:rsidRDefault="00E62DD8" w:rsidP="00C57056">
      <w:pPr>
        <w:numPr>
          <w:ilvl w:val="0"/>
          <w:numId w:val="50"/>
        </w:numPr>
        <w:tabs>
          <w:tab w:val="left" w:pos="182"/>
        </w:tabs>
        <w:jc w:val="both"/>
      </w:pPr>
      <w:r w:rsidRPr="004C3637">
        <w:t>микроэкономика</w:t>
      </w:r>
    </w:p>
    <w:p w:rsidR="00E62DD8" w:rsidRPr="004C3637" w:rsidRDefault="00E62DD8" w:rsidP="00C57056">
      <w:pPr>
        <w:pStyle w:val="a3"/>
        <w:numPr>
          <w:ilvl w:val="0"/>
          <w:numId w:val="50"/>
        </w:numPr>
        <w:tabs>
          <w:tab w:val="left" w:pos="182"/>
        </w:tabs>
        <w:jc w:val="both"/>
      </w:pPr>
      <w:r w:rsidRPr="004C3637">
        <w:t>мезоэкономика</w:t>
      </w:r>
    </w:p>
    <w:p w:rsidR="00E62DD8" w:rsidRPr="004C3637" w:rsidRDefault="00E62DD8" w:rsidP="00C57056">
      <w:pPr>
        <w:numPr>
          <w:ilvl w:val="0"/>
          <w:numId w:val="50"/>
        </w:numPr>
        <w:tabs>
          <w:tab w:val="left" w:pos="182"/>
        </w:tabs>
        <w:jc w:val="both"/>
      </w:pPr>
      <w:r w:rsidRPr="004C3637">
        <w:t>макроэкономика</w:t>
      </w:r>
    </w:p>
    <w:p w:rsidR="00E62DD8" w:rsidRPr="004C3637" w:rsidRDefault="00E62DD8" w:rsidP="00C57056">
      <w:pPr>
        <w:numPr>
          <w:ilvl w:val="0"/>
          <w:numId w:val="50"/>
        </w:numPr>
        <w:tabs>
          <w:tab w:val="left" w:pos="182"/>
        </w:tabs>
        <w:jc w:val="both"/>
      </w:pPr>
      <w:r w:rsidRPr="004C3637">
        <w:t>мироваяэкономика</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Первыешагипоупорядочиваниюсистемыуправлениярегионамибылисделаны:</w:t>
      </w:r>
    </w:p>
    <w:p w:rsidR="00E62DD8" w:rsidRPr="004C3637" w:rsidRDefault="00E62DD8" w:rsidP="00C57056">
      <w:pPr>
        <w:numPr>
          <w:ilvl w:val="0"/>
          <w:numId w:val="51"/>
        </w:numPr>
        <w:tabs>
          <w:tab w:val="left" w:pos="182"/>
        </w:tabs>
        <w:spacing w:before="1"/>
        <w:jc w:val="both"/>
      </w:pPr>
      <w:r w:rsidRPr="004C3637">
        <w:t>ИваномIV</w:t>
      </w:r>
    </w:p>
    <w:p w:rsidR="00E62DD8" w:rsidRPr="004C3637" w:rsidRDefault="00E62DD8" w:rsidP="00C57056">
      <w:pPr>
        <w:pStyle w:val="a3"/>
        <w:numPr>
          <w:ilvl w:val="0"/>
          <w:numId w:val="51"/>
        </w:numPr>
        <w:tabs>
          <w:tab w:val="left" w:pos="182"/>
        </w:tabs>
        <w:jc w:val="both"/>
      </w:pPr>
      <w:r w:rsidRPr="004C3637">
        <w:t>Петром I</w:t>
      </w:r>
    </w:p>
    <w:p w:rsidR="00E62DD8" w:rsidRPr="004C3637" w:rsidRDefault="00E62DD8" w:rsidP="00C57056">
      <w:pPr>
        <w:numPr>
          <w:ilvl w:val="0"/>
          <w:numId w:val="51"/>
        </w:numPr>
        <w:tabs>
          <w:tab w:val="left" w:pos="182"/>
        </w:tabs>
        <w:jc w:val="both"/>
      </w:pPr>
      <w:r w:rsidRPr="004C3637">
        <w:t>ПетромIII</w:t>
      </w:r>
    </w:p>
    <w:p w:rsidR="00E62DD8" w:rsidRPr="004C3637" w:rsidRDefault="00E62DD8" w:rsidP="00C57056">
      <w:pPr>
        <w:numPr>
          <w:ilvl w:val="0"/>
          <w:numId w:val="51"/>
        </w:numPr>
        <w:tabs>
          <w:tab w:val="left" w:pos="182"/>
        </w:tabs>
        <w:jc w:val="both"/>
      </w:pPr>
      <w:r w:rsidRPr="004C3637">
        <w:t>ЕкатеринойII</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spacing w:before="1"/>
        <w:ind w:left="981" w:hanging="769"/>
        <w:jc w:val="both"/>
      </w:pPr>
      <w:r w:rsidRPr="004C3637">
        <w:t>СубъектыФедерацииимеютправопредоставлятьльготыпоналогу:</w:t>
      </w:r>
    </w:p>
    <w:p w:rsidR="00E62DD8" w:rsidRPr="00DB5653" w:rsidRDefault="00E62DD8" w:rsidP="00C57056">
      <w:pPr>
        <w:numPr>
          <w:ilvl w:val="1"/>
          <w:numId w:val="52"/>
        </w:numPr>
        <w:tabs>
          <w:tab w:val="left" w:pos="182"/>
          <w:tab w:val="left" w:pos="1253"/>
        </w:tabs>
        <w:ind w:left="426"/>
        <w:jc w:val="both"/>
      </w:pPr>
      <w:r w:rsidRPr="004C3637">
        <w:t>надобавленную стоимость;</w:t>
      </w:r>
    </w:p>
    <w:p w:rsidR="00E62DD8" w:rsidRPr="004C3637" w:rsidRDefault="00E62DD8" w:rsidP="00C57056">
      <w:pPr>
        <w:numPr>
          <w:ilvl w:val="1"/>
          <w:numId w:val="52"/>
        </w:numPr>
        <w:tabs>
          <w:tab w:val="left" w:pos="182"/>
          <w:tab w:val="left" w:pos="1253"/>
        </w:tabs>
        <w:ind w:left="426"/>
        <w:jc w:val="both"/>
      </w:pPr>
      <w:r w:rsidRPr="004C3637">
        <w:t>наприбыль;</w:t>
      </w:r>
    </w:p>
    <w:p w:rsidR="00E62DD8" w:rsidRDefault="00E62DD8" w:rsidP="00C57056">
      <w:pPr>
        <w:numPr>
          <w:ilvl w:val="1"/>
          <w:numId w:val="52"/>
        </w:numPr>
        <w:tabs>
          <w:tab w:val="left" w:pos="182"/>
          <w:tab w:val="left" w:pos="1253"/>
          <w:tab w:val="left" w:pos="5170"/>
        </w:tabs>
        <w:ind w:left="426"/>
        <w:jc w:val="both"/>
      </w:pPr>
      <w:r w:rsidRPr="004C3637">
        <w:t>единомусоциальному</w:t>
      </w:r>
    </w:p>
    <w:p w:rsidR="00E62DD8" w:rsidRPr="004C3637" w:rsidRDefault="00E62DD8" w:rsidP="00C57056">
      <w:pPr>
        <w:numPr>
          <w:ilvl w:val="1"/>
          <w:numId w:val="52"/>
        </w:numPr>
        <w:tabs>
          <w:tab w:val="left" w:pos="182"/>
          <w:tab w:val="left" w:pos="1253"/>
          <w:tab w:val="left" w:pos="5170"/>
        </w:tabs>
        <w:ind w:left="426"/>
        <w:jc w:val="both"/>
      </w:pPr>
      <w:r w:rsidRPr="004C3637">
        <w:t>водному.</w:t>
      </w:r>
    </w:p>
    <w:p w:rsidR="00E62DD8" w:rsidRPr="004C3637" w:rsidRDefault="00E62DD8" w:rsidP="004C3637">
      <w:pPr>
        <w:tabs>
          <w:tab w:val="left" w:pos="182"/>
        </w:tabs>
        <w:spacing w:before="11"/>
        <w:jc w:val="both"/>
      </w:pPr>
    </w:p>
    <w:p w:rsidR="00E62DD8" w:rsidRDefault="00E62DD8" w:rsidP="00C57056">
      <w:pPr>
        <w:numPr>
          <w:ilvl w:val="0"/>
          <w:numId w:val="21"/>
        </w:numPr>
        <w:tabs>
          <w:tab w:val="left" w:pos="182"/>
          <w:tab w:val="left" w:pos="982"/>
          <w:tab w:val="left" w:pos="3348"/>
        </w:tabs>
        <w:ind w:left="213" w:right="2004" w:firstLine="0"/>
        <w:jc w:val="both"/>
      </w:pPr>
      <w:r w:rsidRPr="004C3637">
        <w:lastRenderedPageBreak/>
        <w:t>Срок действия особой промышленно-производственной зоны составляет</w:t>
      </w:r>
    </w:p>
    <w:p w:rsidR="00E62DD8" w:rsidRDefault="00E62DD8" w:rsidP="00C57056">
      <w:pPr>
        <w:pStyle w:val="a3"/>
        <w:numPr>
          <w:ilvl w:val="0"/>
          <w:numId w:val="53"/>
        </w:numPr>
        <w:tabs>
          <w:tab w:val="left" w:pos="182"/>
          <w:tab w:val="left" w:pos="982"/>
          <w:tab w:val="left" w:pos="3348"/>
        </w:tabs>
        <w:ind w:right="2004"/>
        <w:jc w:val="both"/>
      </w:pPr>
      <w:r w:rsidRPr="004C3637">
        <w:t xml:space="preserve">20 лет  </w:t>
      </w:r>
      <w:r w:rsidRPr="004C3637">
        <w:tab/>
      </w:r>
    </w:p>
    <w:p w:rsidR="00E62DD8" w:rsidRDefault="00E62DD8" w:rsidP="00C57056">
      <w:pPr>
        <w:pStyle w:val="a3"/>
        <w:numPr>
          <w:ilvl w:val="0"/>
          <w:numId w:val="53"/>
        </w:numPr>
        <w:tabs>
          <w:tab w:val="left" w:pos="182"/>
          <w:tab w:val="left" w:pos="982"/>
          <w:tab w:val="left" w:pos="3348"/>
        </w:tabs>
        <w:ind w:right="2004"/>
        <w:jc w:val="both"/>
      </w:pPr>
      <w:r w:rsidRPr="004C3637">
        <w:t>30 лет;</w:t>
      </w:r>
    </w:p>
    <w:p w:rsidR="00E62DD8" w:rsidRDefault="00E62DD8" w:rsidP="00C57056">
      <w:pPr>
        <w:pStyle w:val="a3"/>
        <w:numPr>
          <w:ilvl w:val="0"/>
          <w:numId w:val="53"/>
        </w:numPr>
        <w:tabs>
          <w:tab w:val="left" w:pos="182"/>
          <w:tab w:val="left" w:pos="982"/>
          <w:tab w:val="left" w:pos="3348"/>
        </w:tabs>
        <w:ind w:right="2004"/>
        <w:jc w:val="both"/>
      </w:pPr>
      <w:r w:rsidRPr="004C3637">
        <w:t>25 лет;</w:t>
      </w:r>
    </w:p>
    <w:p w:rsidR="00E62DD8" w:rsidRPr="004C3637" w:rsidRDefault="00E62DD8" w:rsidP="00C57056">
      <w:pPr>
        <w:pStyle w:val="a3"/>
        <w:numPr>
          <w:ilvl w:val="0"/>
          <w:numId w:val="53"/>
        </w:numPr>
        <w:tabs>
          <w:tab w:val="left" w:pos="182"/>
          <w:tab w:val="left" w:pos="982"/>
          <w:tab w:val="left" w:pos="3348"/>
        </w:tabs>
        <w:ind w:right="2004"/>
        <w:jc w:val="both"/>
      </w:pPr>
      <w:r w:rsidRPr="004C3637">
        <w:t>49 лет.</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91"/>
        </w:tabs>
        <w:ind w:left="990" w:hanging="778"/>
        <w:jc w:val="both"/>
      </w:pPr>
      <w:r w:rsidRPr="004C3637">
        <w:t>ВсфереприродопользованиясубъектыФедерациирегулируют:</w:t>
      </w:r>
    </w:p>
    <w:p w:rsidR="00E62DD8" w:rsidRPr="004C3637" w:rsidRDefault="00E62DD8" w:rsidP="00C57056">
      <w:pPr>
        <w:numPr>
          <w:ilvl w:val="1"/>
          <w:numId w:val="54"/>
        </w:numPr>
        <w:tabs>
          <w:tab w:val="left" w:pos="182"/>
        </w:tabs>
        <w:ind w:left="426"/>
        <w:jc w:val="both"/>
      </w:pPr>
      <w:r w:rsidRPr="004C3637">
        <w:t>добычунефтиигаза;</w:t>
      </w:r>
    </w:p>
    <w:p w:rsidR="00E62DD8" w:rsidRPr="004C3637" w:rsidRDefault="00E62DD8" w:rsidP="00C57056">
      <w:pPr>
        <w:numPr>
          <w:ilvl w:val="1"/>
          <w:numId w:val="54"/>
        </w:numPr>
        <w:tabs>
          <w:tab w:val="left" w:pos="182"/>
        </w:tabs>
        <w:ind w:left="426"/>
        <w:jc w:val="both"/>
      </w:pPr>
      <w:r w:rsidRPr="004C3637">
        <w:t>добычуобщераспространенныхископаемых</w:t>
      </w:r>
    </w:p>
    <w:p w:rsidR="00E62DD8" w:rsidRPr="004C3637" w:rsidRDefault="00E62DD8" w:rsidP="00C57056">
      <w:pPr>
        <w:numPr>
          <w:ilvl w:val="1"/>
          <w:numId w:val="54"/>
        </w:numPr>
        <w:tabs>
          <w:tab w:val="left" w:pos="182"/>
        </w:tabs>
        <w:ind w:left="426"/>
        <w:jc w:val="both"/>
      </w:pPr>
      <w:r w:rsidRPr="004C3637">
        <w:t>использованиеморскихбиоресурсов;</w:t>
      </w:r>
    </w:p>
    <w:p w:rsidR="00E62DD8" w:rsidRPr="004C3637" w:rsidRDefault="00E62DD8" w:rsidP="00C57056">
      <w:pPr>
        <w:numPr>
          <w:ilvl w:val="1"/>
          <w:numId w:val="54"/>
        </w:numPr>
        <w:tabs>
          <w:tab w:val="left" w:pos="182"/>
        </w:tabs>
        <w:ind w:left="426"/>
        <w:jc w:val="both"/>
      </w:pPr>
      <w:r w:rsidRPr="004C3637">
        <w:t>использованиефедеральныхземель.</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213" w:right="119" w:firstLine="0"/>
        <w:jc w:val="both"/>
      </w:pPr>
      <w:r w:rsidRPr="004C3637">
        <w:t>Совокупностьматериальных,финансовыхиинтеллектуальныхсредствивозможностей,используемых дляорганизацииэкономической деятельностиобщества,-это:</w:t>
      </w:r>
    </w:p>
    <w:p w:rsidR="00E62DD8" w:rsidRPr="004C3637" w:rsidRDefault="00E62DD8" w:rsidP="00C57056">
      <w:pPr>
        <w:numPr>
          <w:ilvl w:val="0"/>
          <w:numId w:val="55"/>
        </w:numPr>
        <w:tabs>
          <w:tab w:val="left" w:pos="182"/>
        </w:tabs>
        <w:jc w:val="both"/>
      </w:pPr>
      <w:r w:rsidRPr="004C3637">
        <w:t>конкурентныепреимущества</w:t>
      </w:r>
    </w:p>
    <w:p w:rsidR="00E62DD8" w:rsidRPr="004C3637" w:rsidRDefault="00E62DD8" w:rsidP="00C57056">
      <w:pPr>
        <w:numPr>
          <w:ilvl w:val="0"/>
          <w:numId w:val="55"/>
        </w:numPr>
        <w:tabs>
          <w:tab w:val="left" w:pos="182"/>
        </w:tabs>
        <w:jc w:val="both"/>
      </w:pPr>
      <w:r w:rsidRPr="004C3637">
        <w:t>экономическийпотенциал</w:t>
      </w:r>
    </w:p>
    <w:p w:rsidR="00E62DD8" w:rsidRPr="004C3637" w:rsidRDefault="00E62DD8" w:rsidP="00C57056">
      <w:pPr>
        <w:pStyle w:val="a3"/>
        <w:numPr>
          <w:ilvl w:val="0"/>
          <w:numId w:val="55"/>
        </w:numPr>
        <w:tabs>
          <w:tab w:val="left" w:pos="182"/>
        </w:tabs>
        <w:jc w:val="both"/>
      </w:pPr>
      <w:r w:rsidRPr="004C3637">
        <w:t>экономическиересурсы</w:t>
      </w:r>
    </w:p>
    <w:p w:rsidR="00E62DD8" w:rsidRPr="004C3637" w:rsidRDefault="00E62DD8" w:rsidP="00C57056">
      <w:pPr>
        <w:numPr>
          <w:ilvl w:val="0"/>
          <w:numId w:val="55"/>
        </w:numPr>
        <w:tabs>
          <w:tab w:val="left" w:pos="182"/>
        </w:tabs>
        <w:jc w:val="both"/>
      </w:pPr>
      <w:r w:rsidRPr="004C3637">
        <w:t>производственныйпотенциал</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972"/>
        </w:tabs>
        <w:ind w:left="971" w:hanging="759"/>
        <w:jc w:val="both"/>
      </w:pPr>
      <w:r w:rsidRPr="004C3637">
        <w:t>Натерриторииособойпромышленно-производственнойзонызапрещается:</w:t>
      </w:r>
    </w:p>
    <w:p w:rsidR="00E62DD8" w:rsidRPr="004C3637" w:rsidRDefault="00E62DD8" w:rsidP="00C57056">
      <w:pPr>
        <w:numPr>
          <w:ilvl w:val="1"/>
          <w:numId w:val="56"/>
        </w:numPr>
        <w:tabs>
          <w:tab w:val="left" w:pos="182"/>
          <w:tab w:val="left" w:pos="1265"/>
        </w:tabs>
        <w:ind w:left="567"/>
        <w:jc w:val="both"/>
      </w:pPr>
      <w:r w:rsidRPr="004C3637">
        <w:t>переработкаполезныхископаемых</w:t>
      </w:r>
    </w:p>
    <w:p w:rsidR="00E62DD8" w:rsidRPr="004C3637" w:rsidRDefault="00E62DD8" w:rsidP="00C57056">
      <w:pPr>
        <w:numPr>
          <w:ilvl w:val="1"/>
          <w:numId w:val="56"/>
        </w:numPr>
        <w:tabs>
          <w:tab w:val="left" w:pos="182"/>
          <w:tab w:val="left" w:pos="1265"/>
        </w:tabs>
        <w:ind w:left="567"/>
        <w:jc w:val="both"/>
      </w:pPr>
      <w:r w:rsidRPr="004C3637">
        <w:t>переработкадревесины;</w:t>
      </w:r>
    </w:p>
    <w:p w:rsidR="00E62DD8" w:rsidRPr="004C3637" w:rsidRDefault="00E62DD8" w:rsidP="00C57056">
      <w:pPr>
        <w:numPr>
          <w:ilvl w:val="1"/>
          <w:numId w:val="56"/>
        </w:numPr>
        <w:tabs>
          <w:tab w:val="left" w:pos="182"/>
          <w:tab w:val="left" w:pos="1265"/>
        </w:tabs>
        <w:ind w:left="567"/>
        <w:jc w:val="both"/>
      </w:pPr>
      <w:r w:rsidRPr="004C3637">
        <w:t>сборкаавтомобилей;</w:t>
      </w:r>
    </w:p>
    <w:p w:rsidR="00E62DD8" w:rsidRPr="004C3637" w:rsidRDefault="00E62DD8" w:rsidP="00C57056">
      <w:pPr>
        <w:numPr>
          <w:ilvl w:val="1"/>
          <w:numId w:val="56"/>
        </w:numPr>
        <w:tabs>
          <w:tab w:val="left" w:pos="182"/>
          <w:tab w:val="left" w:pos="1265"/>
        </w:tabs>
        <w:ind w:left="567"/>
        <w:jc w:val="both"/>
      </w:pPr>
      <w:r w:rsidRPr="004C3637">
        <w:t>химическоепроизводство.</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r w:rsidRPr="004C3637">
        <w:t>Самымбольшимпочисленностинаселенияявляетсяфедеральныйокруг:</w:t>
      </w:r>
    </w:p>
    <w:p w:rsidR="00E62DD8" w:rsidRDefault="00E62DD8" w:rsidP="00C57056">
      <w:pPr>
        <w:numPr>
          <w:ilvl w:val="1"/>
          <w:numId w:val="57"/>
        </w:numPr>
        <w:tabs>
          <w:tab w:val="left" w:pos="182"/>
          <w:tab w:val="left" w:pos="1253"/>
          <w:tab w:val="left" w:pos="3343"/>
        </w:tabs>
        <w:ind w:left="851"/>
        <w:jc w:val="both"/>
      </w:pPr>
      <w:r w:rsidRPr="004C3637">
        <w:t>Центральный;</w:t>
      </w:r>
    </w:p>
    <w:p w:rsidR="00E62DD8" w:rsidRPr="004C3637" w:rsidRDefault="00E62DD8" w:rsidP="00C57056">
      <w:pPr>
        <w:numPr>
          <w:ilvl w:val="1"/>
          <w:numId w:val="57"/>
        </w:numPr>
        <w:tabs>
          <w:tab w:val="left" w:pos="182"/>
          <w:tab w:val="left" w:pos="1253"/>
          <w:tab w:val="left" w:pos="3343"/>
        </w:tabs>
        <w:ind w:left="851"/>
        <w:jc w:val="both"/>
      </w:pPr>
      <w:r w:rsidRPr="004C3637">
        <w:t xml:space="preserve">Южный; </w:t>
      </w:r>
    </w:p>
    <w:p w:rsidR="00E62DD8" w:rsidRDefault="00E62DD8" w:rsidP="00C57056">
      <w:pPr>
        <w:numPr>
          <w:ilvl w:val="1"/>
          <w:numId w:val="57"/>
        </w:numPr>
        <w:tabs>
          <w:tab w:val="left" w:pos="182"/>
          <w:tab w:val="left" w:pos="1253"/>
          <w:tab w:val="left" w:pos="3338"/>
        </w:tabs>
        <w:ind w:left="851"/>
        <w:jc w:val="both"/>
      </w:pPr>
      <w:r w:rsidRPr="004C3637">
        <w:t>Уральский;</w:t>
      </w:r>
    </w:p>
    <w:p w:rsidR="00E62DD8" w:rsidRPr="004C3637" w:rsidRDefault="00E62DD8" w:rsidP="00C57056">
      <w:pPr>
        <w:numPr>
          <w:ilvl w:val="1"/>
          <w:numId w:val="57"/>
        </w:numPr>
        <w:tabs>
          <w:tab w:val="left" w:pos="182"/>
          <w:tab w:val="left" w:pos="1253"/>
          <w:tab w:val="left" w:pos="3338"/>
        </w:tabs>
        <w:ind w:left="851"/>
        <w:jc w:val="both"/>
      </w:pPr>
      <w:r w:rsidRPr="004C3637">
        <w:t>Сибирский.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spacing w:before="1"/>
        <w:ind w:left="981" w:hanging="769"/>
        <w:jc w:val="both"/>
      </w:pPr>
      <w:r w:rsidRPr="004C3637">
        <w:t>Крупныенефтеперерабатывающиезаводыразмещаютсяврайонах:</w:t>
      </w:r>
    </w:p>
    <w:p w:rsidR="00E62DD8" w:rsidRPr="004C3637" w:rsidRDefault="00E62DD8" w:rsidP="00C57056">
      <w:pPr>
        <w:numPr>
          <w:ilvl w:val="1"/>
          <w:numId w:val="58"/>
        </w:numPr>
        <w:tabs>
          <w:tab w:val="left" w:pos="182"/>
          <w:tab w:val="left" w:pos="1250"/>
        </w:tabs>
        <w:ind w:left="709"/>
        <w:jc w:val="both"/>
      </w:pPr>
      <w:r w:rsidRPr="004C3637">
        <w:t>добычинефти;</w:t>
      </w:r>
    </w:p>
    <w:p w:rsidR="00E62DD8" w:rsidRPr="004C3637" w:rsidRDefault="00E62DD8" w:rsidP="00C57056">
      <w:pPr>
        <w:numPr>
          <w:ilvl w:val="1"/>
          <w:numId w:val="58"/>
        </w:numPr>
        <w:tabs>
          <w:tab w:val="left" w:pos="182"/>
          <w:tab w:val="left" w:pos="1250"/>
        </w:tabs>
        <w:ind w:left="709"/>
        <w:jc w:val="both"/>
      </w:pPr>
      <w:r w:rsidRPr="004C3637">
        <w:t>экспортныхпортов;</w:t>
      </w:r>
    </w:p>
    <w:p w:rsidR="00E62DD8" w:rsidRPr="004C3637" w:rsidRDefault="00E62DD8" w:rsidP="00C57056">
      <w:pPr>
        <w:numPr>
          <w:ilvl w:val="1"/>
          <w:numId w:val="58"/>
        </w:numPr>
        <w:tabs>
          <w:tab w:val="left" w:pos="182"/>
          <w:tab w:val="left" w:pos="1250"/>
        </w:tabs>
        <w:ind w:left="709"/>
        <w:jc w:val="both"/>
      </w:pPr>
      <w:r w:rsidRPr="004C3637">
        <w:t>высокойконцентрациипотреблениянефтепродуктов</w:t>
      </w:r>
    </w:p>
    <w:p w:rsidR="00E62DD8" w:rsidRPr="004C3637" w:rsidRDefault="00E62DD8" w:rsidP="00C57056">
      <w:pPr>
        <w:numPr>
          <w:ilvl w:val="1"/>
          <w:numId w:val="58"/>
        </w:numPr>
        <w:tabs>
          <w:tab w:val="left" w:pos="182"/>
          <w:tab w:val="left" w:pos="1250"/>
        </w:tabs>
        <w:ind w:left="709"/>
        <w:jc w:val="both"/>
      </w:pPr>
      <w:r w:rsidRPr="004C3637">
        <w:t>трассмагистральныхнефтепроводов.</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982"/>
        </w:tabs>
        <w:ind w:left="981" w:hanging="769"/>
        <w:jc w:val="both"/>
      </w:pPr>
      <w:r w:rsidRPr="004C3637">
        <w:t>ТарифынауслугиЖКХустанавливают:</w:t>
      </w:r>
    </w:p>
    <w:p w:rsidR="00E62DD8" w:rsidRPr="004C3637" w:rsidRDefault="00E62DD8" w:rsidP="00C57056">
      <w:pPr>
        <w:numPr>
          <w:ilvl w:val="1"/>
          <w:numId w:val="59"/>
        </w:numPr>
        <w:tabs>
          <w:tab w:val="left" w:pos="182"/>
          <w:tab w:val="left" w:pos="1262"/>
        </w:tabs>
        <w:ind w:left="709"/>
        <w:jc w:val="both"/>
      </w:pPr>
      <w:r w:rsidRPr="004C3637">
        <w:t>федеральныеорганы;</w:t>
      </w:r>
    </w:p>
    <w:p w:rsidR="00E62DD8" w:rsidRPr="004C3637" w:rsidRDefault="00E62DD8" w:rsidP="00C57056">
      <w:pPr>
        <w:numPr>
          <w:ilvl w:val="1"/>
          <w:numId w:val="59"/>
        </w:numPr>
        <w:tabs>
          <w:tab w:val="left" w:pos="182"/>
          <w:tab w:val="left" w:pos="1262"/>
        </w:tabs>
        <w:ind w:left="709"/>
        <w:jc w:val="both"/>
      </w:pPr>
      <w:r w:rsidRPr="004C3637">
        <w:t>региональныеорганы;</w:t>
      </w:r>
    </w:p>
    <w:p w:rsidR="00E62DD8" w:rsidRPr="004C3637" w:rsidRDefault="00E62DD8" w:rsidP="00C57056">
      <w:pPr>
        <w:numPr>
          <w:ilvl w:val="1"/>
          <w:numId w:val="59"/>
        </w:numPr>
        <w:tabs>
          <w:tab w:val="left" w:pos="182"/>
          <w:tab w:val="left" w:pos="1262"/>
        </w:tabs>
        <w:spacing w:before="1"/>
        <w:ind w:left="709"/>
        <w:jc w:val="both"/>
      </w:pPr>
      <w:r w:rsidRPr="004C3637">
        <w:t>федеральныеирегиональныеорганысовместно;</w:t>
      </w:r>
    </w:p>
    <w:p w:rsidR="00E62DD8" w:rsidRPr="004C3637" w:rsidRDefault="00E62DD8" w:rsidP="00C57056">
      <w:pPr>
        <w:numPr>
          <w:ilvl w:val="1"/>
          <w:numId w:val="59"/>
        </w:numPr>
        <w:tabs>
          <w:tab w:val="left" w:pos="182"/>
          <w:tab w:val="left" w:pos="1262"/>
        </w:tabs>
        <w:ind w:left="709"/>
        <w:jc w:val="both"/>
      </w:pPr>
      <w:r w:rsidRPr="004C3637">
        <w:t>муниципальныеорганы</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r w:rsidRPr="004C3637">
        <w:t>Решениеосозданииособойэкономическойзоныпринимается:</w:t>
      </w:r>
    </w:p>
    <w:p w:rsidR="00E62DD8" w:rsidRPr="00756D46" w:rsidRDefault="00E62DD8" w:rsidP="00C57056">
      <w:pPr>
        <w:numPr>
          <w:ilvl w:val="1"/>
          <w:numId w:val="60"/>
        </w:numPr>
        <w:tabs>
          <w:tab w:val="left" w:pos="182"/>
          <w:tab w:val="left" w:pos="851"/>
          <w:tab w:val="left" w:pos="1265"/>
        </w:tabs>
        <w:ind w:left="142" w:firstLine="437"/>
        <w:jc w:val="both"/>
      </w:pPr>
      <w:r w:rsidRPr="004C3637">
        <w:t>ПравительствомРФ;</w:t>
      </w:r>
    </w:p>
    <w:p w:rsidR="00E62DD8" w:rsidRPr="004C3637" w:rsidRDefault="00E62DD8" w:rsidP="00C57056">
      <w:pPr>
        <w:numPr>
          <w:ilvl w:val="1"/>
          <w:numId w:val="60"/>
        </w:numPr>
        <w:tabs>
          <w:tab w:val="left" w:pos="182"/>
          <w:tab w:val="left" w:pos="851"/>
          <w:tab w:val="left" w:pos="1265"/>
        </w:tabs>
        <w:ind w:left="142" w:firstLine="437"/>
        <w:jc w:val="both"/>
      </w:pPr>
      <w:r w:rsidRPr="004C3637">
        <w:t>субъектомФедерации;</w:t>
      </w:r>
    </w:p>
    <w:p w:rsidR="00E62DD8" w:rsidRDefault="00E62DD8" w:rsidP="00C57056">
      <w:pPr>
        <w:numPr>
          <w:ilvl w:val="1"/>
          <w:numId w:val="60"/>
        </w:numPr>
        <w:tabs>
          <w:tab w:val="left" w:pos="182"/>
          <w:tab w:val="left" w:pos="851"/>
          <w:tab w:val="left" w:pos="1265"/>
          <w:tab w:val="left" w:pos="3806"/>
        </w:tabs>
        <w:ind w:left="142" w:firstLine="437"/>
        <w:jc w:val="both"/>
      </w:pPr>
      <w:r w:rsidRPr="004C3637">
        <w:t>Минэкономразвития;</w:t>
      </w:r>
      <w:r w:rsidRPr="004C3637">
        <w:tab/>
      </w:r>
    </w:p>
    <w:p w:rsidR="00E62DD8" w:rsidRPr="004C3637" w:rsidRDefault="00E62DD8" w:rsidP="00C57056">
      <w:pPr>
        <w:numPr>
          <w:ilvl w:val="1"/>
          <w:numId w:val="60"/>
        </w:numPr>
        <w:tabs>
          <w:tab w:val="left" w:pos="182"/>
          <w:tab w:val="left" w:pos="851"/>
          <w:tab w:val="left" w:pos="1265"/>
          <w:tab w:val="left" w:pos="3806"/>
        </w:tabs>
        <w:ind w:left="142" w:firstLine="437"/>
        <w:jc w:val="both"/>
      </w:pPr>
      <w:r w:rsidRPr="004C3637">
        <w:lastRenderedPageBreak/>
        <w:t>муниципалитетом.</w:t>
      </w:r>
    </w:p>
    <w:p w:rsidR="00E62DD8" w:rsidRPr="004C3637" w:rsidRDefault="00E62DD8" w:rsidP="00756D46">
      <w:pPr>
        <w:tabs>
          <w:tab w:val="left" w:pos="182"/>
          <w:tab w:val="left" w:pos="851"/>
        </w:tabs>
        <w:ind w:left="142"/>
        <w:jc w:val="both"/>
      </w:pPr>
    </w:p>
    <w:p w:rsidR="00E62DD8" w:rsidRPr="004C3637" w:rsidRDefault="00E62DD8" w:rsidP="00C57056">
      <w:pPr>
        <w:numPr>
          <w:ilvl w:val="0"/>
          <w:numId w:val="21"/>
        </w:numPr>
        <w:tabs>
          <w:tab w:val="left" w:pos="182"/>
          <w:tab w:val="left" w:pos="982"/>
        </w:tabs>
        <w:ind w:left="981" w:hanging="769"/>
        <w:jc w:val="both"/>
      </w:pPr>
      <w:r w:rsidRPr="004C3637">
        <w:t>СубъектыФедерациирегулируютценына:</w:t>
      </w:r>
    </w:p>
    <w:p w:rsidR="00E62DD8" w:rsidRDefault="00E62DD8" w:rsidP="00C57056">
      <w:pPr>
        <w:numPr>
          <w:ilvl w:val="1"/>
          <w:numId w:val="61"/>
        </w:numPr>
        <w:tabs>
          <w:tab w:val="left" w:pos="182"/>
          <w:tab w:val="left" w:pos="1255"/>
        </w:tabs>
        <w:jc w:val="both"/>
      </w:pPr>
      <w:r w:rsidRPr="004C3637">
        <w:t>продуктыпитания;</w:t>
      </w:r>
    </w:p>
    <w:p w:rsidR="00E62DD8" w:rsidRPr="004C3637" w:rsidRDefault="00E62DD8" w:rsidP="00C57056">
      <w:pPr>
        <w:numPr>
          <w:ilvl w:val="1"/>
          <w:numId w:val="61"/>
        </w:numPr>
        <w:tabs>
          <w:tab w:val="left" w:pos="182"/>
          <w:tab w:val="left" w:pos="1255"/>
        </w:tabs>
        <w:jc w:val="both"/>
      </w:pPr>
      <w:r w:rsidRPr="004C3637">
        <w:t>одеждуиобувь;</w:t>
      </w:r>
    </w:p>
    <w:p w:rsidR="00E62DD8" w:rsidRDefault="00E62DD8" w:rsidP="00C57056">
      <w:pPr>
        <w:numPr>
          <w:ilvl w:val="1"/>
          <w:numId w:val="61"/>
        </w:numPr>
        <w:tabs>
          <w:tab w:val="left" w:pos="182"/>
          <w:tab w:val="left" w:pos="1255"/>
        </w:tabs>
        <w:jc w:val="both"/>
      </w:pPr>
      <w:r w:rsidRPr="004C3637">
        <w:t>бензин;</w:t>
      </w:r>
    </w:p>
    <w:p w:rsidR="00E62DD8" w:rsidRPr="004C3637" w:rsidRDefault="00E62DD8" w:rsidP="00C57056">
      <w:pPr>
        <w:numPr>
          <w:ilvl w:val="1"/>
          <w:numId w:val="61"/>
        </w:numPr>
        <w:tabs>
          <w:tab w:val="left" w:pos="182"/>
          <w:tab w:val="left" w:pos="1255"/>
        </w:tabs>
        <w:jc w:val="both"/>
      </w:pPr>
      <w:r w:rsidRPr="004C3637">
        <w:t xml:space="preserve"> газ для населения.</w:t>
      </w:r>
    </w:p>
    <w:p w:rsidR="00E62DD8" w:rsidRPr="004C3637" w:rsidRDefault="00E62DD8" w:rsidP="0088306F">
      <w:pPr>
        <w:tabs>
          <w:tab w:val="left" w:pos="182"/>
          <w:tab w:val="left" w:pos="1255"/>
          <w:tab w:val="left" w:pos="3338"/>
        </w:tabs>
        <w:spacing w:line="480" w:lineRule="auto"/>
        <w:ind w:left="921" w:right="4817"/>
        <w:jc w:val="both"/>
      </w:pPr>
    </w:p>
    <w:p w:rsidR="00E62DD8" w:rsidRPr="004C3637" w:rsidRDefault="00E62DD8" w:rsidP="00C57056">
      <w:pPr>
        <w:numPr>
          <w:ilvl w:val="0"/>
          <w:numId w:val="21"/>
        </w:numPr>
        <w:tabs>
          <w:tab w:val="left" w:pos="182"/>
          <w:tab w:val="left" w:pos="967"/>
        </w:tabs>
        <w:ind w:left="981" w:hanging="769"/>
        <w:jc w:val="both"/>
      </w:pPr>
      <w:r w:rsidRPr="004C3637">
        <w:t>Самоебольшоецифровоезначениеимеетпоказательчисленностинаселения:</w:t>
      </w:r>
    </w:p>
    <w:p w:rsidR="00E62DD8" w:rsidRPr="004C3637" w:rsidRDefault="00E62DD8" w:rsidP="00C57056">
      <w:pPr>
        <w:numPr>
          <w:ilvl w:val="1"/>
          <w:numId w:val="62"/>
        </w:numPr>
        <w:tabs>
          <w:tab w:val="left" w:pos="182"/>
          <w:tab w:val="left" w:pos="1258"/>
        </w:tabs>
        <w:jc w:val="both"/>
      </w:pPr>
      <w:r w:rsidRPr="004C3637">
        <w:t>трудоспособного;</w:t>
      </w:r>
    </w:p>
    <w:p w:rsidR="00E62DD8" w:rsidRPr="004C3637" w:rsidRDefault="00E62DD8" w:rsidP="00C57056">
      <w:pPr>
        <w:numPr>
          <w:ilvl w:val="1"/>
          <w:numId w:val="62"/>
        </w:numPr>
        <w:tabs>
          <w:tab w:val="left" w:pos="182"/>
          <w:tab w:val="left" w:pos="1258"/>
        </w:tabs>
        <w:jc w:val="both"/>
      </w:pPr>
      <w:r w:rsidRPr="004C3637">
        <w:t>экономическиактивного;</w:t>
      </w:r>
    </w:p>
    <w:p w:rsidR="00E62DD8" w:rsidRPr="004C3637" w:rsidRDefault="00E62DD8" w:rsidP="00C57056">
      <w:pPr>
        <w:numPr>
          <w:ilvl w:val="1"/>
          <w:numId w:val="62"/>
        </w:numPr>
        <w:tabs>
          <w:tab w:val="left" w:pos="182"/>
          <w:tab w:val="left" w:pos="1258"/>
        </w:tabs>
        <w:jc w:val="both"/>
      </w:pPr>
      <w:r w:rsidRPr="004C3637">
        <w:t>занятоговэкономике;</w:t>
      </w:r>
    </w:p>
    <w:p w:rsidR="00E62DD8" w:rsidRPr="004C3637" w:rsidRDefault="00E62DD8" w:rsidP="00C57056">
      <w:pPr>
        <w:numPr>
          <w:ilvl w:val="1"/>
          <w:numId w:val="62"/>
        </w:numPr>
        <w:tabs>
          <w:tab w:val="left" w:pos="182"/>
          <w:tab w:val="left" w:pos="1258"/>
        </w:tabs>
        <w:jc w:val="both"/>
      </w:pPr>
      <w:r w:rsidRPr="004C3637">
        <w:t>безработного.</w:t>
      </w:r>
    </w:p>
    <w:p w:rsidR="00E62DD8" w:rsidRPr="004C3637" w:rsidRDefault="00E62DD8" w:rsidP="004C3637">
      <w:pPr>
        <w:tabs>
          <w:tab w:val="left" w:pos="182"/>
        </w:tabs>
        <w:spacing w:before="1"/>
        <w:jc w:val="both"/>
      </w:pPr>
    </w:p>
    <w:p w:rsidR="00E62DD8" w:rsidRPr="004C3637" w:rsidRDefault="00E62DD8" w:rsidP="00C57056">
      <w:pPr>
        <w:pStyle w:val="a3"/>
        <w:numPr>
          <w:ilvl w:val="0"/>
          <w:numId w:val="21"/>
        </w:numPr>
        <w:tabs>
          <w:tab w:val="left" w:pos="182"/>
          <w:tab w:val="left" w:pos="626"/>
        </w:tabs>
        <w:ind w:right="133"/>
        <w:jc w:val="both"/>
      </w:pPr>
      <w:r w:rsidRPr="004C3637">
        <w:t>Процесс,включающийвсебяпоисквариантоврасположенияпредприятия,отборлучшеговариантаипериод строительствановогопредприятия,-это:</w:t>
      </w:r>
    </w:p>
    <w:p w:rsidR="00E62DD8" w:rsidRPr="004C3637" w:rsidRDefault="00E62DD8" w:rsidP="00C57056">
      <w:pPr>
        <w:numPr>
          <w:ilvl w:val="0"/>
          <w:numId w:val="63"/>
        </w:numPr>
        <w:tabs>
          <w:tab w:val="left" w:pos="182"/>
          <w:tab w:val="left" w:pos="851"/>
        </w:tabs>
        <w:jc w:val="both"/>
      </w:pPr>
      <w:r w:rsidRPr="004C3637">
        <w:t>комплексноеразвитиерегиона</w:t>
      </w:r>
    </w:p>
    <w:p w:rsidR="00E62DD8" w:rsidRPr="004C3637" w:rsidRDefault="00E62DD8" w:rsidP="00C57056">
      <w:pPr>
        <w:numPr>
          <w:ilvl w:val="0"/>
          <w:numId w:val="63"/>
        </w:numPr>
        <w:tabs>
          <w:tab w:val="left" w:pos="182"/>
          <w:tab w:val="left" w:pos="851"/>
        </w:tabs>
        <w:jc w:val="both"/>
      </w:pPr>
      <w:r w:rsidRPr="004C3637">
        <w:t>специализациярегиона</w:t>
      </w:r>
    </w:p>
    <w:p w:rsidR="00E62DD8" w:rsidRPr="004C3637" w:rsidRDefault="00E62DD8" w:rsidP="00C57056">
      <w:pPr>
        <w:pStyle w:val="a3"/>
        <w:numPr>
          <w:ilvl w:val="0"/>
          <w:numId w:val="63"/>
        </w:numPr>
        <w:tabs>
          <w:tab w:val="left" w:pos="182"/>
          <w:tab w:val="left" w:pos="851"/>
        </w:tabs>
        <w:jc w:val="both"/>
      </w:pPr>
      <w:r w:rsidRPr="004C3637">
        <w:t>размещениепроизводства</w:t>
      </w:r>
    </w:p>
    <w:p w:rsidR="00E62DD8" w:rsidRPr="00427EE8" w:rsidRDefault="00E62DD8" w:rsidP="00C57056">
      <w:pPr>
        <w:numPr>
          <w:ilvl w:val="0"/>
          <w:numId w:val="63"/>
        </w:numPr>
        <w:tabs>
          <w:tab w:val="left" w:pos="182"/>
          <w:tab w:val="left" w:pos="851"/>
        </w:tabs>
        <w:jc w:val="both"/>
      </w:pPr>
      <w:r w:rsidRPr="004C3637">
        <w:t>реинжиниринг</w:t>
      </w:r>
      <w:r>
        <w:rPr>
          <w:lang w:val="en-US"/>
        </w:rPr>
        <w:t>/</w:t>
      </w:r>
    </w:p>
    <w:p w:rsidR="00E62DD8" w:rsidRPr="004C3637" w:rsidRDefault="00E62DD8" w:rsidP="00427EE8">
      <w:pPr>
        <w:tabs>
          <w:tab w:val="left" w:pos="182"/>
          <w:tab w:val="left" w:pos="851"/>
        </w:tabs>
        <w:ind w:left="1287"/>
        <w:jc w:val="both"/>
      </w:pPr>
    </w:p>
    <w:p w:rsidR="00E62DD8" w:rsidRPr="004C3637" w:rsidRDefault="00E62DD8" w:rsidP="00C57056">
      <w:pPr>
        <w:numPr>
          <w:ilvl w:val="0"/>
          <w:numId w:val="21"/>
        </w:numPr>
        <w:tabs>
          <w:tab w:val="left" w:pos="182"/>
          <w:tab w:val="left" w:pos="617"/>
        </w:tabs>
        <w:ind w:left="213" w:right="119" w:firstLine="0"/>
        <w:jc w:val="both"/>
      </w:pPr>
      <w:r w:rsidRPr="004C3637">
        <w:t>Система принципов и мер, планируемых и осуществляемых государством по отношению крегионамдлядостиженияопределенныхстратегическихилитактическихцелей,-эторегиональная:</w:t>
      </w:r>
    </w:p>
    <w:p w:rsidR="00E62DD8" w:rsidRPr="004C3637" w:rsidRDefault="00E62DD8" w:rsidP="00C57056">
      <w:pPr>
        <w:numPr>
          <w:ilvl w:val="0"/>
          <w:numId w:val="64"/>
        </w:numPr>
        <w:tabs>
          <w:tab w:val="left" w:pos="182"/>
        </w:tabs>
        <w:jc w:val="both"/>
      </w:pPr>
      <w:r w:rsidRPr="004C3637">
        <w:t>география</w:t>
      </w:r>
    </w:p>
    <w:p w:rsidR="00E62DD8" w:rsidRPr="004C3637" w:rsidRDefault="00E62DD8" w:rsidP="00C57056">
      <w:pPr>
        <w:numPr>
          <w:ilvl w:val="0"/>
          <w:numId w:val="64"/>
        </w:numPr>
        <w:tabs>
          <w:tab w:val="left" w:pos="182"/>
        </w:tabs>
        <w:spacing w:before="1"/>
        <w:jc w:val="both"/>
      </w:pPr>
      <w:r w:rsidRPr="004C3637">
        <w:t>экономика</w:t>
      </w:r>
    </w:p>
    <w:p w:rsidR="00E62DD8" w:rsidRPr="004C3637" w:rsidRDefault="00E62DD8" w:rsidP="00C57056">
      <w:pPr>
        <w:pStyle w:val="a3"/>
        <w:numPr>
          <w:ilvl w:val="0"/>
          <w:numId w:val="64"/>
        </w:numPr>
        <w:tabs>
          <w:tab w:val="left" w:pos="182"/>
        </w:tabs>
        <w:jc w:val="both"/>
      </w:pPr>
      <w:r w:rsidRPr="004C3637">
        <w:t>политика</w:t>
      </w:r>
    </w:p>
    <w:p w:rsidR="00E62DD8" w:rsidRPr="004C3637" w:rsidRDefault="00E62DD8" w:rsidP="00C57056">
      <w:pPr>
        <w:numPr>
          <w:ilvl w:val="0"/>
          <w:numId w:val="64"/>
        </w:numPr>
        <w:tabs>
          <w:tab w:val="left" w:pos="182"/>
        </w:tabs>
        <w:jc w:val="both"/>
      </w:pPr>
      <w:r w:rsidRPr="004C3637">
        <w:t>инфраструктура</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213" w:right="130" w:firstLine="0"/>
        <w:jc w:val="both"/>
      </w:pPr>
      <w:r w:rsidRPr="004C3637">
        <w:t>Региональныевластимогутсущественнорегулироватьпредпринимательскуюдеятельность,создаваяилиотменяя финансовыестимулы,маневрируя:</w:t>
      </w:r>
    </w:p>
    <w:p w:rsidR="00E62DD8" w:rsidRPr="004C3637" w:rsidRDefault="00E62DD8" w:rsidP="00C57056">
      <w:pPr>
        <w:numPr>
          <w:ilvl w:val="0"/>
          <w:numId w:val="65"/>
        </w:numPr>
        <w:tabs>
          <w:tab w:val="left" w:pos="182"/>
        </w:tabs>
        <w:jc w:val="both"/>
      </w:pPr>
      <w:r w:rsidRPr="004C3637">
        <w:t>ценамиитарифами</w:t>
      </w:r>
    </w:p>
    <w:p w:rsidR="00E62DD8" w:rsidRPr="004C3637" w:rsidRDefault="00E62DD8" w:rsidP="00C57056">
      <w:pPr>
        <w:numPr>
          <w:ilvl w:val="0"/>
          <w:numId w:val="65"/>
        </w:numPr>
        <w:tabs>
          <w:tab w:val="left" w:pos="182"/>
        </w:tabs>
        <w:jc w:val="both"/>
      </w:pPr>
      <w:r w:rsidRPr="004C3637">
        <w:t>нормамиамортизации</w:t>
      </w:r>
    </w:p>
    <w:p w:rsidR="00E62DD8" w:rsidRPr="00B97DA0" w:rsidRDefault="00E62DD8" w:rsidP="00C57056">
      <w:pPr>
        <w:pStyle w:val="a3"/>
        <w:numPr>
          <w:ilvl w:val="0"/>
          <w:numId w:val="65"/>
        </w:numPr>
        <w:tabs>
          <w:tab w:val="left" w:pos="182"/>
        </w:tabs>
        <w:jc w:val="both"/>
      </w:pPr>
      <w:r w:rsidRPr="004C3637">
        <w:t>налоговымильготами</w:t>
      </w:r>
      <w:r w:rsidRPr="00B97DA0">
        <w:t xml:space="preserve">, </w:t>
      </w:r>
      <w:r w:rsidRPr="004C3637">
        <w:t>ставкаминалогов</w:t>
      </w:r>
    </w:p>
    <w:p w:rsidR="00E62DD8" w:rsidRPr="004C3637" w:rsidRDefault="00E62DD8" w:rsidP="00C57056">
      <w:pPr>
        <w:pStyle w:val="a3"/>
        <w:numPr>
          <w:ilvl w:val="0"/>
          <w:numId w:val="65"/>
        </w:numPr>
        <w:tabs>
          <w:tab w:val="left" w:pos="182"/>
        </w:tabs>
        <w:jc w:val="both"/>
      </w:pPr>
      <w:r>
        <w:t>субсидиями.</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515"/>
        </w:tabs>
        <w:spacing w:before="90"/>
        <w:ind w:left="213" w:right="131" w:firstLine="0"/>
        <w:jc w:val="both"/>
      </w:pPr>
      <w:r w:rsidRPr="004C3637">
        <w:t>Управлениенароднымхозяйствомрегиона,котороеоснованонакорпоративныхпринципахиучететерриториального разделения труда,-это:</w:t>
      </w:r>
    </w:p>
    <w:p w:rsidR="00E62DD8" w:rsidRPr="004C3637" w:rsidRDefault="00E62DD8" w:rsidP="00C57056">
      <w:pPr>
        <w:numPr>
          <w:ilvl w:val="0"/>
          <w:numId w:val="66"/>
        </w:numPr>
        <w:tabs>
          <w:tab w:val="left" w:pos="182"/>
        </w:tabs>
        <w:jc w:val="both"/>
      </w:pPr>
      <w:r w:rsidRPr="004C3637">
        <w:t>региональноехозяйство</w:t>
      </w:r>
    </w:p>
    <w:p w:rsidR="00E62DD8" w:rsidRPr="004C3637" w:rsidRDefault="00E62DD8" w:rsidP="00C57056">
      <w:pPr>
        <w:numPr>
          <w:ilvl w:val="0"/>
          <w:numId w:val="66"/>
        </w:numPr>
        <w:tabs>
          <w:tab w:val="left" w:pos="182"/>
        </w:tabs>
        <w:jc w:val="both"/>
      </w:pPr>
      <w:r w:rsidRPr="004C3637">
        <w:t>региональнаяполитика</w:t>
      </w:r>
    </w:p>
    <w:p w:rsidR="00E62DD8" w:rsidRPr="004C3637" w:rsidRDefault="00E62DD8" w:rsidP="00C57056">
      <w:pPr>
        <w:numPr>
          <w:ilvl w:val="0"/>
          <w:numId w:val="66"/>
        </w:numPr>
        <w:tabs>
          <w:tab w:val="left" w:pos="182"/>
        </w:tabs>
        <w:jc w:val="both"/>
      </w:pPr>
      <w:r w:rsidRPr="004C3637">
        <w:t>региональнаяэкономика</w:t>
      </w:r>
    </w:p>
    <w:p w:rsidR="00E62DD8" w:rsidRPr="004C3637" w:rsidRDefault="00E62DD8" w:rsidP="00C57056">
      <w:pPr>
        <w:pStyle w:val="a3"/>
        <w:numPr>
          <w:ilvl w:val="0"/>
          <w:numId w:val="66"/>
        </w:numPr>
        <w:tabs>
          <w:tab w:val="left" w:pos="182"/>
        </w:tabs>
        <w:jc w:val="both"/>
      </w:pPr>
      <w:r w:rsidRPr="004C3637">
        <w:t>региональныйменеджмент</w:t>
      </w:r>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515"/>
        </w:tabs>
        <w:jc w:val="both"/>
      </w:pPr>
      <w:r w:rsidRPr="004C3637">
        <w:t>Системамерпопривлечениюврегионновыхэкономическихагентов-это:</w:t>
      </w:r>
    </w:p>
    <w:p w:rsidR="00E62DD8" w:rsidRPr="004C3637" w:rsidRDefault="00E62DD8" w:rsidP="00C57056">
      <w:pPr>
        <w:numPr>
          <w:ilvl w:val="0"/>
          <w:numId w:val="67"/>
        </w:numPr>
        <w:tabs>
          <w:tab w:val="left" w:pos="182"/>
        </w:tabs>
        <w:jc w:val="both"/>
      </w:pPr>
      <w:r w:rsidRPr="004C3637">
        <w:t>региональныйменеджмент</w:t>
      </w:r>
    </w:p>
    <w:p w:rsidR="00E62DD8" w:rsidRPr="004C3637" w:rsidRDefault="00E62DD8" w:rsidP="00C57056">
      <w:pPr>
        <w:pStyle w:val="a3"/>
        <w:numPr>
          <w:ilvl w:val="0"/>
          <w:numId w:val="67"/>
        </w:numPr>
        <w:tabs>
          <w:tab w:val="left" w:pos="182"/>
        </w:tabs>
        <w:jc w:val="both"/>
      </w:pPr>
      <w:r w:rsidRPr="004C3637">
        <w:t>региональныймаркетинг</w:t>
      </w:r>
    </w:p>
    <w:p w:rsidR="00E62DD8" w:rsidRPr="004C3637" w:rsidRDefault="00E62DD8" w:rsidP="00C57056">
      <w:pPr>
        <w:numPr>
          <w:ilvl w:val="0"/>
          <w:numId w:val="67"/>
        </w:numPr>
        <w:tabs>
          <w:tab w:val="left" w:pos="182"/>
        </w:tabs>
        <w:jc w:val="both"/>
      </w:pPr>
      <w:r w:rsidRPr="004C3637">
        <w:lastRenderedPageBreak/>
        <w:t>региональнаяполитика</w:t>
      </w:r>
    </w:p>
    <w:p w:rsidR="00E62DD8" w:rsidRPr="004C3637" w:rsidRDefault="00E62DD8" w:rsidP="00C57056">
      <w:pPr>
        <w:numPr>
          <w:ilvl w:val="0"/>
          <w:numId w:val="67"/>
        </w:numPr>
        <w:tabs>
          <w:tab w:val="left" w:pos="182"/>
        </w:tabs>
        <w:jc w:val="both"/>
      </w:pPr>
      <w:r w:rsidRPr="004C3637">
        <w:t>региональнаяэкономика</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515"/>
        </w:tabs>
        <w:ind w:left="514" w:hanging="302"/>
        <w:jc w:val="both"/>
      </w:pPr>
      <w:r w:rsidRPr="004C3637">
        <w:t>Административныеметодыгосударственногорегулированияэкономикирегионов-это:</w:t>
      </w:r>
    </w:p>
    <w:p w:rsidR="00E62DD8" w:rsidRPr="004C3637" w:rsidRDefault="00E62DD8" w:rsidP="00C57056">
      <w:pPr>
        <w:numPr>
          <w:ilvl w:val="0"/>
          <w:numId w:val="68"/>
        </w:numPr>
        <w:tabs>
          <w:tab w:val="left" w:pos="182"/>
        </w:tabs>
        <w:jc w:val="both"/>
      </w:pPr>
      <w:r w:rsidRPr="004C3637">
        <w:t>налоги</w:t>
      </w:r>
    </w:p>
    <w:p w:rsidR="00E62DD8" w:rsidRPr="004C3637" w:rsidRDefault="00E62DD8" w:rsidP="00C57056">
      <w:pPr>
        <w:numPr>
          <w:ilvl w:val="0"/>
          <w:numId w:val="68"/>
        </w:numPr>
        <w:tabs>
          <w:tab w:val="left" w:pos="182"/>
        </w:tabs>
        <w:jc w:val="both"/>
      </w:pPr>
      <w:r w:rsidRPr="004C3637">
        <w:t>цены</w:t>
      </w:r>
    </w:p>
    <w:p w:rsidR="00E62DD8" w:rsidRPr="004C3637" w:rsidRDefault="00E62DD8" w:rsidP="00C57056">
      <w:pPr>
        <w:numPr>
          <w:ilvl w:val="0"/>
          <w:numId w:val="68"/>
        </w:numPr>
        <w:tabs>
          <w:tab w:val="left" w:pos="182"/>
        </w:tabs>
        <w:jc w:val="both"/>
      </w:pPr>
      <w:r w:rsidRPr="004C3637">
        <w:t>кредиты</w:t>
      </w:r>
    </w:p>
    <w:p w:rsidR="00E62DD8" w:rsidRPr="004C3637" w:rsidRDefault="00E62DD8" w:rsidP="00C57056">
      <w:pPr>
        <w:pStyle w:val="a3"/>
        <w:numPr>
          <w:ilvl w:val="0"/>
          <w:numId w:val="68"/>
        </w:numPr>
        <w:tabs>
          <w:tab w:val="left" w:pos="182"/>
        </w:tabs>
        <w:jc w:val="both"/>
      </w:pPr>
      <w:r w:rsidRPr="004C3637">
        <w:t>разрешение</w:t>
      </w:r>
      <w:r>
        <w:rPr>
          <w:lang w:val="en-US"/>
        </w:rPr>
        <w:t>,</w:t>
      </w:r>
      <w:r w:rsidRPr="004C3637">
        <w:t>принуждения</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Финансовыйконтрольпостепениобязательностибывает:</w:t>
      </w:r>
    </w:p>
    <w:p w:rsidR="00E62DD8" w:rsidRPr="004C3637" w:rsidRDefault="00E62DD8" w:rsidP="00C57056">
      <w:pPr>
        <w:numPr>
          <w:ilvl w:val="0"/>
          <w:numId w:val="69"/>
        </w:numPr>
        <w:tabs>
          <w:tab w:val="left" w:pos="182"/>
        </w:tabs>
        <w:jc w:val="both"/>
      </w:pPr>
      <w:r w:rsidRPr="004C3637">
        <w:t>документальныйифактический</w:t>
      </w:r>
    </w:p>
    <w:p w:rsidR="00E62DD8" w:rsidRPr="004C3637" w:rsidRDefault="00E62DD8" w:rsidP="00C57056">
      <w:pPr>
        <w:pStyle w:val="a3"/>
        <w:numPr>
          <w:ilvl w:val="0"/>
          <w:numId w:val="69"/>
        </w:numPr>
        <w:tabs>
          <w:tab w:val="left" w:pos="182"/>
        </w:tabs>
        <w:jc w:val="both"/>
      </w:pPr>
      <w:r w:rsidRPr="004C3637">
        <w:t>обязательныйидобровольный</w:t>
      </w:r>
    </w:p>
    <w:p w:rsidR="00E62DD8" w:rsidRPr="004C3637" w:rsidRDefault="00E62DD8" w:rsidP="00C57056">
      <w:pPr>
        <w:numPr>
          <w:ilvl w:val="0"/>
          <w:numId w:val="69"/>
        </w:numPr>
        <w:tabs>
          <w:tab w:val="left" w:pos="182"/>
        </w:tabs>
        <w:spacing w:before="1"/>
        <w:jc w:val="both"/>
      </w:pPr>
      <w:r w:rsidRPr="004C3637">
        <w:t>первоначальныйисогласованный</w:t>
      </w:r>
    </w:p>
    <w:p w:rsidR="00E62DD8" w:rsidRPr="004C3637" w:rsidRDefault="00E62DD8" w:rsidP="00C57056">
      <w:pPr>
        <w:numPr>
          <w:ilvl w:val="0"/>
          <w:numId w:val="69"/>
        </w:numPr>
        <w:tabs>
          <w:tab w:val="left" w:pos="182"/>
        </w:tabs>
        <w:jc w:val="both"/>
      </w:pPr>
      <w:r w:rsidRPr="004C3637">
        <w:t>внутреннийивнешний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Основнымметодомфинансовогоконтроляявляется:</w:t>
      </w:r>
    </w:p>
    <w:p w:rsidR="00E62DD8" w:rsidRPr="004C3637" w:rsidRDefault="00E62DD8" w:rsidP="00C57056">
      <w:pPr>
        <w:numPr>
          <w:ilvl w:val="0"/>
          <w:numId w:val="70"/>
        </w:numPr>
        <w:tabs>
          <w:tab w:val="left" w:pos="182"/>
        </w:tabs>
        <w:jc w:val="both"/>
      </w:pPr>
      <w:r w:rsidRPr="004C3637">
        <w:t>анализ</w:t>
      </w:r>
    </w:p>
    <w:p w:rsidR="00E62DD8" w:rsidRPr="004C3637" w:rsidRDefault="00E62DD8" w:rsidP="00C57056">
      <w:pPr>
        <w:numPr>
          <w:ilvl w:val="0"/>
          <w:numId w:val="70"/>
        </w:numPr>
        <w:tabs>
          <w:tab w:val="left" w:pos="182"/>
        </w:tabs>
        <w:jc w:val="both"/>
      </w:pPr>
      <w:r w:rsidRPr="004C3637">
        <w:t>проверка</w:t>
      </w:r>
    </w:p>
    <w:p w:rsidR="00E62DD8" w:rsidRPr="004C3637" w:rsidRDefault="00E62DD8" w:rsidP="00C57056">
      <w:pPr>
        <w:numPr>
          <w:ilvl w:val="0"/>
          <w:numId w:val="70"/>
        </w:numPr>
        <w:tabs>
          <w:tab w:val="left" w:pos="182"/>
        </w:tabs>
        <w:jc w:val="both"/>
      </w:pPr>
      <w:r w:rsidRPr="004C3637">
        <w:t>встречнаяпроверка</w:t>
      </w:r>
    </w:p>
    <w:p w:rsidR="00E62DD8" w:rsidRPr="004C3637" w:rsidRDefault="00E62DD8" w:rsidP="00C57056">
      <w:pPr>
        <w:pStyle w:val="a3"/>
        <w:numPr>
          <w:ilvl w:val="0"/>
          <w:numId w:val="70"/>
        </w:numPr>
        <w:tabs>
          <w:tab w:val="left" w:pos="182"/>
        </w:tabs>
        <w:jc w:val="both"/>
      </w:pPr>
      <w:r w:rsidRPr="004C3637">
        <w:t>ревизия</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Межбюджетныетрансфертыизфедеральногобюджетапредоставляютсявформе:</w:t>
      </w:r>
    </w:p>
    <w:p w:rsidR="00E62DD8" w:rsidRPr="004C3637" w:rsidRDefault="00E62DD8" w:rsidP="00C57056">
      <w:pPr>
        <w:numPr>
          <w:ilvl w:val="0"/>
          <w:numId w:val="71"/>
        </w:numPr>
        <w:tabs>
          <w:tab w:val="left" w:pos="182"/>
        </w:tabs>
        <w:jc w:val="both"/>
      </w:pPr>
      <w:r w:rsidRPr="004C3637">
        <w:t>дотаций,субвенцийисубсидий,бюджетныхкредитовибюджетнойссуды</w:t>
      </w:r>
    </w:p>
    <w:p w:rsidR="00E62DD8" w:rsidRPr="004C3637" w:rsidRDefault="00E62DD8" w:rsidP="00C57056">
      <w:pPr>
        <w:pStyle w:val="a3"/>
        <w:numPr>
          <w:ilvl w:val="0"/>
          <w:numId w:val="71"/>
        </w:numPr>
        <w:tabs>
          <w:tab w:val="left" w:pos="182"/>
        </w:tabs>
        <w:spacing w:before="90"/>
        <w:jc w:val="both"/>
      </w:pPr>
      <w:r w:rsidRPr="004C3637">
        <w:t>дотаций,субвенцийисубсидий,бюджетных кредитов</w:t>
      </w:r>
    </w:p>
    <w:p w:rsidR="00E62DD8" w:rsidRPr="004C3637" w:rsidRDefault="00E62DD8" w:rsidP="00C57056">
      <w:pPr>
        <w:numPr>
          <w:ilvl w:val="0"/>
          <w:numId w:val="71"/>
        </w:numPr>
        <w:tabs>
          <w:tab w:val="left" w:pos="182"/>
        </w:tabs>
        <w:jc w:val="both"/>
      </w:pPr>
      <w:r w:rsidRPr="004C3637">
        <w:t>дотаций,субвенцийисубсидий</w:t>
      </w:r>
    </w:p>
    <w:p w:rsidR="00E62DD8" w:rsidRDefault="00E62DD8" w:rsidP="00C57056">
      <w:pPr>
        <w:numPr>
          <w:ilvl w:val="0"/>
          <w:numId w:val="71"/>
        </w:numPr>
        <w:tabs>
          <w:tab w:val="left" w:pos="182"/>
          <w:tab w:val="left" w:pos="711"/>
        </w:tabs>
        <w:ind w:right="133"/>
        <w:jc w:val="both"/>
      </w:pPr>
      <w:r w:rsidRPr="004C3637">
        <w:t>дотаций,субвенций,бюджетнойссудыиустановленияиндивидуального(повышенного)нормативаотчисленийотфедеральных регулирующихналоговвбюджетысубъектовРФ</w:t>
      </w:r>
      <w:r w:rsidRPr="000773CD">
        <w:t>/</w:t>
      </w:r>
    </w:p>
    <w:p w:rsidR="00E62DD8" w:rsidRDefault="00E62DD8" w:rsidP="000773CD">
      <w:pPr>
        <w:tabs>
          <w:tab w:val="left" w:pos="182"/>
          <w:tab w:val="left" w:pos="711"/>
        </w:tabs>
        <w:ind w:right="133"/>
        <w:jc w:val="both"/>
      </w:pPr>
    </w:p>
    <w:p w:rsidR="00E62DD8" w:rsidRPr="004C3637" w:rsidRDefault="00E62DD8" w:rsidP="00C57056">
      <w:pPr>
        <w:numPr>
          <w:ilvl w:val="0"/>
          <w:numId w:val="21"/>
        </w:numPr>
        <w:tabs>
          <w:tab w:val="left" w:pos="182"/>
          <w:tab w:val="left" w:pos="515"/>
        </w:tabs>
        <w:ind w:left="514" w:hanging="302"/>
        <w:jc w:val="both"/>
      </w:pPr>
      <w:r w:rsidRPr="004C3637">
        <w:t>Вособыхэкономическихзонах устанавливаютсяльготыпо:</w:t>
      </w:r>
    </w:p>
    <w:p w:rsidR="00E62DD8" w:rsidRPr="004C3637" w:rsidRDefault="00E62DD8" w:rsidP="00C57056">
      <w:pPr>
        <w:numPr>
          <w:ilvl w:val="1"/>
          <w:numId w:val="72"/>
        </w:numPr>
        <w:tabs>
          <w:tab w:val="left" w:pos="182"/>
          <w:tab w:val="left" w:pos="1265"/>
        </w:tabs>
        <w:jc w:val="both"/>
      </w:pPr>
      <w:r w:rsidRPr="004C3637">
        <w:t>налогунадоходыфизическихлиц;</w:t>
      </w:r>
    </w:p>
    <w:p w:rsidR="00E62DD8" w:rsidRPr="004C3637" w:rsidRDefault="00E62DD8" w:rsidP="00C57056">
      <w:pPr>
        <w:numPr>
          <w:ilvl w:val="1"/>
          <w:numId w:val="72"/>
        </w:numPr>
        <w:tabs>
          <w:tab w:val="left" w:pos="182"/>
          <w:tab w:val="left" w:pos="1265"/>
        </w:tabs>
        <w:spacing w:before="1"/>
        <w:jc w:val="both"/>
      </w:pPr>
      <w:r w:rsidRPr="004C3637">
        <w:t>налогунаимуществоорганизаций</w:t>
      </w:r>
    </w:p>
    <w:p w:rsidR="00E62DD8" w:rsidRPr="004C3637" w:rsidRDefault="00E62DD8" w:rsidP="00C57056">
      <w:pPr>
        <w:numPr>
          <w:ilvl w:val="1"/>
          <w:numId w:val="72"/>
        </w:numPr>
        <w:tabs>
          <w:tab w:val="left" w:pos="182"/>
          <w:tab w:val="left" w:pos="1265"/>
        </w:tabs>
        <w:jc w:val="both"/>
      </w:pPr>
      <w:r w:rsidRPr="004C3637">
        <w:t>водномуналогу;</w:t>
      </w:r>
    </w:p>
    <w:p w:rsidR="00E62DD8" w:rsidRPr="004C3637" w:rsidRDefault="00E62DD8" w:rsidP="00C57056">
      <w:pPr>
        <w:numPr>
          <w:ilvl w:val="1"/>
          <w:numId w:val="72"/>
        </w:numPr>
        <w:tabs>
          <w:tab w:val="left" w:pos="182"/>
          <w:tab w:val="left" w:pos="1265"/>
        </w:tabs>
        <w:jc w:val="both"/>
      </w:pPr>
      <w:r w:rsidRPr="004C3637">
        <w:t>налогунадобавленную стоимость.</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КонсолидированныйбюджетсубъектовФедерации—этосуммабюджетов:</w:t>
      </w:r>
    </w:p>
    <w:p w:rsidR="00E62DD8" w:rsidRPr="004C3637" w:rsidRDefault="00E62DD8" w:rsidP="00C57056">
      <w:pPr>
        <w:numPr>
          <w:ilvl w:val="1"/>
          <w:numId w:val="73"/>
        </w:numPr>
        <w:tabs>
          <w:tab w:val="left" w:pos="182"/>
          <w:tab w:val="left" w:pos="1255"/>
        </w:tabs>
        <w:jc w:val="both"/>
      </w:pPr>
      <w:r w:rsidRPr="004C3637">
        <w:t>городовирайонов;</w:t>
      </w:r>
    </w:p>
    <w:p w:rsidR="00E62DD8" w:rsidRPr="004C3637" w:rsidRDefault="00E62DD8" w:rsidP="00C57056">
      <w:pPr>
        <w:numPr>
          <w:ilvl w:val="1"/>
          <w:numId w:val="73"/>
        </w:numPr>
        <w:tabs>
          <w:tab w:val="left" w:pos="182"/>
          <w:tab w:val="left" w:pos="1255"/>
        </w:tabs>
        <w:jc w:val="both"/>
      </w:pPr>
      <w:r w:rsidRPr="004C3637">
        <w:t>всехмуниципалитетов;</w:t>
      </w:r>
    </w:p>
    <w:p w:rsidR="00E62DD8" w:rsidRPr="004C3637" w:rsidRDefault="00E62DD8" w:rsidP="00C57056">
      <w:pPr>
        <w:numPr>
          <w:ilvl w:val="1"/>
          <w:numId w:val="73"/>
        </w:numPr>
        <w:tabs>
          <w:tab w:val="left" w:pos="182"/>
          <w:tab w:val="left" w:pos="1255"/>
        </w:tabs>
        <w:spacing w:before="90"/>
        <w:jc w:val="both"/>
      </w:pPr>
      <w:r w:rsidRPr="004C3637">
        <w:t>регионаивсех муниципалитетов;</w:t>
      </w:r>
    </w:p>
    <w:p w:rsidR="00E62DD8" w:rsidRPr="004C3637" w:rsidRDefault="00E62DD8" w:rsidP="00C57056">
      <w:pPr>
        <w:numPr>
          <w:ilvl w:val="1"/>
          <w:numId w:val="73"/>
        </w:numPr>
        <w:tabs>
          <w:tab w:val="left" w:pos="182"/>
          <w:tab w:val="left" w:pos="1255"/>
        </w:tabs>
        <w:jc w:val="both"/>
      </w:pPr>
      <w:r w:rsidRPr="004C3637">
        <w:t>другое.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15"/>
        </w:tabs>
        <w:ind w:left="514" w:hanging="302"/>
        <w:jc w:val="both"/>
      </w:pPr>
      <w:r w:rsidRPr="004C3637">
        <w:t>Составрегиональныхналоговобразуют:</w:t>
      </w:r>
    </w:p>
    <w:p w:rsidR="00E62DD8" w:rsidRPr="004C3637" w:rsidRDefault="00E62DD8" w:rsidP="00C57056">
      <w:pPr>
        <w:numPr>
          <w:ilvl w:val="0"/>
          <w:numId w:val="74"/>
        </w:numPr>
        <w:tabs>
          <w:tab w:val="left" w:pos="182"/>
          <w:tab w:val="left" w:pos="900"/>
        </w:tabs>
        <w:jc w:val="both"/>
      </w:pPr>
      <w:r w:rsidRPr="004C3637">
        <w:t>транспортныйналогиналогнаимуществоорганизаций;</w:t>
      </w:r>
    </w:p>
    <w:p w:rsidR="00E62DD8" w:rsidRPr="004C3637" w:rsidRDefault="00E62DD8" w:rsidP="00C57056">
      <w:pPr>
        <w:numPr>
          <w:ilvl w:val="0"/>
          <w:numId w:val="74"/>
        </w:numPr>
        <w:tabs>
          <w:tab w:val="left" w:pos="182"/>
          <w:tab w:val="left" w:pos="838"/>
        </w:tabs>
        <w:jc w:val="both"/>
      </w:pPr>
      <w:r w:rsidRPr="004C3637">
        <w:t>налогнаимуществоорганизаций,транспортныйналог,налогнаигорныйбизнес;</w:t>
      </w:r>
    </w:p>
    <w:p w:rsidR="00E62DD8" w:rsidRPr="004C3637" w:rsidRDefault="00E62DD8" w:rsidP="00C57056">
      <w:pPr>
        <w:numPr>
          <w:ilvl w:val="0"/>
          <w:numId w:val="74"/>
        </w:numPr>
        <w:tabs>
          <w:tab w:val="left" w:pos="182"/>
          <w:tab w:val="left" w:pos="948"/>
        </w:tabs>
        <w:jc w:val="both"/>
      </w:pPr>
      <w:r w:rsidRPr="004C3637">
        <w:t>земельныйналогитранспортный;</w:t>
      </w:r>
    </w:p>
    <w:p w:rsidR="00E62DD8" w:rsidRPr="004C3637" w:rsidRDefault="00E62DD8" w:rsidP="00C57056">
      <w:pPr>
        <w:numPr>
          <w:ilvl w:val="0"/>
          <w:numId w:val="74"/>
        </w:numPr>
        <w:tabs>
          <w:tab w:val="left" w:pos="182"/>
          <w:tab w:val="left" w:pos="948"/>
        </w:tabs>
        <w:jc w:val="both"/>
      </w:pPr>
      <w:r w:rsidRPr="004C3637">
        <w:t>транспортныйналогиналогнаимуществофизических лиц.</w:t>
      </w:r>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987"/>
        </w:tabs>
        <w:jc w:val="both"/>
      </w:pPr>
      <w:r w:rsidRPr="004C3637">
        <w:t>Средстваинвестиционногофондавсоставефедеральногобюджетаиспользуютсядля:</w:t>
      </w:r>
    </w:p>
    <w:p w:rsidR="00E62DD8" w:rsidRPr="004C3637" w:rsidRDefault="00E62DD8" w:rsidP="00C57056">
      <w:pPr>
        <w:numPr>
          <w:ilvl w:val="1"/>
          <w:numId w:val="75"/>
        </w:numPr>
        <w:tabs>
          <w:tab w:val="left" w:pos="182"/>
          <w:tab w:val="left" w:pos="1265"/>
        </w:tabs>
        <w:jc w:val="both"/>
      </w:pPr>
      <w:r w:rsidRPr="004C3637">
        <w:lastRenderedPageBreak/>
        <w:t>поддержкивсехрегионов;</w:t>
      </w:r>
    </w:p>
    <w:p w:rsidR="00E62DD8" w:rsidRPr="004C3637" w:rsidRDefault="00E62DD8" w:rsidP="00C57056">
      <w:pPr>
        <w:numPr>
          <w:ilvl w:val="1"/>
          <w:numId w:val="75"/>
        </w:numPr>
        <w:tabs>
          <w:tab w:val="left" w:pos="182"/>
          <w:tab w:val="left" w:pos="1265"/>
        </w:tabs>
        <w:jc w:val="both"/>
      </w:pPr>
      <w:r w:rsidRPr="004C3637">
        <w:t>поддержкиотдельныхрегионов;</w:t>
      </w:r>
    </w:p>
    <w:p w:rsidR="00E62DD8" w:rsidRPr="004C3637" w:rsidRDefault="00E62DD8" w:rsidP="00C57056">
      <w:pPr>
        <w:numPr>
          <w:ilvl w:val="1"/>
          <w:numId w:val="75"/>
        </w:numPr>
        <w:tabs>
          <w:tab w:val="left" w:pos="182"/>
          <w:tab w:val="left" w:pos="1265"/>
        </w:tabs>
        <w:jc w:val="both"/>
      </w:pPr>
      <w:r w:rsidRPr="004C3637">
        <w:t>поддержкиотдельныхкомпаний;</w:t>
      </w:r>
    </w:p>
    <w:p w:rsidR="00E62DD8" w:rsidRPr="004C3637" w:rsidRDefault="00E62DD8" w:rsidP="00C57056">
      <w:pPr>
        <w:numPr>
          <w:ilvl w:val="1"/>
          <w:numId w:val="75"/>
        </w:numPr>
        <w:tabs>
          <w:tab w:val="left" w:pos="182"/>
          <w:tab w:val="left" w:pos="1265"/>
        </w:tabs>
        <w:jc w:val="both"/>
      </w:pPr>
      <w:r w:rsidRPr="004C3637">
        <w:t>реализацииотдельныхпроектов</w:t>
      </w:r>
    </w:p>
    <w:p w:rsidR="00E62DD8" w:rsidRPr="004C3637" w:rsidRDefault="00E62DD8" w:rsidP="004C3637">
      <w:pPr>
        <w:tabs>
          <w:tab w:val="left" w:pos="182"/>
        </w:tabs>
        <w:jc w:val="both"/>
      </w:pPr>
    </w:p>
    <w:p w:rsidR="00E62DD8" w:rsidRPr="004C3637" w:rsidRDefault="00E62DD8" w:rsidP="00C57056">
      <w:pPr>
        <w:pStyle w:val="a3"/>
        <w:numPr>
          <w:ilvl w:val="0"/>
          <w:numId w:val="21"/>
        </w:numPr>
        <w:tabs>
          <w:tab w:val="left" w:pos="182"/>
          <w:tab w:val="left" w:pos="987"/>
        </w:tabs>
        <w:ind w:right="132"/>
        <w:jc w:val="both"/>
      </w:pPr>
      <w:r w:rsidRPr="004C3637">
        <w:t>НаиболеекрупнымисточникомфинансированияинвестицийвосновнойкапиталвРФявляются:</w:t>
      </w:r>
    </w:p>
    <w:p w:rsidR="00E62DD8" w:rsidRPr="004C3637" w:rsidRDefault="00E62DD8" w:rsidP="00C57056">
      <w:pPr>
        <w:numPr>
          <w:ilvl w:val="1"/>
          <w:numId w:val="76"/>
        </w:numPr>
        <w:tabs>
          <w:tab w:val="left" w:pos="182"/>
          <w:tab w:val="left" w:pos="1265"/>
        </w:tabs>
        <w:spacing w:before="1"/>
        <w:jc w:val="both"/>
      </w:pPr>
      <w:r w:rsidRPr="004C3637">
        <w:t>собственныесредстваорганизаций;</w:t>
      </w:r>
    </w:p>
    <w:p w:rsidR="00E62DD8" w:rsidRPr="004C3637" w:rsidRDefault="00E62DD8" w:rsidP="00C57056">
      <w:pPr>
        <w:numPr>
          <w:ilvl w:val="1"/>
          <w:numId w:val="76"/>
        </w:numPr>
        <w:tabs>
          <w:tab w:val="left" w:pos="182"/>
          <w:tab w:val="left" w:pos="1265"/>
        </w:tabs>
        <w:jc w:val="both"/>
      </w:pPr>
      <w:r w:rsidRPr="004C3637">
        <w:t>кредитыбанков;</w:t>
      </w:r>
    </w:p>
    <w:p w:rsidR="00E62DD8" w:rsidRPr="004C3637" w:rsidRDefault="00E62DD8" w:rsidP="00C57056">
      <w:pPr>
        <w:numPr>
          <w:ilvl w:val="1"/>
          <w:numId w:val="76"/>
        </w:numPr>
        <w:tabs>
          <w:tab w:val="left" w:pos="182"/>
          <w:tab w:val="left" w:pos="1265"/>
        </w:tabs>
        <w:jc w:val="both"/>
      </w:pPr>
      <w:r w:rsidRPr="004C3637">
        <w:t>бюджетныесредства</w:t>
      </w:r>
    </w:p>
    <w:p w:rsidR="00E62DD8" w:rsidRPr="004C3637" w:rsidRDefault="00E62DD8" w:rsidP="00C57056">
      <w:pPr>
        <w:numPr>
          <w:ilvl w:val="1"/>
          <w:numId w:val="76"/>
        </w:numPr>
        <w:tabs>
          <w:tab w:val="left" w:pos="182"/>
          <w:tab w:val="left" w:pos="1265"/>
        </w:tabs>
        <w:jc w:val="both"/>
      </w:pPr>
      <w:r w:rsidRPr="004C3637">
        <w:t>прочиеисточники.</w:t>
      </w:r>
    </w:p>
    <w:p w:rsidR="00E62DD8" w:rsidRPr="004C3637" w:rsidRDefault="00E62DD8" w:rsidP="004C3637">
      <w:pPr>
        <w:tabs>
          <w:tab w:val="left" w:pos="182"/>
        </w:tabs>
        <w:spacing w:before="11"/>
        <w:jc w:val="both"/>
      </w:pPr>
    </w:p>
    <w:p w:rsidR="00E62DD8" w:rsidRPr="004C3637" w:rsidRDefault="00E62DD8" w:rsidP="00C57056">
      <w:pPr>
        <w:numPr>
          <w:ilvl w:val="0"/>
          <w:numId w:val="21"/>
        </w:numPr>
        <w:tabs>
          <w:tab w:val="left" w:pos="182"/>
          <w:tab w:val="left" w:pos="515"/>
        </w:tabs>
        <w:ind w:left="514" w:hanging="302"/>
        <w:jc w:val="both"/>
      </w:pPr>
      <w:r w:rsidRPr="004C3637">
        <w:t>ВРоссиивсоставесферыуслугнаибольшийудельныйвесзанимает:</w:t>
      </w:r>
    </w:p>
    <w:p w:rsidR="00E62DD8" w:rsidRDefault="00E62DD8" w:rsidP="00C57056">
      <w:pPr>
        <w:numPr>
          <w:ilvl w:val="1"/>
          <w:numId w:val="77"/>
        </w:numPr>
        <w:tabs>
          <w:tab w:val="left" w:pos="182"/>
          <w:tab w:val="left" w:pos="1250"/>
          <w:tab w:val="left" w:pos="4372"/>
        </w:tabs>
        <w:jc w:val="both"/>
      </w:pPr>
      <w:r w:rsidRPr="004C3637">
        <w:t>торговля</w:t>
      </w:r>
    </w:p>
    <w:p w:rsidR="00E62DD8" w:rsidRPr="004C3637" w:rsidRDefault="00E62DD8" w:rsidP="00C57056">
      <w:pPr>
        <w:numPr>
          <w:ilvl w:val="1"/>
          <w:numId w:val="77"/>
        </w:numPr>
        <w:tabs>
          <w:tab w:val="left" w:pos="182"/>
          <w:tab w:val="left" w:pos="1250"/>
          <w:tab w:val="left" w:pos="4372"/>
        </w:tabs>
        <w:jc w:val="both"/>
      </w:pPr>
      <w:r w:rsidRPr="004C3637">
        <w:t>образование;</w:t>
      </w:r>
    </w:p>
    <w:p w:rsidR="00E62DD8" w:rsidRPr="00091A7B" w:rsidRDefault="00E62DD8" w:rsidP="00C57056">
      <w:pPr>
        <w:numPr>
          <w:ilvl w:val="1"/>
          <w:numId w:val="77"/>
        </w:numPr>
        <w:tabs>
          <w:tab w:val="left" w:pos="182"/>
          <w:tab w:val="left" w:pos="1250"/>
        </w:tabs>
        <w:jc w:val="both"/>
      </w:pPr>
      <w:r w:rsidRPr="004C3637">
        <w:t>финансоваядеятельность;</w:t>
      </w:r>
    </w:p>
    <w:p w:rsidR="00E62DD8" w:rsidRPr="004C3637" w:rsidRDefault="00E62DD8" w:rsidP="00C57056">
      <w:pPr>
        <w:numPr>
          <w:ilvl w:val="1"/>
          <w:numId w:val="77"/>
        </w:numPr>
        <w:tabs>
          <w:tab w:val="left" w:pos="182"/>
          <w:tab w:val="left" w:pos="1250"/>
        </w:tabs>
        <w:jc w:val="both"/>
      </w:pPr>
      <w:r w:rsidRPr="004C3637">
        <w:t>здравоохранение.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72"/>
        </w:tabs>
        <w:spacing w:before="90"/>
        <w:ind w:left="971" w:hanging="759"/>
        <w:jc w:val="both"/>
      </w:pPr>
      <w:r w:rsidRPr="004C3637">
        <w:t>Пообъемаминвестицийвосновнойкапиталпервоеместозанимаетфедеральныйокруг:</w:t>
      </w:r>
    </w:p>
    <w:p w:rsidR="00E62DD8" w:rsidRDefault="00E62DD8" w:rsidP="00C57056">
      <w:pPr>
        <w:numPr>
          <w:ilvl w:val="1"/>
          <w:numId w:val="78"/>
        </w:numPr>
        <w:tabs>
          <w:tab w:val="left" w:pos="182"/>
          <w:tab w:val="left" w:pos="1265"/>
          <w:tab w:val="left" w:pos="3343"/>
        </w:tabs>
        <w:jc w:val="both"/>
      </w:pPr>
      <w:r w:rsidRPr="004C3637">
        <w:t>Центральный</w:t>
      </w:r>
    </w:p>
    <w:p w:rsidR="00E62DD8" w:rsidRPr="004C3637" w:rsidRDefault="00E62DD8" w:rsidP="00C57056">
      <w:pPr>
        <w:numPr>
          <w:ilvl w:val="1"/>
          <w:numId w:val="78"/>
        </w:numPr>
        <w:tabs>
          <w:tab w:val="left" w:pos="182"/>
          <w:tab w:val="left" w:pos="1265"/>
          <w:tab w:val="left" w:pos="3343"/>
        </w:tabs>
        <w:jc w:val="both"/>
      </w:pPr>
      <w:r w:rsidRPr="004C3637">
        <w:t>Сибирский;</w:t>
      </w:r>
    </w:p>
    <w:p w:rsidR="00E62DD8" w:rsidRDefault="00E62DD8" w:rsidP="00C57056">
      <w:pPr>
        <w:numPr>
          <w:ilvl w:val="1"/>
          <w:numId w:val="78"/>
        </w:numPr>
        <w:tabs>
          <w:tab w:val="left" w:pos="182"/>
          <w:tab w:val="left" w:pos="1265"/>
          <w:tab w:val="left" w:pos="3333"/>
        </w:tabs>
        <w:jc w:val="both"/>
      </w:pPr>
      <w:r w:rsidRPr="004C3637">
        <w:t>Южный;</w:t>
      </w:r>
    </w:p>
    <w:p w:rsidR="00E62DD8" w:rsidRPr="004C3637" w:rsidRDefault="00E62DD8" w:rsidP="00C57056">
      <w:pPr>
        <w:numPr>
          <w:ilvl w:val="1"/>
          <w:numId w:val="78"/>
        </w:numPr>
        <w:tabs>
          <w:tab w:val="left" w:pos="182"/>
          <w:tab w:val="left" w:pos="1265"/>
          <w:tab w:val="left" w:pos="3333"/>
        </w:tabs>
        <w:jc w:val="both"/>
      </w:pPr>
      <w:r w:rsidRPr="004C3637">
        <w:t>Уральский.</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72"/>
        </w:tabs>
        <w:ind w:left="971" w:hanging="759"/>
        <w:jc w:val="both"/>
      </w:pPr>
      <w:r w:rsidRPr="004C3637">
        <w:t>Обороторганизаций —это:</w:t>
      </w:r>
    </w:p>
    <w:p w:rsidR="00E62DD8" w:rsidRPr="004C3637" w:rsidRDefault="00E62DD8" w:rsidP="00C57056">
      <w:pPr>
        <w:numPr>
          <w:ilvl w:val="1"/>
          <w:numId w:val="79"/>
        </w:numPr>
        <w:tabs>
          <w:tab w:val="left" w:pos="182"/>
          <w:tab w:val="left" w:pos="1255"/>
        </w:tabs>
        <w:jc w:val="both"/>
      </w:pPr>
      <w:r w:rsidRPr="004C3637">
        <w:t>добавленнаястоимость;</w:t>
      </w:r>
    </w:p>
    <w:p w:rsidR="00E62DD8" w:rsidRPr="004C3637" w:rsidRDefault="00E62DD8" w:rsidP="00C57056">
      <w:pPr>
        <w:numPr>
          <w:ilvl w:val="1"/>
          <w:numId w:val="79"/>
        </w:numPr>
        <w:tabs>
          <w:tab w:val="left" w:pos="182"/>
          <w:tab w:val="left" w:pos="1255"/>
        </w:tabs>
        <w:jc w:val="both"/>
      </w:pPr>
      <w:r w:rsidRPr="004C3637">
        <w:t>стоимостьреализованныхтоваровиуслуг</w:t>
      </w:r>
    </w:p>
    <w:p w:rsidR="00E62DD8" w:rsidRPr="004C3637" w:rsidRDefault="00E62DD8" w:rsidP="00C57056">
      <w:pPr>
        <w:numPr>
          <w:ilvl w:val="1"/>
          <w:numId w:val="79"/>
        </w:numPr>
        <w:tabs>
          <w:tab w:val="left" w:pos="182"/>
          <w:tab w:val="left" w:pos="1255"/>
        </w:tabs>
        <w:jc w:val="both"/>
      </w:pPr>
      <w:r w:rsidRPr="004C3637">
        <w:t>среднегодовоечислоорганизаций;</w:t>
      </w:r>
    </w:p>
    <w:p w:rsidR="00E62DD8" w:rsidRPr="004C3637" w:rsidRDefault="00E62DD8" w:rsidP="00C57056">
      <w:pPr>
        <w:numPr>
          <w:ilvl w:val="1"/>
          <w:numId w:val="79"/>
        </w:numPr>
        <w:tabs>
          <w:tab w:val="left" w:pos="182"/>
          <w:tab w:val="left" w:pos="1255"/>
        </w:tabs>
        <w:jc w:val="both"/>
      </w:pPr>
      <w:r w:rsidRPr="004C3637">
        <w:t>другое.</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2"/>
        </w:tabs>
        <w:ind w:left="981" w:hanging="769"/>
        <w:jc w:val="both"/>
      </w:pPr>
      <w:r w:rsidRPr="004C3637">
        <w:t>СубъектыФедерациивыдаютлицензиина:</w:t>
      </w:r>
    </w:p>
    <w:p w:rsidR="00E62DD8" w:rsidRPr="004C3637" w:rsidRDefault="00E62DD8" w:rsidP="00C57056">
      <w:pPr>
        <w:numPr>
          <w:ilvl w:val="1"/>
          <w:numId w:val="80"/>
        </w:numPr>
        <w:tabs>
          <w:tab w:val="left" w:pos="182"/>
          <w:tab w:val="left" w:pos="1253"/>
        </w:tabs>
        <w:jc w:val="both"/>
      </w:pPr>
      <w:r w:rsidRPr="004C3637">
        <w:t>проектированиеистроительствообъектов;</w:t>
      </w:r>
    </w:p>
    <w:p w:rsidR="00E62DD8" w:rsidRPr="004C3637" w:rsidRDefault="00E62DD8" w:rsidP="00C57056">
      <w:pPr>
        <w:numPr>
          <w:ilvl w:val="1"/>
          <w:numId w:val="80"/>
        </w:numPr>
        <w:tabs>
          <w:tab w:val="left" w:pos="182"/>
          <w:tab w:val="left" w:pos="1253"/>
        </w:tabs>
        <w:jc w:val="both"/>
      </w:pPr>
      <w:r w:rsidRPr="004C3637">
        <w:t>охраннуюдеятельность;</w:t>
      </w:r>
    </w:p>
    <w:p w:rsidR="00E62DD8" w:rsidRPr="004C3637" w:rsidRDefault="00E62DD8" w:rsidP="00C57056">
      <w:pPr>
        <w:numPr>
          <w:ilvl w:val="1"/>
          <w:numId w:val="80"/>
        </w:numPr>
        <w:tabs>
          <w:tab w:val="left" w:pos="182"/>
          <w:tab w:val="left" w:pos="1253"/>
        </w:tabs>
        <w:jc w:val="both"/>
      </w:pPr>
      <w:r w:rsidRPr="004C3637">
        <w:t>деятельностьстраховыхкомпаний;</w:t>
      </w:r>
    </w:p>
    <w:p w:rsidR="00E62DD8" w:rsidRPr="004C3637" w:rsidRDefault="00E62DD8" w:rsidP="00C57056">
      <w:pPr>
        <w:numPr>
          <w:ilvl w:val="1"/>
          <w:numId w:val="80"/>
        </w:numPr>
        <w:tabs>
          <w:tab w:val="left" w:pos="182"/>
          <w:tab w:val="left" w:pos="1253"/>
        </w:tabs>
        <w:jc w:val="both"/>
      </w:pPr>
      <w:r w:rsidRPr="004C3637">
        <w:t>сборломачерныхицветных металлов.</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574"/>
        </w:tabs>
        <w:ind w:left="573" w:hanging="361"/>
        <w:jc w:val="both"/>
      </w:pPr>
      <w:r w:rsidRPr="004C3637">
        <w:t>Неналоговыедоходыбюджетовсубъектов РФ-это:</w:t>
      </w:r>
    </w:p>
    <w:p w:rsidR="00E62DD8" w:rsidRPr="004C3637" w:rsidRDefault="00E62DD8" w:rsidP="00C57056">
      <w:pPr>
        <w:pStyle w:val="a3"/>
        <w:numPr>
          <w:ilvl w:val="0"/>
          <w:numId w:val="81"/>
        </w:numPr>
        <w:tabs>
          <w:tab w:val="left" w:pos="182"/>
        </w:tabs>
        <w:jc w:val="both"/>
      </w:pPr>
      <w:r w:rsidRPr="004C3637">
        <w:t>доходыотсдачиварендуимущества,находящегосявсобственностисубъектаРФ</w:t>
      </w:r>
      <w:r>
        <w:t xml:space="preserve">; </w:t>
      </w:r>
      <w:r w:rsidRPr="004C3637">
        <w:t>средства,полученныеввозмещениявреда, причиненногосубъектуРФ</w:t>
      </w:r>
      <w:r>
        <w:t>;</w:t>
      </w:r>
    </w:p>
    <w:p w:rsidR="00E62DD8" w:rsidRPr="004C3637" w:rsidRDefault="00E62DD8" w:rsidP="00C57056">
      <w:pPr>
        <w:numPr>
          <w:ilvl w:val="0"/>
          <w:numId w:val="81"/>
        </w:numPr>
        <w:tabs>
          <w:tab w:val="left" w:pos="182"/>
        </w:tabs>
        <w:jc w:val="both"/>
      </w:pPr>
      <w:r w:rsidRPr="004C3637">
        <w:t>санкциизанецелевоеиспользованиесредствбюджетасубъектаРФ</w:t>
      </w:r>
      <w:r>
        <w:t>;</w:t>
      </w:r>
    </w:p>
    <w:p w:rsidR="00E62DD8" w:rsidRDefault="00E62DD8" w:rsidP="00C57056">
      <w:pPr>
        <w:numPr>
          <w:ilvl w:val="0"/>
          <w:numId w:val="81"/>
        </w:numPr>
        <w:tabs>
          <w:tab w:val="left" w:pos="182"/>
          <w:tab w:val="left" w:pos="571"/>
        </w:tabs>
        <w:ind w:right="126"/>
        <w:jc w:val="both"/>
      </w:pPr>
      <w:r w:rsidRPr="004C3637">
        <w:t>государственныезаймы,осуществляемыеввалютеРФпутемвыпускаценныхбумаготименисубъектаРоссийской Федерации</w:t>
      </w:r>
      <w:r>
        <w:t>;</w:t>
      </w:r>
    </w:p>
    <w:p w:rsidR="00E62DD8" w:rsidRPr="004C3637" w:rsidRDefault="00E62DD8" w:rsidP="00C57056">
      <w:pPr>
        <w:numPr>
          <w:ilvl w:val="0"/>
          <w:numId w:val="81"/>
        </w:numPr>
        <w:tabs>
          <w:tab w:val="left" w:pos="182"/>
          <w:tab w:val="left" w:pos="571"/>
        </w:tabs>
        <w:ind w:right="126"/>
        <w:jc w:val="both"/>
      </w:pPr>
      <w:r>
        <w:t>доходы предприятий.</w:t>
      </w:r>
    </w:p>
    <w:p w:rsidR="00E62DD8" w:rsidRPr="004C3637" w:rsidRDefault="00E62DD8" w:rsidP="004C3637">
      <w:pPr>
        <w:tabs>
          <w:tab w:val="left" w:pos="182"/>
        </w:tabs>
        <w:spacing w:before="1"/>
        <w:jc w:val="both"/>
      </w:pPr>
    </w:p>
    <w:p w:rsidR="00E62DD8" w:rsidRPr="004C3637" w:rsidRDefault="00E62DD8" w:rsidP="00C57056">
      <w:pPr>
        <w:numPr>
          <w:ilvl w:val="0"/>
          <w:numId w:val="21"/>
        </w:numPr>
        <w:tabs>
          <w:tab w:val="left" w:pos="182"/>
          <w:tab w:val="left" w:pos="1039"/>
        </w:tabs>
        <w:ind w:left="1038" w:hanging="826"/>
        <w:jc w:val="both"/>
      </w:pPr>
      <w:r w:rsidRPr="004C3637">
        <w:t>Всоставзанятыхвэкономикеневключаютсялица:</w:t>
      </w:r>
    </w:p>
    <w:p w:rsidR="00E62DD8" w:rsidRPr="004C3637" w:rsidRDefault="00E62DD8" w:rsidP="00C57056">
      <w:pPr>
        <w:numPr>
          <w:ilvl w:val="1"/>
          <w:numId w:val="82"/>
        </w:numPr>
        <w:tabs>
          <w:tab w:val="left" w:pos="182"/>
          <w:tab w:val="left" w:pos="1258"/>
        </w:tabs>
        <w:jc w:val="both"/>
      </w:pPr>
      <w:r w:rsidRPr="004C3637">
        <w:t>производящиевдомашнемхозяйствекартофельнапродажу;</w:t>
      </w:r>
    </w:p>
    <w:p w:rsidR="00E62DD8" w:rsidRPr="004C3637" w:rsidRDefault="00E62DD8" w:rsidP="00C57056">
      <w:pPr>
        <w:numPr>
          <w:ilvl w:val="1"/>
          <w:numId w:val="82"/>
        </w:numPr>
        <w:tabs>
          <w:tab w:val="left" w:pos="182"/>
          <w:tab w:val="left" w:pos="1258"/>
        </w:tabs>
        <w:jc w:val="both"/>
      </w:pPr>
      <w:r w:rsidRPr="004C3637">
        <w:t>производящиеовощидлясобственногопотребления;</w:t>
      </w:r>
    </w:p>
    <w:p w:rsidR="00E62DD8" w:rsidRPr="004C3637" w:rsidRDefault="00E62DD8" w:rsidP="00C57056">
      <w:pPr>
        <w:numPr>
          <w:ilvl w:val="1"/>
          <w:numId w:val="82"/>
        </w:numPr>
        <w:tabs>
          <w:tab w:val="left" w:pos="182"/>
          <w:tab w:val="left" w:pos="1258"/>
        </w:tabs>
        <w:jc w:val="both"/>
      </w:pPr>
      <w:r w:rsidRPr="004C3637">
        <w:lastRenderedPageBreak/>
        <w:t>работникиМинистерстваиностранныхдел;</w:t>
      </w:r>
    </w:p>
    <w:p w:rsidR="00E62DD8" w:rsidRPr="004C3637" w:rsidRDefault="00E62DD8" w:rsidP="00C57056">
      <w:pPr>
        <w:numPr>
          <w:ilvl w:val="1"/>
          <w:numId w:val="82"/>
        </w:numPr>
        <w:tabs>
          <w:tab w:val="left" w:pos="182"/>
          <w:tab w:val="left" w:pos="1258"/>
        </w:tabs>
        <w:jc w:val="both"/>
      </w:pPr>
      <w:r w:rsidRPr="004C3637">
        <w:t>сотрудникипрофессиональныхфутбольныхклубов.</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r w:rsidRPr="004C3637">
        <w:t>ИзвидовэкономическойдеятельностивРФнаибольшаямассаприбыливозникаетв:</w:t>
      </w:r>
    </w:p>
    <w:p w:rsidR="00E62DD8" w:rsidRPr="004C3637" w:rsidRDefault="00E62DD8" w:rsidP="00C57056">
      <w:pPr>
        <w:numPr>
          <w:ilvl w:val="1"/>
          <w:numId w:val="83"/>
        </w:numPr>
        <w:tabs>
          <w:tab w:val="left" w:pos="182"/>
          <w:tab w:val="left" w:pos="1253"/>
        </w:tabs>
        <w:spacing w:before="1"/>
        <w:jc w:val="both"/>
      </w:pPr>
      <w:r w:rsidRPr="004C3637">
        <w:t>добычеполезныхископаемых;</w:t>
      </w:r>
    </w:p>
    <w:p w:rsidR="00E62DD8" w:rsidRPr="004C3637" w:rsidRDefault="00E62DD8" w:rsidP="00C57056">
      <w:pPr>
        <w:numPr>
          <w:ilvl w:val="1"/>
          <w:numId w:val="83"/>
        </w:numPr>
        <w:tabs>
          <w:tab w:val="left" w:pos="182"/>
          <w:tab w:val="left" w:pos="1253"/>
        </w:tabs>
        <w:jc w:val="both"/>
      </w:pPr>
      <w:r w:rsidRPr="004C3637">
        <w:t>обрабатывающихпроизводствах;</w:t>
      </w:r>
    </w:p>
    <w:p w:rsidR="00E62DD8" w:rsidRPr="004C3637" w:rsidRDefault="00E62DD8" w:rsidP="00C57056">
      <w:pPr>
        <w:numPr>
          <w:ilvl w:val="1"/>
          <w:numId w:val="83"/>
        </w:numPr>
        <w:tabs>
          <w:tab w:val="left" w:pos="182"/>
          <w:tab w:val="left" w:pos="1253"/>
        </w:tabs>
        <w:jc w:val="both"/>
      </w:pPr>
      <w:r w:rsidRPr="004C3637">
        <w:t>строительстве;</w:t>
      </w:r>
    </w:p>
    <w:p w:rsidR="00E62DD8" w:rsidRPr="004C3637" w:rsidRDefault="00E62DD8" w:rsidP="00C57056">
      <w:pPr>
        <w:numPr>
          <w:ilvl w:val="1"/>
          <w:numId w:val="83"/>
        </w:numPr>
        <w:tabs>
          <w:tab w:val="left" w:pos="182"/>
          <w:tab w:val="left" w:pos="1253"/>
        </w:tabs>
        <w:jc w:val="both"/>
      </w:pPr>
      <w:r w:rsidRPr="004C3637">
        <w:t>сферетранспорта.</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r w:rsidRPr="004C3637">
        <w:t>Природныйпотенциалэкономикирегионаневключает:</w:t>
      </w:r>
    </w:p>
    <w:p w:rsidR="00E62DD8" w:rsidRDefault="00E62DD8" w:rsidP="00C57056">
      <w:pPr>
        <w:numPr>
          <w:ilvl w:val="1"/>
          <w:numId w:val="84"/>
        </w:numPr>
        <w:tabs>
          <w:tab w:val="left" w:pos="182"/>
          <w:tab w:val="left" w:pos="1253"/>
          <w:tab w:val="left" w:pos="4462"/>
        </w:tabs>
        <w:jc w:val="both"/>
      </w:pPr>
      <w:r w:rsidRPr="004C3637">
        <w:t>климат;</w:t>
      </w:r>
    </w:p>
    <w:p w:rsidR="00E62DD8" w:rsidRPr="004C3637" w:rsidRDefault="00E62DD8" w:rsidP="00C57056">
      <w:pPr>
        <w:numPr>
          <w:ilvl w:val="1"/>
          <w:numId w:val="84"/>
        </w:numPr>
        <w:tabs>
          <w:tab w:val="left" w:pos="182"/>
          <w:tab w:val="left" w:pos="1253"/>
          <w:tab w:val="left" w:pos="4462"/>
        </w:tabs>
        <w:jc w:val="both"/>
      </w:pPr>
      <w:r w:rsidRPr="004C3637">
        <w:t>характеристикинаселения;</w:t>
      </w:r>
    </w:p>
    <w:p w:rsidR="00E62DD8" w:rsidRPr="001F4000" w:rsidRDefault="00E62DD8" w:rsidP="00C57056">
      <w:pPr>
        <w:numPr>
          <w:ilvl w:val="1"/>
          <w:numId w:val="84"/>
        </w:numPr>
        <w:tabs>
          <w:tab w:val="left" w:pos="182"/>
          <w:tab w:val="left" w:pos="1253"/>
          <w:tab w:val="left" w:pos="3949"/>
        </w:tabs>
        <w:jc w:val="both"/>
      </w:pPr>
      <w:r w:rsidRPr="004C3637">
        <w:t>рельефместности;</w:t>
      </w:r>
    </w:p>
    <w:p w:rsidR="00E62DD8" w:rsidRPr="004C3637" w:rsidRDefault="00E62DD8" w:rsidP="00C57056">
      <w:pPr>
        <w:numPr>
          <w:ilvl w:val="1"/>
          <w:numId w:val="84"/>
        </w:numPr>
        <w:tabs>
          <w:tab w:val="left" w:pos="182"/>
          <w:tab w:val="left" w:pos="1253"/>
          <w:tab w:val="left" w:pos="3949"/>
        </w:tabs>
        <w:jc w:val="both"/>
      </w:pPr>
      <w:r w:rsidRPr="004C3637">
        <w:t>водныересурсы.</w:t>
      </w:r>
    </w:p>
    <w:p w:rsidR="00E62DD8" w:rsidRPr="004C3637" w:rsidRDefault="00E62DD8" w:rsidP="004C3637">
      <w:pPr>
        <w:tabs>
          <w:tab w:val="left" w:pos="182"/>
        </w:tabs>
        <w:jc w:val="both"/>
      </w:pPr>
    </w:p>
    <w:p w:rsidR="00E62DD8" w:rsidRPr="004C3637" w:rsidRDefault="00E62DD8" w:rsidP="00C57056">
      <w:pPr>
        <w:numPr>
          <w:ilvl w:val="0"/>
          <w:numId w:val="21"/>
        </w:numPr>
        <w:tabs>
          <w:tab w:val="left" w:pos="182"/>
          <w:tab w:val="left" w:pos="987"/>
        </w:tabs>
        <w:ind w:left="986" w:hanging="774"/>
        <w:jc w:val="both"/>
      </w:pPr>
      <w:r w:rsidRPr="004C3637">
        <w:t>Прямыеиностранныеинвестиции—это:</w:t>
      </w:r>
    </w:p>
    <w:p w:rsidR="00E62DD8" w:rsidRPr="004C3637" w:rsidRDefault="00E62DD8" w:rsidP="00C57056">
      <w:pPr>
        <w:numPr>
          <w:ilvl w:val="0"/>
          <w:numId w:val="85"/>
        </w:numPr>
        <w:tabs>
          <w:tab w:val="left" w:pos="182"/>
          <w:tab w:val="left" w:pos="473"/>
        </w:tabs>
        <w:jc w:val="both"/>
      </w:pPr>
      <w:r w:rsidRPr="004C3637">
        <w:t>вложениясредстввпроизводствотоваров;</w:t>
      </w:r>
    </w:p>
    <w:p w:rsidR="00E62DD8" w:rsidRPr="004C3637" w:rsidRDefault="00E62DD8" w:rsidP="00C57056">
      <w:pPr>
        <w:numPr>
          <w:ilvl w:val="0"/>
          <w:numId w:val="85"/>
        </w:numPr>
        <w:tabs>
          <w:tab w:val="left" w:pos="182"/>
          <w:tab w:val="left" w:pos="1265"/>
        </w:tabs>
        <w:jc w:val="both"/>
      </w:pPr>
      <w:r w:rsidRPr="004C3637">
        <w:t>вложениясредстввпроизводствотоваровиуслуг;</w:t>
      </w:r>
    </w:p>
    <w:p w:rsidR="00E62DD8" w:rsidRPr="004C3637" w:rsidRDefault="00E62DD8" w:rsidP="00C57056">
      <w:pPr>
        <w:numPr>
          <w:ilvl w:val="0"/>
          <w:numId w:val="85"/>
        </w:numPr>
        <w:tabs>
          <w:tab w:val="left" w:pos="182"/>
          <w:tab w:val="left" w:pos="1265"/>
        </w:tabs>
        <w:spacing w:before="1"/>
        <w:jc w:val="both"/>
      </w:pPr>
      <w:r w:rsidRPr="004C3637">
        <w:t>вложениясредстввновыевидыдеятельности</w:t>
      </w:r>
    </w:p>
    <w:p w:rsidR="00E62DD8" w:rsidRPr="004C3637" w:rsidRDefault="00E62DD8" w:rsidP="00C57056">
      <w:pPr>
        <w:numPr>
          <w:ilvl w:val="0"/>
          <w:numId w:val="85"/>
        </w:numPr>
        <w:tabs>
          <w:tab w:val="left" w:pos="182"/>
          <w:tab w:val="left" w:pos="1265"/>
        </w:tabs>
        <w:jc w:val="both"/>
      </w:pPr>
      <w:r w:rsidRPr="004C3637">
        <w:t>приобретениеболее10%уставногокапитала.</w:t>
      </w:r>
    </w:p>
    <w:p w:rsidR="00E62DD8" w:rsidRPr="004C3637" w:rsidRDefault="00E62DD8" w:rsidP="004C3637">
      <w:pPr>
        <w:tabs>
          <w:tab w:val="left" w:pos="182"/>
        </w:tabs>
        <w:spacing w:before="11"/>
        <w:jc w:val="both"/>
      </w:pPr>
    </w:p>
    <w:p w:rsidR="00E62DD8" w:rsidRPr="004C3637" w:rsidRDefault="00E62DD8" w:rsidP="004C3637">
      <w:pPr>
        <w:tabs>
          <w:tab w:val="left" w:pos="182"/>
        </w:tabs>
        <w:jc w:val="both"/>
      </w:pPr>
      <w:r w:rsidRPr="004C3637">
        <w:br w:type="page"/>
      </w:r>
    </w:p>
    <w:p w:rsidR="00E62DD8" w:rsidRPr="004C3637" w:rsidRDefault="00E62DD8" w:rsidP="004C3637">
      <w:pPr>
        <w:tabs>
          <w:tab w:val="left" w:pos="182"/>
        </w:tabs>
        <w:autoSpaceDE w:val="0"/>
        <w:autoSpaceDN w:val="0"/>
        <w:adjustRightInd w:val="0"/>
        <w:jc w:val="both"/>
        <w:rPr>
          <w:b/>
        </w:rPr>
      </w:pPr>
    </w:p>
    <w:p w:rsidR="00E62DD8" w:rsidRPr="004C3637" w:rsidRDefault="00E62DD8" w:rsidP="004C3637">
      <w:pPr>
        <w:tabs>
          <w:tab w:val="left" w:pos="182"/>
        </w:tabs>
        <w:autoSpaceDE w:val="0"/>
        <w:autoSpaceDN w:val="0"/>
        <w:adjustRightInd w:val="0"/>
        <w:jc w:val="both"/>
        <w:rPr>
          <w:b/>
        </w:rPr>
      </w:pPr>
    </w:p>
    <w:p w:rsidR="00E62DD8" w:rsidRPr="004C3637" w:rsidRDefault="00E62DD8" w:rsidP="004C3637">
      <w:pPr>
        <w:tabs>
          <w:tab w:val="left" w:pos="182"/>
        </w:tabs>
        <w:ind w:firstLine="709"/>
        <w:jc w:val="both"/>
        <w:rPr>
          <w:b/>
          <w:color w:val="000000"/>
        </w:rPr>
      </w:pPr>
      <w:r w:rsidRPr="004C3637">
        <w:rPr>
          <w:b/>
          <w:color w:val="000000"/>
        </w:rPr>
        <w:t>Примерный список вопросов для зачета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Объект, задачи  и  методы  регионального   управления   и   стратегического развития территории.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Формирование  и  функционирование социально-экономического комплекса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Территориальная  организация общества.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Строение  региональной  социально-экономической системы.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Секторы  регионального  хозяйства.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Отраслевая структура размещения экономики.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Методы определения отраслей специализации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Территориальные  социально-экономические диспропорции.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Целевые  региональные  программы  и  задачи  регионального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Территориальное  разделение труда: виды  и  уровни.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Закономерности, принципы и факторы размещения производительных сил.</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Территориально-производственные  комплексы.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Межрегиональные различия.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Основные направления  территориального   планирования .</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Государственное регулирование  территориального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Система  региональных  рынков.</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Принципы организации  региональных  органов государственной власти.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Региональное   управление  в условиях федерализма.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Межрегиональная интеграция.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Административные  и  экономические методы  регионального   управления   и   территориального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Сущность и функции рыночного планирования.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Особенности  маркетинга территорий в современных условиях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Маркетинг имиджа в стратегическом развитии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Маркетинг персонала и его возможности для развития региона.</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Стратегия маркетинга привлекательности для регионального развития.</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Стратегическое развитие территории на основе маркетинга инфраструктуры.</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Методы исследования и диагностикисоциально-экономического развития регионов России.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Регулирование состояния процессов, связанных с социально-экономическим развитием регионов России.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Мониторинг и контроль в региональном управлении и стратегическом развитии.</w:t>
      </w:r>
    </w:p>
    <w:p w:rsidR="00E62DD8" w:rsidRPr="004C3637" w:rsidRDefault="00E62DD8" w:rsidP="00C57056">
      <w:pPr>
        <w:keepNext/>
        <w:widowControl w:val="0"/>
        <w:numPr>
          <w:ilvl w:val="0"/>
          <w:numId w:val="20"/>
        </w:numPr>
        <w:tabs>
          <w:tab w:val="clear" w:pos="1080"/>
          <w:tab w:val="num" w:pos="0"/>
          <w:tab w:val="left" w:pos="182"/>
        </w:tabs>
        <w:ind w:left="142" w:firstLine="0"/>
        <w:jc w:val="both"/>
      </w:pPr>
      <w:r w:rsidRPr="004C3637">
        <w:t>Эффективность системы регионального управления.</w:t>
      </w:r>
    </w:p>
    <w:p w:rsidR="00E62DD8" w:rsidRPr="004C3637" w:rsidRDefault="00E62DD8" w:rsidP="004C3637">
      <w:pPr>
        <w:tabs>
          <w:tab w:val="left" w:pos="182"/>
        </w:tabs>
        <w:autoSpaceDE w:val="0"/>
        <w:autoSpaceDN w:val="0"/>
        <w:adjustRightInd w:val="0"/>
        <w:ind w:firstLine="708"/>
        <w:jc w:val="both"/>
        <w:rPr>
          <w:u w:val="single"/>
        </w:rPr>
      </w:pPr>
    </w:p>
    <w:p w:rsidR="00E62DD8" w:rsidRPr="004C3637" w:rsidRDefault="00E62DD8" w:rsidP="004C3637">
      <w:pPr>
        <w:tabs>
          <w:tab w:val="left" w:pos="182"/>
        </w:tabs>
        <w:autoSpaceDE w:val="0"/>
        <w:autoSpaceDN w:val="0"/>
        <w:adjustRightInd w:val="0"/>
        <w:ind w:firstLine="708"/>
        <w:jc w:val="both"/>
        <w:rPr>
          <w:u w:val="single"/>
        </w:rPr>
      </w:pPr>
      <w:r w:rsidRPr="004C3637">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62DD8" w:rsidRPr="004C3637" w:rsidRDefault="00E62DD8" w:rsidP="004C3637">
      <w:pPr>
        <w:tabs>
          <w:tab w:val="left" w:pos="182"/>
        </w:tabs>
        <w:jc w:val="both"/>
        <w:rPr>
          <w:i/>
        </w:rPr>
      </w:pPr>
    </w:p>
    <w:p w:rsidR="00E62DD8" w:rsidRDefault="00E62DD8" w:rsidP="008B4A82">
      <w:pPr>
        <w:pStyle w:val="a3"/>
        <w:jc w:val="both"/>
        <w:rPr>
          <w:i/>
        </w:rPr>
      </w:pPr>
      <w:r w:rsidRPr="008B4A82">
        <w:rPr>
          <w:i/>
        </w:rPr>
        <w:t>Комплексное проблемно-аналитическое задание</w:t>
      </w:r>
    </w:p>
    <w:p w:rsidR="00E62DD8" w:rsidRDefault="00E62DD8" w:rsidP="008B4A82">
      <w:pPr>
        <w:pStyle w:val="a3"/>
        <w:jc w:val="both"/>
        <w:rPr>
          <w:i/>
        </w:rPr>
      </w:pPr>
    </w:p>
    <w:p w:rsidR="00E62DD8" w:rsidRPr="008B4A82" w:rsidRDefault="00E62DD8" w:rsidP="008B4A82">
      <w:pPr>
        <w:pStyle w:val="a3"/>
        <w:jc w:val="both"/>
        <w:rPr>
          <w:i/>
        </w:rPr>
      </w:pPr>
      <w:r w:rsidRPr="00567C86">
        <w:rPr>
          <w:b/>
          <w:bCs/>
          <w:iCs/>
        </w:rPr>
        <w:t>Задание 1</w:t>
      </w:r>
      <w:r>
        <w:rPr>
          <w:i/>
        </w:rPr>
        <w:t>.</w:t>
      </w:r>
    </w:p>
    <w:p w:rsidR="00E62DD8" w:rsidRDefault="00E62DD8" w:rsidP="00C57056">
      <w:pPr>
        <w:pStyle w:val="aa"/>
        <w:numPr>
          <w:ilvl w:val="2"/>
          <w:numId w:val="59"/>
        </w:numPr>
        <w:tabs>
          <w:tab w:val="left" w:pos="1134"/>
        </w:tabs>
        <w:spacing w:before="120"/>
        <w:ind w:left="0" w:right="120" w:firstLine="709"/>
        <w:jc w:val="both"/>
      </w:pPr>
      <w:r>
        <w:lastRenderedPageBreak/>
        <w:t>Выявитьосновные принципы построения федеративного и унитарного государства.Проанализироватьпреимуществаи недостаткикаждого из типов, учитывая конкретные общественно-исторические ифизико-географические основы развития государства. Разобрать моделиразвитияфедерализма.</w:t>
      </w:r>
    </w:p>
    <w:p w:rsidR="00E62DD8" w:rsidRDefault="00E62DD8" w:rsidP="008B4A82">
      <w:pPr>
        <w:pStyle w:val="aa"/>
        <w:spacing w:before="122"/>
        <w:ind w:left="360" w:right="120"/>
        <w:jc w:val="both"/>
        <w:rPr>
          <w:spacing w:val="1"/>
        </w:rPr>
      </w:pPr>
      <w:r>
        <w:t>2.Рассмотретьразвитиефедеративныхотношенийвразличныхстранах мира. Проанализировать систему построения властных отношений («центр — регионы», формирование органов власти с учетомтерриториального представительства), для примера сравнить 2-3 страны.</w:t>
      </w:r>
    </w:p>
    <w:p w:rsidR="00E62DD8" w:rsidRDefault="00E62DD8" w:rsidP="002232BE">
      <w:pPr>
        <w:pStyle w:val="aa"/>
        <w:spacing w:before="122"/>
        <w:ind w:left="360" w:right="120"/>
        <w:jc w:val="both"/>
      </w:pPr>
      <w:r>
        <w:rPr>
          <w:spacing w:val="1"/>
        </w:rPr>
        <w:t>3.</w:t>
      </w:r>
      <w:r>
        <w:t>Изучитьфинансовыеаспектывзаимоотношений различных уровней власти. Определить степень самостоятельности федеративных единиц. Выявить особенности развития федеративныхотношений вконкретнойстране и в России.</w:t>
      </w:r>
    </w:p>
    <w:p w:rsidR="00E62DD8" w:rsidRDefault="00E62DD8" w:rsidP="002232BE">
      <w:pPr>
        <w:pStyle w:val="aa"/>
        <w:spacing w:before="122"/>
        <w:ind w:left="360" w:right="120"/>
        <w:jc w:val="both"/>
      </w:pPr>
      <w:r>
        <w:t>4.Рассмотреть,в чем заключается сущность бюджетного федерализма в России (система межбюджетных отношений между федеральным центром и субъектами). Объяснить, почему в Российской Федерации велико значениенационального момента.Предложитьсценарии развития федеративных отношений на основе исторических предпосылок и зарубежногоопыта.</w:t>
      </w:r>
    </w:p>
    <w:p w:rsidR="00E62DD8" w:rsidRDefault="00E62DD8" w:rsidP="002232BE">
      <w:pPr>
        <w:pStyle w:val="aa"/>
        <w:spacing w:before="122"/>
        <w:ind w:left="360" w:right="120"/>
        <w:jc w:val="both"/>
      </w:pPr>
    </w:p>
    <w:p w:rsidR="00E62DD8" w:rsidRPr="00567C86" w:rsidRDefault="00E62DD8" w:rsidP="002232BE">
      <w:pPr>
        <w:pStyle w:val="aa"/>
        <w:spacing w:before="122"/>
        <w:ind w:left="360" w:right="120"/>
        <w:jc w:val="both"/>
        <w:rPr>
          <w:b/>
          <w:bCs/>
        </w:rPr>
      </w:pPr>
      <w:r w:rsidRPr="00567C86">
        <w:rPr>
          <w:b/>
          <w:bCs/>
        </w:rPr>
        <w:t>Задание 2.</w:t>
      </w:r>
    </w:p>
    <w:p w:rsidR="00E62DD8" w:rsidRDefault="00E62DD8" w:rsidP="002232BE">
      <w:pPr>
        <w:pStyle w:val="aa"/>
        <w:spacing w:before="122"/>
        <w:ind w:left="360" w:right="120"/>
        <w:jc w:val="both"/>
      </w:pPr>
      <w:r>
        <w:t xml:space="preserve">1.Определить стратегию маркетинга конкретного региона России (рассмотреть на примере территории региона по выбору студента), используя методы </w:t>
      </w:r>
      <w:r>
        <w:rPr>
          <w:lang w:val="en-US"/>
        </w:rPr>
        <w:t>SWOT</w:t>
      </w:r>
      <w:r>
        <w:t xml:space="preserve">или </w:t>
      </w:r>
      <w:r>
        <w:rPr>
          <w:lang w:val="en-US"/>
        </w:rPr>
        <w:t>SPACE</w:t>
      </w:r>
      <w:r>
        <w:t>-анализ. Предложить маркетинговые коммуникации для реализации маркетинговой стратегии.</w:t>
      </w:r>
    </w:p>
    <w:p w:rsidR="00E62DD8" w:rsidRDefault="00E62DD8" w:rsidP="002232BE">
      <w:pPr>
        <w:pStyle w:val="aa"/>
        <w:spacing w:before="122"/>
        <w:ind w:left="360" w:right="120"/>
        <w:jc w:val="both"/>
      </w:pPr>
      <w:r>
        <w:t>2.Поовести анализ региональных программ, отметить на основе отчетов руководства региона на каком уровне реализуется конкретная программа.</w:t>
      </w:r>
    </w:p>
    <w:p w:rsidR="00E62DD8" w:rsidRDefault="00E62DD8" w:rsidP="002232BE">
      <w:pPr>
        <w:pStyle w:val="aa"/>
        <w:spacing w:before="122"/>
        <w:ind w:left="360" w:right="120"/>
        <w:jc w:val="both"/>
      </w:pPr>
      <w:r>
        <w:t>3. Определить на основе статистической информации структуру доходов и расходов конкретного региона, проанализировать динамику показателей социально-экономического развития, сделать выводы о позитивных и негативных ситуациях в регионе.</w:t>
      </w:r>
    </w:p>
    <w:p w:rsidR="00E62DD8" w:rsidRPr="002232BE" w:rsidRDefault="00E62DD8" w:rsidP="002232BE">
      <w:pPr>
        <w:pStyle w:val="aa"/>
        <w:spacing w:before="122"/>
        <w:ind w:left="360" w:right="120"/>
        <w:jc w:val="both"/>
        <w:rPr>
          <w:b/>
          <w:i/>
        </w:rPr>
      </w:pPr>
      <w:r>
        <w:t>4. Предложить мероприятия по улучшению социально-экономического развития региона</w:t>
      </w:r>
    </w:p>
    <w:p w:rsidR="00E62DD8" w:rsidRPr="004C3637" w:rsidRDefault="00E62DD8" w:rsidP="00C16381">
      <w:pPr>
        <w:tabs>
          <w:tab w:val="left" w:pos="182"/>
        </w:tabs>
        <w:ind w:left="709"/>
        <w:jc w:val="both"/>
      </w:pPr>
      <w:r w:rsidRPr="004C3637">
        <w:t xml:space="preserve">. </w:t>
      </w:r>
    </w:p>
    <w:p w:rsidR="00E62DD8" w:rsidRPr="004C3637" w:rsidRDefault="00E62DD8" w:rsidP="004C3637">
      <w:pPr>
        <w:widowControl w:val="0"/>
        <w:tabs>
          <w:tab w:val="left" w:pos="182"/>
        </w:tabs>
        <w:autoSpaceDE w:val="0"/>
        <w:autoSpaceDN w:val="0"/>
        <w:adjustRightInd w:val="0"/>
        <w:ind w:firstLine="709"/>
        <w:jc w:val="both"/>
        <w:rPr>
          <w:b/>
        </w:rPr>
      </w:pPr>
      <w:r w:rsidRPr="004C3637">
        <w:rPr>
          <w:b/>
        </w:rPr>
        <w:t>6.3 Методические материалы, определяющие процедуры оценивания знаний, умений, навыков и (или) опыта деятельности</w:t>
      </w:r>
    </w:p>
    <w:p w:rsidR="00E62DD8" w:rsidRDefault="00E62DD8" w:rsidP="004C3637">
      <w:pPr>
        <w:tabs>
          <w:tab w:val="left" w:pos="182"/>
        </w:tabs>
        <w:autoSpaceDE w:val="0"/>
        <w:autoSpaceDN w:val="0"/>
        <w:adjustRightInd w:val="0"/>
        <w:ind w:firstLine="720"/>
        <w:jc w:val="both"/>
      </w:pPr>
      <w:r w:rsidRPr="004C3637">
        <w:rPr>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w:t>
      </w:r>
      <w:r>
        <w:rPr>
          <w:iCs/>
        </w:rPr>
        <w:t xml:space="preserve"> 31.08.2018 № 1.</w:t>
      </w:r>
    </w:p>
    <w:sectPr w:rsidR="00E62DD8"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Roboto">
    <w:altName w:val="Times New Roman"/>
    <w:panose1 w:val="00000000000000000000"/>
    <w:charset w:val="CC"/>
    <w:family w:val="auto"/>
    <w:notTrueType/>
    <w:pitch w:val="variable"/>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612AE6"/>
    <w:multiLevelType w:val="hybridMultilevel"/>
    <w:tmpl w:val="E488B9B2"/>
    <w:lvl w:ilvl="0" w:tplc="9A00A1EC">
      <w:start w:val="1"/>
      <w:numFmt w:val="upperLetter"/>
      <w:lvlText w:val="%1)"/>
      <w:lvlJc w:val="left"/>
      <w:pPr>
        <w:ind w:left="928" w:hanging="360"/>
      </w:pPr>
      <w:rPr>
        <w:rFonts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4">
    <w:nsid w:val="00FB5E24"/>
    <w:multiLevelType w:val="hybridMultilevel"/>
    <w:tmpl w:val="9AC280A6"/>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2D965DA"/>
    <w:multiLevelType w:val="hybridMultilevel"/>
    <w:tmpl w:val="98AEDA56"/>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855B5A"/>
    <w:multiLevelType w:val="hybridMultilevel"/>
    <w:tmpl w:val="A1F85772"/>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4351A6"/>
    <w:multiLevelType w:val="hybridMultilevel"/>
    <w:tmpl w:val="4504237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9F65F66"/>
    <w:multiLevelType w:val="hybridMultilevel"/>
    <w:tmpl w:val="449C939E"/>
    <w:lvl w:ilvl="0" w:tplc="9F003510">
      <w:start w:val="1"/>
      <w:numFmt w:val="upperLetter"/>
      <w:lvlText w:val="%1"/>
      <w:lvlJc w:val="left"/>
      <w:pPr>
        <w:ind w:left="219" w:hanging="706"/>
      </w:pPr>
      <w:rPr>
        <w:rFonts w:cs="Times New Roman"/>
        <w:i w:val="0"/>
        <w:w w:val="99"/>
      </w:rPr>
    </w:lvl>
    <w:lvl w:ilvl="1" w:tplc="CFF0DBF8">
      <w:start w:val="1"/>
      <w:numFmt w:val="bullet"/>
      <w:lvlText w:val="•"/>
      <w:lvlJc w:val="left"/>
      <w:pPr>
        <w:ind w:left="1166" w:hanging="706"/>
      </w:pPr>
    </w:lvl>
    <w:lvl w:ilvl="2" w:tplc="3578B9AA">
      <w:start w:val="1"/>
      <w:numFmt w:val="bullet"/>
      <w:lvlText w:val="•"/>
      <w:lvlJc w:val="left"/>
      <w:pPr>
        <w:ind w:left="2112" w:hanging="706"/>
      </w:pPr>
    </w:lvl>
    <w:lvl w:ilvl="3" w:tplc="2CE000F4">
      <w:start w:val="1"/>
      <w:numFmt w:val="bullet"/>
      <w:lvlText w:val="•"/>
      <w:lvlJc w:val="left"/>
      <w:pPr>
        <w:ind w:left="3058" w:hanging="706"/>
      </w:pPr>
    </w:lvl>
    <w:lvl w:ilvl="4" w:tplc="E3E452AA">
      <w:start w:val="1"/>
      <w:numFmt w:val="bullet"/>
      <w:lvlText w:val="•"/>
      <w:lvlJc w:val="left"/>
      <w:pPr>
        <w:ind w:left="4004" w:hanging="706"/>
      </w:pPr>
    </w:lvl>
    <w:lvl w:ilvl="5" w:tplc="DCB0E5A8">
      <w:start w:val="1"/>
      <w:numFmt w:val="bullet"/>
      <w:lvlText w:val="•"/>
      <w:lvlJc w:val="left"/>
      <w:pPr>
        <w:ind w:left="4950" w:hanging="706"/>
      </w:pPr>
    </w:lvl>
    <w:lvl w:ilvl="6" w:tplc="E33AE7B4">
      <w:start w:val="1"/>
      <w:numFmt w:val="bullet"/>
      <w:lvlText w:val="•"/>
      <w:lvlJc w:val="left"/>
      <w:pPr>
        <w:ind w:left="5896" w:hanging="706"/>
      </w:pPr>
    </w:lvl>
    <w:lvl w:ilvl="7" w:tplc="90D6E6CE">
      <w:start w:val="1"/>
      <w:numFmt w:val="bullet"/>
      <w:lvlText w:val="•"/>
      <w:lvlJc w:val="left"/>
      <w:pPr>
        <w:ind w:left="6842" w:hanging="706"/>
      </w:pPr>
    </w:lvl>
    <w:lvl w:ilvl="8" w:tplc="12EC6768">
      <w:start w:val="1"/>
      <w:numFmt w:val="bullet"/>
      <w:lvlText w:val="•"/>
      <w:lvlJc w:val="left"/>
      <w:pPr>
        <w:ind w:left="7788" w:hanging="706"/>
      </w:pPr>
    </w:lvl>
  </w:abstractNum>
  <w:abstractNum w:abstractNumId="10">
    <w:nsid w:val="0B3521DC"/>
    <w:multiLevelType w:val="hybridMultilevel"/>
    <w:tmpl w:val="C5C6BA78"/>
    <w:lvl w:ilvl="0" w:tplc="056C7A14">
      <w:start w:val="1"/>
      <w:numFmt w:val="upperLetter"/>
      <w:lvlText w:val="%1)"/>
      <w:lvlJc w:val="left"/>
      <w:pPr>
        <w:ind w:left="542" w:hanging="360"/>
      </w:pPr>
      <w:rPr>
        <w:rFonts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1">
    <w:nsid w:val="0B707B14"/>
    <w:multiLevelType w:val="hybridMultilevel"/>
    <w:tmpl w:val="0B726E7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BD64771"/>
    <w:multiLevelType w:val="hybridMultilevel"/>
    <w:tmpl w:val="1C380F90"/>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3">
    <w:nsid w:val="0BF904AF"/>
    <w:multiLevelType w:val="hybridMultilevel"/>
    <w:tmpl w:val="96D4C35A"/>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14">
    <w:nsid w:val="0DE23B40"/>
    <w:multiLevelType w:val="hybridMultilevel"/>
    <w:tmpl w:val="7344918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5">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14244E41"/>
    <w:multiLevelType w:val="hybridMultilevel"/>
    <w:tmpl w:val="941097A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17">
    <w:nsid w:val="1472091D"/>
    <w:multiLevelType w:val="hybridMultilevel"/>
    <w:tmpl w:val="B2EC9CC2"/>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47F7AAF"/>
    <w:multiLevelType w:val="multilevel"/>
    <w:tmpl w:val="B664B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8423E61"/>
    <w:multiLevelType w:val="hybridMultilevel"/>
    <w:tmpl w:val="C2CEF36E"/>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20">
    <w:nsid w:val="18B0452C"/>
    <w:multiLevelType w:val="hybridMultilevel"/>
    <w:tmpl w:val="BDA4F138"/>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1">
    <w:nsid w:val="19230C08"/>
    <w:multiLevelType w:val="multilevel"/>
    <w:tmpl w:val="A15CB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A9D2EB8"/>
    <w:multiLevelType w:val="hybridMultilevel"/>
    <w:tmpl w:val="08D42B2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B1C2552"/>
    <w:multiLevelType w:val="hybridMultilevel"/>
    <w:tmpl w:val="C526C188"/>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4">
    <w:nsid w:val="1C38377A"/>
    <w:multiLevelType w:val="hybridMultilevel"/>
    <w:tmpl w:val="E7541988"/>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1E8E6F83"/>
    <w:multiLevelType w:val="multilevel"/>
    <w:tmpl w:val="742AD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FB110E9"/>
    <w:multiLevelType w:val="hybridMultilevel"/>
    <w:tmpl w:val="883E26BE"/>
    <w:lvl w:ilvl="0" w:tplc="9A00A1EC">
      <w:start w:val="1"/>
      <w:numFmt w:val="upperLetter"/>
      <w:lvlText w:val="%1)"/>
      <w:lvlJc w:val="left"/>
      <w:pPr>
        <w:ind w:left="1506" w:hanging="360"/>
      </w:pPr>
      <w:rPr>
        <w:rFonts w:cs="Times New Roman" w:hint="default"/>
      </w:rPr>
    </w:lvl>
    <w:lvl w:ilvl="1" w:tplc="9A00A1EC">
      <w:start w:val="1"/>
      <w:numFmt w:val="upperLetter"/>
      <w:lvlText w:val="%2)"/>
      <w:lvlJc w:val="left"/>
      <w:pPr>
        <w:ind w:left="2226" w:hanging="360"/>
      </w:pPr>
      <w:rPr>
        <w:rFonts w:cs="Times New Roman" w:hint="default"/>
      </w:rPr>
    </w:lvl>
    <w:lvl w:ilvl="2" w:tplc="C5D6491A">
      <w:start w:val="1"/>
      <w:numFmt w:val="decimal"/>
      <w:lvlText w:val="%3."/>
      <w:lvlJc w:val="left"/>
      <w:pPr>
        <w:ind w:left="3126" w:hanging="360"/>
      </w:pPr>
      <w:rPr>
        <w:rFonts w:cs="Times New Roman" w:hint="default"/>
      </w:rPr>
    </w:lvl>
    <w:lvl w:ilvl="3" w:tplc="0419000F" w:tentative="1">
      <w:start w:val="1"/>
      <w:numFmt w:val="decimal"/>
      <w:lvlText w:val="%4."/>
      <w:lvlJc w:val="left"/>
      <w:pPr>
        <w:ind w:left="3666" w:hanging="360"/>
      </w:pPr>
      <w:rPr>
        <w:rFonts w:cs="Times New Roman"/>
      </w:rPr>
    </w:lvl>
    <w:lvl w:ilvl="4" w:tplc="04190019" w:tentative="1">
      <w:start w:val="1"/>
      <w:numFmt w:val="lowerLetter"/>
      <w:lvlText w:val="%5."/>
      <w:lvlJc w:val="left"/>
      <w:pPr>
        <w:ind w:left="4386" w:hanging="360"/>
      </w:pPr>
      <w:rPr>
        <w:rFonts w:cs="Times New Roman"/>
      </w:rPr>
    </w:lvl>
    <w:lvl w:ilvl="5" w:tplc="0419001B" w:tentative="1">
      <w:start w:val="1"/>
      <w:numFmt w:val="lowerRoman"/>
      <w:lvlText w:val="%6."/>
      <w:lvlJc w:val="right"/>
      <w:pPr>
        <w:ind w:left="5106" w:hanging="180"/>
      </w:pPr>
      <w:rPr>
        <w:rFonts w:cs="Times New Roman"/>
      </w:rPr>
    </w:lvl>
    <w:lvl w:ilvl="6" w:tplc="0419000F" w:tentative="1">
      <w:start w:val="1"/>
      <w:numFmt w:val="decimal"/>
      <w:lvlText w:val="%7."/>
      <w:lvlJc w:val="left"/>
      <w:pPr>
        <w:ind w:left="5826" w:hanging="360"/>
      </w:pPr>
      <w:rPr>
        <w:rFonts w:cs="Times New Roman"/>
      </w:rPr>
    </w:lvl>
    <w:lvl w:ilvl="7" w:tplc="04190019" w:tentative="1">
      <w:start w:val="1"/>
      <w:numFmt w:val="lowerLetter"/>
      <w:lvlText w:val="%8."/>
      <w:lvlJc w:val="left"/>
      <w:pPr>
        <w:ind w:left="6546" w:hanging="360"/>
      </w:pPr>
      <w:rPr>
        <w:rFonts w:cs="Times New Roman"/>
      </w:rPr>
    </w:lvl>
    <w:lvl w:ilvl="8" w:tplc="0419001B" w:tentative="1">
      <w:start w:val="1"/>
      <w:numFmt w:val="lowerRoman"/>
      <w:lvlText w:val="%9."/>
      <w:lvlJc w:val="right"/>
      <w:pPr>
        <w:ind w:left="7266" w:hanging="180"/>
      </w:pPr>
      <w:rPr>
        <w:rFonts w:cs="Times New Roman"/>
      </w:rPr>
    </w:lvl>
  </w:abstractNum>
  <w:abstractNum w:abstractNumId="2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nsid w:val="228E61BE"/>
    <w:multiLevelType w:val="hybridMultilevel"/>
    <w:tmpl w:val="AE9C282C"/>
    <w:lvl w:ilvl="0" w:tplc="693213DC">
      <w:start w:val="1"/>
      <w:numFmt w:val="upperLetter"/>
      <w:lvlText w:val="%1"/>
      <w:lvlJc w:val="left"/>
      <w:pPr>
        <w:ind w:left="824" w:hanging="706"/>
      </w:pPr>
      <w:rPr>
        <w:rFonts w:cs="Times New Roman"/>
        <w:i w:val="0"/>
        <w:w w:val="99"/>
      </w:rPr>
    </w:lvl>
    <w:lvl w:ilvl="1" w:tplc="E7D2F590">
      <w:start w:val="1"/>
      <w:numFmt w:val="bullet"/>
      <w:lvlText w:val="•"/>
      <w:lvlJc w:val="left"/>
      <w:pPr>
        <w:ind w:left="1684" w:hanging="706"/>
      </w:pPr>
    </w:lvl>
    <w:lvl w:ilvl="2" w:tplc="487C5390">
      <w:start w:val="1"/>
      <w:numFmt w:val="bullet"/>
      <w:lvlText w:val="•"/>
      <w:lvlJc w:val="left"/>
      <w:pPr>
        <w:ind w:left="2548" w:hanging="706"/>
      </w:pPr>
    </w:lvl>
    <w:lvl w:ilvl="3" w:tplc="502C158E">
      <w:start w:val="1"/>
      <w:numFmt w:val="bullet"/>
      <w:lvlText w:val="•"/>
      <w:lvlJc w:val="left"/>
      <w:pPr>
        <w:ind w:left="3412" w:hanging="706"/>
      </w:pPr>
    </w:lvl>
    <w:lvl w:ilvl="4" w:tplc="29A61262">
      <w:start w:val="1"/>
      <w:numFmt w:val="bullet"/>
      <w:lvlText w:val="•"/>
      <w:lvlJc w:val="left"/>
      <w:pPr>
        <w:ind w:left="4276" w:hanging="706"/>
      </w:pPr>
    </w:lvl>
    <w:lvl w:ilvl="5" w:tplc="A18641BE">
      <w:start w:val="1"/>
      <w:numFmt w:val="bullet"/>
      <w:lvlText w:val="•"/>
      <w:lvlJc w:val="left"/>
      <w:pPr>
        <w:ind w:left="5140" w:hanging="706"/>
      </w:pPr>
    </w:lvl>
    <w:lvl w:ilvl="6" w:tplc="9E5E1222">
      <w:start w:val="1"/>
      <w:numFmt w:val="bullet"/>
      <w:lvlText w:val="•"/>
      <w:lvlJc w:val="left"/>
      <w:pPr>
        <w:ind w:left="6004" w:hanging="706"/>
      </w:pPr>
    </w:lvl>
    <w:lvl w:ilvl="7" w:tplc="00FAC4C0">
      <w:start w:val="1"/>
      <w:numFmt w:val="bullet"/>
      <w:lvlText w:val="•"/>
      <w:lvlJc w:val="left"/>
      <w:pPr>
        <w:ind w:left="6868" w:hanging="706"/>
      </w:pPr>
    </w:lvl>
    <w:lvl w:ilvl="8" w:tplc="B358AFBE">
      <w:start w:val="1"/>
      <w:numFmt w:val="bullet"/>
      <w:lvlText w:val="•"/>
      <w:lvlJc w:val="left"/>
      <w:pPr>
        <w:ind w:left="7732" w:hanging="706"/>
      </w:pPr>
    </w:lvl>
  </w:abstractNum>
  <w:abstractNum w:abstractNumId="31">
    <w:nsid w:val="23786CBB"/>
    <w:multiLevelType w:val="hybridMultilevel"/>
    <w:tmpl w:val="3BE0940C"/>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6E719B0"/>
    <w:multiLevelType w:val="hybridMultilevel"/>
    <w:tmpl w:val="43BE29B2"/>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33">
    <w:nsid w:val="2781445D"/>
    <w:multiLevelType w:val="hybridMultilevel"/>
    <w:tmpl w:val="C862026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99C7C69"/>
    <w:multiLevelType w:val="hybridMultilevel"/>
    <w:tmpl w:val="5D08917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35">
    <w:nsid w:val="2BC730D2"/>
    <w:multiLevelType w:val="hybridMultilevel"/>
    <w:tmpl w:val="ED62645E"/>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36">
    <w:nsid w:val="2E873F2C"/>
    <w:multiLevelType w:val="hybridMultilevel"/>
    <w:tmpl w:val="8F787254"/>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7">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26C0F19"/>
    <w:multiLevelType w:val="hybridMultilevel"/>
    <w:tmpl w:val="ED1865D6"/>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9">
    <w:nsid w:val="34BF42A0"/>
    <w:multiLevelType w:val="hybridMultilevel"/>
    <w:tmpl w:val="7120357C"/>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0">
    <w:nsid w:val="35693968"/>
    <w:multiLevelType w:val="hybridMultilevel"/>
    <w:tmpl w:val="2B187B8C"/>
    <w:lvl w:ilvl="0" w:tplc="07F252D8">
      <w:start w:val="1"/>
      <w:numFmt w:val="upperLetter"/>
      <w:lvlText w:val="%1"/>
      <w:lvlJc w:val="left"/>
      <w:pPr>
        <w:ind w:left="119" w:hanging="706"/>
      </w:pPr>
      <w:rPr>
        <w:rFonts w:cs="Times New Roman"/>
        <w:w w:val="99"/>
      </w:rPr>
    </w:lvl>
    <w:lvl w:ilvl="1" w:tplc="BC0209F2">
      <w:start w:val="1"/>
      <w:numFmt w:val="bullet"/>
      <w:lvlText w:val="•"/>
      <w:lvlJc w:val="left"/>
      <w:pPr>
        <w:ind w:left="1056" w:hanging="706"/>
      </w:pPr>
    </w:lvl>
    <w:lvl w:ilvl="2" w:tplc="C8E8FB46">
      <w:start w:val="1"/>
      <w:numFmt w:val="bullet"/>
      <w:lvlText w:val="•"/>
      <w:lvlJc w:val="left"/>
      <w:pPr>
        <w:ind w:left="1992" w:hanging="706"/>
      </w:pPr>
    </w:lvl>
    <w:lvl w:ilvl="3" w:tplc="2F7C0EA2">
      <w:start w:val="1"/>
      <w:numFmt w:val="bullet"/>
      <w:lvlText w:val="•"/>
      <w:lvlJc w:val="left"/>
      <w:pPr>
        <w:ind w:left="2928" w:hanging="706"/>
      </w:pPr>
    </w:lvl>
    <w:lvl w:ilvl="4" w:tplc="CA12C512">
      <w:start w:val="1"/>
      <w:numFmt w:val="bullet"/>
      <w:lvlText w:val="•"/>
      <w:lvlJc w:val="left"/>
      <w:pPr>
        <w:ind w:left="3864" w:hanging="706"/>
      </w:pPr>
    </w:lvl>
    <w:lvl w:ilvl="5" w:tplc="E02EFFCC">
      <w:start w:val="1"/>
      <w:numFmt w:val="bullet"/>
      <w:lvlText w:val="•"/>
      <w:lvlJc w:val="left"/>
      <w:pPr>
        <w:ind w:left="4800" w:hanging="706"/>
      </w:pPr>
    </w:lvl>
    <w:lvl w:ilvl="6" w:tplc="BC5A56AC">
      <w:start w:val="1"/>
      <w:numFmt w:val="bullet"/>
      <w:lvlText w:val="•"/>
      <w:lvlJc w:val="left"/>
      <w:pPr>
        <w:ind w:left="5736" w:hanging="706"/>
      </w:pPr>
    </w:lvl>
    <w:lvl w:ilvl="7" w:tplc="969085AA">
      <w:start w:val="1"/>
      <w:numFmt w:val="bullet"/>
      <w:lvlText w:val="•"/>
      <w:lvlJc w:val="left"/>
      <w:pPr>
        <w:ind w:left="6672" w:hanging="706"/>
      </w:pPr>
    </w:lvl>
    <w:lvl w:ilvl="8" w:tplc="4B0C98F6">
      <w:start w:val="1"/>
      <w:numFmt w:val="bullet"/>
      <w:lvlText w:val="•"/>
      <w:lvlJc w:val="left"/>
      <w:pPr>
        <w:ind w:left="7608" w:hanging="706"/>
      </w:pPr>
    </w:lvl>
  </w:abstractNum>
  <w:abstractNum w:abstractNumId="41">
    <w:nsid w:val="37197D74"/>
    <w:multiLevelType w:val="hybridMultilevel"/>
    <w:tmpl w:val="3BCEC7A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2">
    <w:nsid w:val="386251E0"/>
    <w:multiLevelType w:val="hybridMultilevel"/>
    <w:tmpl w:val="9E2A5218"/>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43">
    <w:nsid w:val="38721BEA"/>
    <w:multiLevelType w:val="hybridMultilevel"/>
    <w:tmpl w:val="2FAE9C8A"/>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4">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3949751B"/>
    <w:multiLevelType w:val="multilevel"/>
    <w:tmpl w:val="CBE83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951237F"/>
    <w:multiLevelType w:val="hybridMultilevel"/>
    <w:tmpl w:val="0B565196"/>
    <w:lvl w:ilvl="0" w:tplc="9A00A1EC">
      <w:start w:val="1"/>
      <w:numFmt w:val="upperLetter"/>
      <w:lvlText w:val="%1)"/>
      <w:lvlJc w:val="left"/>
      <w:pPr>
        <w:ind w:left="160" w:hanging="219"/>
      </w:pPr>
      <w:rPr>
        <w:rFonts w:cs="Times New Roman" w:hint="default"/>
        <w:w w:val="100"/>
        <w:sz w:val="22"/>
        <w:szCs w:val="22"/>
      </w:rPr>
    </w:lvl>
    <w:lvl w:ilvl="1" w:tplc="A9B642E6">
      <w:numFmt w:val="bullet"/>
      <w:lvlText w:val="•"/>
      <w:lvlJc w:val="left"/>
      <w:pPr>
        <w:ind w:left="1162" w:hanging="219"/>
      </w:pPr>
      <w:rPr>
        <w:rFonts w:hint="default"/>
      </w:rPr>
    </w:lvl>
    <w:lvl w:ilvl="2" w:tplc="FCBED10C">
      <w:numFmt w:val="bullet"/>
      <w:lvlText w:val="•"/>
      <w:lvlJc w:val="left"/>
      <w:pPr>
        <w:ind w:left="2165" w:hanging="219"/>
      </w:pPr>
      <w:rPr>
        <w:rFonts w:hint="default"/>
      </w:rPr>
    </w:lvl>
    <w:lvl w:ilvl="3" w:tplc="3672FFDE">
      <w:numFmt w:val="bullet"/>
      <w:lvlText w:val="•"/>
      <w:lvlJc w:val="left"/>
      <w:pPr>
        <w:ind w:left="3167" w:hanging="219"/>
      </w:pPr>
      <w:rPr>
        <w:rFonts w:hint="default"/>
      </w:rPr>
    </w:lvl>
    <w:lvl w:ilvl="4" w:tplc="A16E8B5A">
      <w:numFmt w:val="bullet"/>
      <w:lvlText w:val="•"/>
      <w:lvlJc w:val="left"/>
      <w:pPr>
        <w:ind w:left="4170" w:hanging="219"/>
      </w:pPr>
      <w:rPr>
        <w:rFonts w:hint="default"/>
      </w:rPr>
    </w:lvl>
    <w:lvl w:ilvl="5" w:tplc="6296774A">
      <w:numFmt w:val="bullet"/>
      <w:lvlText w:val="•"/>
      <w:lvlJc w:val="left"/>
      <w:pPr>
        <w:ind w:left="5173" w:hanging="219"/>
      </w:pPr>
      <w:rPr>
        <w:rFonts w:hint="default"/>
      </w:rPr>
    </w:lvl>
    <w:lvl w:ilvl="6" w:tplc="B9348956">
      <w:numFmt w:val="bullet"/>
      <w:lvlText w:val="•"/>
      <w:lvlJc w:val="left"/>
      <w:pPr>
        <w:ind w:left="6175" w:hanging="219"/>
      </w:pPr>
      <w:rPr>
        <w:rFonts w:hint="default"/>
      </w:rPr>
    </w:lvl>
    <w:lvl w:ilvl="7" w:tplc="0BCCE79A">
      <w:numFmt w:val="bullet"/>
      <w:lvlText w:val="•"/>
      <w:lvlJc w:val="left"/>
      <w:pPr>
        <w:ind w:left="7178" w:hanging="219"/>
      </w:pPr>
      <w:rPr>
        <w:rFonts w:hint="default"/>
      </w:rPr>
    </w:lvl>
    <w:lvl w:ilvl="8" w:tplc="A1DCDFD6">
      <w:numFmt w:val="bullet"/>
      <w:lvlText w:val="•"/>
      <w:lvlJc w:val="left"/>
      <w:pPr>
        <w:ind w:left="8181" w:hanging="219"/>
      </w:pPr>
      <w:rPr>
        <w:rFonts w:hint="default"/>
      </w:rPr>
    </w:lvl>
  </w:abstractNum>
  <w:abstractNum w:abstractNumId="47">
    <w:nsid w:val="39B814ED"/>
    <w:multiLevelType w:val="hybridMultilevel"/>
    <w:tmpl w:val="F26CC7F0"/>
    <w:lvl w:ilvl="0" w:tplc="D6EA6886">
      <w:start w:val="31"/>
      <w:numFmt w:val="decimal"/>
      <w:lvlText w:val="%1."/>
      <w:lvlJc w:val="left"/>
      <w:pPr>
        <w:ind w:left="966" w:hanging="754"/>
      </w:pPr>
      <w:rPr>
        <w:rFonts w:ascii="Times New Roman" w:eastAsia="Times New Roman" w:hAnsi="Times New Roman" w:cs="Times New Roman" w:hint="default"/>
        <w:w w:val="100"/>
        <w:sz w:val="24"/>
        <w:szCs w:val="24"/>
      </w:rPr>
    </w:lvl>
    <w:lvl w:ilvl="1" w:tplc="9A00A1EC">
      <w:start w:val="1"/>
      <w:numFmt w:val="upperLetter"/>
      <w:lvlText w:val="%2)"/>
      <w:lvlJc w:val="left"/>
      <w:pPr>
        <w:ind w:left="1257" w:hanging="336"/>
      </w:pPr>
      <w:rPr>
        <w:rFonts w:cs="Times New Roman" w:hint="default"/>
        <w:w w:val="100"/>
        <w:sz w:val="24"/>
        <w:szCs w:val="24"/>
      </w:rPr>
    </w:lvl>
    <w:lvl w:ilvl="2" w:tplc="EFFE8806">
      <w:numFmt w:val="bullet"/>
      <w:lvlText w:val="•"/>
      <w:lvlJc w:val="left"/>
      <w:pPr>
        <w:ind w:left="2291" w:hanging="336"/>
      </w:pPr>
    </w:lvl>
    <w:lvl w:ilvl="3" w:tplc="B8369C78">
      <w:numFmt w:val="bullet"/>
      <w:lvlText w:val="•"/>
      <w:lvlJc w:val="left"/>
      <w:pPr>
        <w:ind w:left="3323" w:hanging="336"/>
      </w:pPr>
    </w:lvl>
    <w:lvl w:ilvl="4" w:tplc="17487350">
      <w:numFmt w:val="bullet"/>
      <w:lvlText w:val="•"/>
      <w:lvlJc w:val="left"/>
      <w:pPr>
        <w:ind w:left="4355" w:hanging="336"/>
      </w:pPr>
    </w:lvl>
    <w:lvl w:ilvl="5" w:tplc="47AA99EA">
      <w:numFmt w:val="bullet"/>
      <w:lvlText w:val="•"/>
      <w:lvlJc w:val="left"/>
      <w:pPr>
        <w:ind w:left="5387" w:hanging="336"/>
      </w:pPr>
    </w:lvl>
    <w:lvl w:ilvl="6" w:tplc="2BF247DA">
      <w:numFmt w:val="bullet"/>
      <w:lvlText w:val="•"/>
      <w:lvlJc w:val="left"/>
      <w:pPr>
        <w:ind w:left="6419" w:hanging="336"/>
      </w:pPr>
    </w:lvl>
    <w:lvl w:ilvl="7" w:tplc="C826DE1A">
      <w:numFmt w:val="bullet"/>
      <w:lvlText w:val="•"/>
      <w:lvlJc w:val="left"/>
      <w:pPr>
        <w:ind w:left="7450" w:hanging="336"/>
      </w:pPr>
    </w:lvl>
    <w:lvl w:ilvl="8" w:tplc="1C1CA4A6">
      <w:numFmt w:val="bullet"/>
      <w:lvlText w:val="•"/>
      <w:lvlJc w:val="left"/>
      <w:pPr>
        <w:ind w:left="8482" w:hanging="336"/>
      </w:pPr>
    </w:lvl>
  </w:abstractNum>
  <w:abstractNum w:abstractNumId="48">
    <w:nsid w:val="3A5A4778"/>
    <w:multiLevelType w:val="hybridMultilevel"/>
    <w:tmpl w:val="3544E720"/>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49">
    <w:nsid w:val="3A5C15DA"/>
    <w:multiLevelType w:val="multilevel"/>
    <w:tmpl w:val="0D3C15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A8C3EE5"/>
    <w:multiLevelType w:val="hybridMultilevel"/>
    <w:tmpl w:val="EB3848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BBF4323"/>
    <w:multiLevelType w:val="hybridMultilevel"/>
    <w:tmpl w:val="99829560"/>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692ADF"/>
    <w:multiLevelType w:val="hybridMultilevel"/>
    <w:tmpl w:val="D5DC18C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0E0163E"/>
    <w:multiLevelType w:val="hybridMultilevel"/>
    <w:tmpl w:val="24761596"/>
    <w:lvl w:ilvl="0" w:tplc="84A42898">
      <w:start w:val="4"/>
      <w:numFmt w:val="upperLetter"/>
      <w:lvlText w:val="%1"/>
      <w:lvlJc w:val="left"/>
      <w:pPr>
        <w:ind w:left="844" w:hanging="706"/>
      </w:pPr>
      <w:rPr>
        <w:rFonts w:cs="Times New Roman"/>
        <w:i w:val="0"/>
        <w:w w:val="99"/>
      </w:rPr>
    </w:lvl>
    <w:lvl w:ilvl="1" w:tplc="99D4C852">
      <w:start w:val="1"/>
      <w:numFmt w:val="bullet"/>
      <w:lvlText w:val="•"/>
      <w:lvlJc w:val="left"/>
      <w:pPr>
        <w:ind w:left="1706" w:hanging="706"/>
      </w:pPr>
    </w:lvl>
    <w:lvl w:ilvl="2" w:tplc="8244F898">
      <w:start w:val="1"/>
      <w:numFmt w:val="bullet"/>
      <w:lvlText w:val="•"/>
      <w:lvlJc w:val="left"/>
      <w:pPr>
        <w:ind w:left="2572" w:hanging="706"/>
      </w:pPr>
    </w:lvl>
    <w:lvl w:ilvl="3" w:tplc="A140C39C">
      <w:start w:val="1"/>
      <w:numFmt w:val="bullet"/>
      <w:lvlText w:val="•"/>
      <w:lvlJc w:val="left"/>
      <w:pPr>
        <w:ind w:left="3438" w:hanging="706"/>
      </w:pPr>
    </w:lvl>
    <w:lvl w:ilvl="4" w:tplc="ADB2F56A">
      <w:start w:val="1"/>
      <w:numFmt w:val="bullet"/>
      <w:lvlText w:val="•"/>
      <w:lvlJc w:val="left"/>
      <w:pPr>
        <w:ind w:left="4304" w:hanging="706"/>
      </w:pPr>
    </w:lvl>
    <w:lvl w:ilvl="5" w:tplc="9424BE12">
      <w:start w:val="1"/>
      <w:numFmt w:val="bullet"/>
      <w:lvlText w:val="•"/>
      <w:lvlJc w:val="left"/>
      <w:pPr>
        <w:ind w:left="5170" w:hanging="706"/>
      </w:pPr>
    </w:lvl>
    <w:lvl w:ilvl="6" w:tplc="4282E7B4">
      <w:start w:val="1"/>
      <w:numFmt w:val="bullet"/>
      <w:lvlText w:val="•"/>
      <w:lvlJc w:val="left"/>
      <w:pPr>
        <w:ind w:left="6036" w:hanging="706"/>
      </w:pPr>
    </w:lvl>
    <w:lvl w:ilvl="7" w:tplc="7FC04C5C">
      <w:start w:val="1"/>
      <w:numFmt w:val="bullet"/>
      <w:lvlText w:val="•"/>
      <w:lvlJc w:val="left"/>
      <w:pPr>
        <w:ind w:left="6902" w:hanging="706"/>
      </w:pPr>
    </w:lvl>
    <w:lvl w:ilvl="8" w:tplc="B582ED7E">
      <w:start w:val="1"/>
      <w:numFmt w:val="bullet"/>
      <w:lvlText w:val="•"/>
      <w:lvlJc w:val="left"/>
      <w:pPr>
        <w:ind w:left="7768" w:hanging="706"/>
      </w:pPr>
    </w:lvl>
  </w:abstractNum>
  <w:abstractNum w:abstractNumId="56">
    <w:nsid w:val="42253AD9"/>
    <w:multiLevelType w:val="hybridMultilevel"/>
    <w:tmpl w:val="F6DC0962"/>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57">
    <w:nsid w:val="43C2360E"/>
    <w:multiLevelType w:val="hybridMultilevel"/>
    <w:tmpl w:val="FC5CEA64"/>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8">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nsid w:val="450F1695"/>
    <w:multiLevelType w:val="hybridMultilevel"/>
    <w:tmpl w:val="8BBE620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58226A50">
      <w:numFmt w:val="bullet"/>
      <w:lvlText w:val="•"/>
      <w:lvlJc w:val="left"/>
      <w:pPr>
        <w:ind w:left="1506" w:hanging="360"/>
      </w:pPr>
      <w:rPr>
        <w:rFonts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0">
    <w:nsid w:val="488717B3"/>
    <w:multiLevelType w:val="hybridMultilevel"/>
    <w:tmpl w:val="D21277BC"/>
    <w:lvl w:ilvl="0" w:tplc="9A00A1EC">
      <w:start w:val="1"/>
      <w:numFmt w:val="upperLetter"/>
      <w:lvlText w:val="%1)"/>
      <w:lvlJc w:val="left"/>
      <w:pPr>
        <w:ind w:left="544" w:hanging="260"/>
      </w:pPr>
      <w:rPr>
        <w:rFonts w:cs="Times New Roman" w:hint="default"/>
        <w:w w:val="100"/>
        <w:sz w:val="24"/>
        <w:szCs w:val="24"/>
      </w:rPr>
    </w:lvl>
    <w:lvl w:ilvl="1" w:tplc="FF3E75EA">
      <w:numFmt w:val="bullet"/>
      <w:lvlText w:val="•"/>
      <w:lvlJc w:val="left"/>
      <w:pPr>
        <w:ind w:left="1558" w:hanging="260"/>
      </w:pPr>
    </w:lvl>
    <w:lvl w:ilvl="2" w:tplc="11347F52">
      <w:numFmt w:val="bullet"/>
      <w:lvlText w:val="•"/>
      <w:lvlJc w:val="left"/>
      <w:pPr>
        <w:ind w:left="2565" w:hanging="260"/>
      </w:pPr>
    </w:lvl>
    <w:lvl w:ilvl="3" w:tplc="E5B629C2">
      <w:numFmt w:val="bullet"/>
      <w:lvlText w:val="•"/>
      <w:lvlJc w:val="left"/>
      <w:pPr>
        <w:ind w:left="3571" w:hanging="260"/>
      </w:pPr>
    </w:lvl>
    <w:lvl w:ilvl="4" w:tplc="5D6460C2">
      <w:numFmt w:val="bullet"/>
      <w:lvlText w:val="•"/>
      <w:lvlJc w:val="left"/>
      <w:pPr>
        <w:ind w:left="4578" w:hanging="260"/>
      </w:pPr>
    </w:lvl>
    <w:lvl w:ilvl="5" w:tplc="87DC80C4">
      <w:numFmt w:val="bullet"/>
      <w:lvlText w:val="•"/>
      <w:lvlJc w:val="left"/>
      <w:pPr>
        <w:ind w:left="5585" w:hanging="260"/>
      </w:pPr>
    </w:lvl>
    <w:lvl w:ilvl="6" w:tplc="3C70E13A">
      <w:numFmt w:val="bullet"/>
      <w:lvlText w:val="•"/>
      <w:lvlJc w:val="left"/>
      <w:pPr>
        <w:ind w:left="6591" w:hanging="260"/>
      </w:pPr>
    </w:lvl>
    <w:lvl w:ilvl="7" w:tplc="F85CA07C">
      <w:numFmt w:val="bullet"/>
      <w:lvlText w:val="•"/>
      <w:lvlJc w:val="left"/>
      <w:pPr>
        <w:ind w:left="7598" w:hanging="260"/>
      </w:pPr>
    </w:lvl>
    <w:lvl w:ilvl="8" w:tplc="5AE43394">
      <w:numFmt w:val="bullet"/>
      <w:lvlText w:val="•"/>
      <w:lvlJc w:val="left"/>
      <w:pPr>
        <w:ind w:left="8605" w:hanging="260"/>
      </w:pPr>
    </w:lvl>
  </w:abstractNum>
  <w:abstractNum w:abstractNumId="61">
    <w:nsid w:val="4A8F1C8B"/>
    <w:multiLevelType w:val="hybridMultilevel"/>
    <w:tmpl w:val="84CC0E02"/>
    <w:lvl w:ilvl="0" w:tplc="CA907EBA">
      <w:start w:val="1"/>
      <w:numFmt w:val="upperLetter"/>
      <w:lvlText w:val="%1"/>
      <w:lvlJc w:val="left"/>
      <w:pPr>
        <w:ind w:left="139" w:hanging="706"/>
      </w:pPr>
      <w:rPr>
        <w:rFonts w:ascii="Times New Roman" w:eastAsia="Times New Roman" w:hAnsi="Times New Roman" w:cs="Times New Roman" w:hint="default"/>
        <w:w w:val="99"/>
        <w:sz w:val="28"/>
        <w:szCs w:val="28"/>
      </w:rPr>
    </w:lvl>
    <w:lvl w:ilvl="1" w:tplc="4AE80494">
      <w:start w:val="1"/>
      <w:numFmt w:val="bullet"/>
      <w:lvlText w:val="•"/>
      <w:lvlJc w:val="left"/>
      <w:pPr>
        <w:ind w:left="1076" w:hanging="706"/>
      </w:pPr>
    </w:lvl>
    <w:lvl w:ilvl="2" w:tplc="E07A4B9A">
      <w:start w:val="1"/>
      <w:numFmt w:val="bullet"/>
      <w:lvlText w:val="•"/>
      <w:lvlJc w:val="left"/>
      <w:pPr>
        <w:ind w:left="2012" w:hanging="706"/>
      </w:pPr>
    </w:lvl>
    <w:lvl w:ilvl="3" w:tplc="D49AAB84">
      <w:start w:val="1"/>
      <w:numFmt w:val="bullet"/>
      <w:lvlText w:val="•"/>
      <w:lvlJc w:val="left"/>
      <w:pPr>
        <w:ind w:left="2948" w:hanging="706"/>
      </w:pPr>
    </w:lvl>
    <w:lvl w:ilvl="4" w:tplc="9C5CEA20">
      <w:start w:val="1"/>
      <w:numFmt w:val="bullet"/>
      <w:lvlText w:val="•"/>
      <w:lvlJc w:val="left"/>
      <w:pPr>
        <w:ind w:left="3884" w:hanging="706"/>
      </w:pPr>
    </w:lvl>
    <w:lvl w:ilvl="5" w:tplc="58F2B89C">
      <w:start w:val="1"/>
      <w:numFmt w:val="bullet"/>
      <w:lvlText w:val="•"/>
      <w:lvlJc w:val="left"/>
      <w:pPr>
        <w:ind w:left="4820" w:hanging="706"/>
      </w:pPr>
    </w:lvl>
    <w:lvl w:ilvl="6" w:tplc="EAE84750">
      <w:start w:val="1"/>
      <w:numFmt w:val="bullet"/>
      <w:lvlText w:val="•"/>
      <w:lvlJc w:val="left"/>
      <w:pPr>
        <w:ind w:left="5756" w:hanging="706"/>
      </w:pPr>
    </w:lvl>
    <w:lvl w:ilvl="7" w:tplc="21A89D02">
      <w:start w:val="1"/>
      <w:numFmt w:val="bullet"/>
      <w:lvlText w:val="•"/>
      <w:lvlJc w:val="left"/>
      <w:pPr>
        <w:ind w:left="6692" w:hanging="706"/>
      </w:pPr>
    </w:lvl>
    <w:lvl w:ilvl="8" w:tplc="027C8DD2">
      <w:start w:val="1"/>
      <w:numFmt w:val="bullet"/>
      <w:lvlText w:val="•"/>
      <w:lvlJc w:val="left"/>
      <w:pPr>
        <w:ind w:left="7628" w:hanging="706"/>
      </w:pPr>
    </w:lvl>
  </w:abstractNum>
  <w:abstractNum w:abstractNumId="62">
    <w:nsid w:val="4D6F7314"/>
    <w:multiLevelType w:val="hybridMultilevel"/>
    <w:tmpl w:val="12F00140"/>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63">
    <w:nsid w:val="4E2114D7"/>
    <w:multiLevelType w:val="hybridMultilevel"/>
    <w:tmpl w:val="80D4DE40"/>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64">
    <w:nsid w:val="4EB11B9F"/>
    <w:multiLevelType w:val="hybridMultilevel"/>
    <w:tmpl w:val="A9CC90BE"/>
    <w:lvl w:ilvl="0" w:tplc="9A00A1EC">
      <w:start w:val="1"/>
      <w:numFmt w:val="upperLetter"/>
      <w:lvlText w:val="%1)"/>
      <w:lvlJc w:val="left"/>
      <w:pPr>
        <w:ind w:left="472" w:hanging="260"/>
      </w:pPr>
      <w:rPr>
        <w:rFonts w:cs="Times New Roman" w:hint="default"/>
        <w:w w:val="100"/>
        <w:sz w:val="24"/>
        <w:szCs w:val="24"/>
      </w:rPr>
    </w:lvl>
    <w:lvl w:ilvl="1" w:tplc="AE407512">
      <w:numFmt w:val="bullet"/>
      <w:lvlText w:val="•"/>
      <w:lvlJc w:val="left"/>
      <w:pPr>
        <w:ind w:left="1486" w:hanging="260"/>
      </w:pPr>
    </w:lvl>
    <w:lvl w:ilvl="2" w:tplc="D3F6415A">
      <w:numFmt w:val="bullet"/>
      <w:lvlText w:val="•"/>
      <w:lvlJc w:val="left"/>
      <w:pPr>
        <w:ind w:left="2493" w:hanging="260"/>
      </w:pPr>
    </w:lvl>
    <w:lvl w:ilvl="3" w:tplc="89F867F0">
      <w:numFmt w:val="bullet"/>
      <w:lvlText w:val="•"/>
      <w:lvlJc w:val="left"/>
      <w:pPr>
        <w:ind w:left="3499" w:hanging="260"/>
      </w:pPr>
    </w:lvl>
    <w:lvl w:ilvl="4" w:tplc="FFDEA272">
      <w:numFmt w:val="bullet"/>
      <w:lvlText w:val="•"/>
      <w:lvlJc w:val="left"/>
      <w:pPr>
        <w:ind w:left="4506" w:hanging="260"/>
      </w:pPr>
    </w:lvl>
    <w:lvl w:ilvl="5" w:tplc="7C58BF18">
      <w:numFmt w:val="bullet"/>
      <w:lvlText w:val="•"/>
      <w:lvlJc w:val="left"/>
      <w:pPr>
        <w:ind w:left="5513" w:hanging="260"/>
      </w:pPr>
    </w:lvl>
    <w:lvl w:ilvl="6" w:tplc="B1CA2A02">
      <w:numFmt w:val="bullet"/>
      <w:lvlText w:val="•"/>
      <w:lvlJc w:val="left"/>
      <w:pPr>
        <w:ind w:left="6519" w:hanging="260"/>
      </w:pPr>
    </w:lvl>
    <w:lvl w:ilvl="7" w:tplc="073E29E0">
      <w:numFmt w:val="bullet"/>
      <w:lvlText w:val="•"/>
      <w:lvlJc w:val="left"/>
      <w:pPr>
        <w:ind w:left="7526" w:hanging="260"/>
      </w:pPr>
    </w:lvl>
    <w:lvl w:ilvl="8" w:tplc="BF5C9CC2">
      <w:numFmt w:val="bullet"/>
      <w:lvlText w:val="•"/>
      <w:lvlJc w:val="left"/>
      <w:pPr>
        <w:ind w:left="8533" w:hanging="260"/>
      </w:pPr>
    </w:lvl>
  </w:abstractNum>
  <w:abstractNum w:abstractNumId="65">
    <w:nsid w:val="4FFE7997"/>
    <w:multiLevelType w:val="hybridMultilevel"/>
    <w:tmpl w:val="D4DA67E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6">
    <w:nsid w:val="514047B6"/>
    <w:multiLevelType w:val="hybridMultilevel"/>
    <w:tmpl w:val="A33E2B2C"/>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67">
    <w:nsid w:val="53436FE8"/>
    <w:multiLevelType w:val="multilevel"/>
    <w:tmpl w:val="D3F6FC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473058A"/>
    <w:multiLevelType w:val="hybridMultilevel"/>
    <w:tmpl w:val="BEFC754E"/>
    <w:lvl w:ilvl="0" w:tplc="960A7306">
      <w:start w:val="1"/>
      <w:numFmt w:val="upperLetter"/>
      <w:lvlText w:val="%1"/>
      <w:lvlJc w:val="left"/>
      <w:pPr>
        <w:ind w:left="119" w:hanging="706"/>
      </w:pPr>
      <w:rPr>
        <w:rFonts w:ascii="Times New Roman" w:eastAsia="Times New Roman" w:hAnsi="Times New Roman" w:cs="Times New Roman" w:hint="default"/>
        <w:i w:val="0"/>
        <w:w w:val="99"/>
        <w:sz w:val="28"/>
        <w:szCs w:val="28"/>
      </w:rPr>
    </w:lvl>
    <w:lvl w:ilvl="1" w:tplc="1292D07A">
      <w:start w:val="1"/>
      <w:numFmt w:val="bullet"/>
      <w:lvlText w:val="•"/>
      <w:lvlJc w:val="left"/>
      <w:pPr>
        <w:ind w:left="1056" w:hanging="706"/>
      </w:pPr>
    </w:lvl>
    <w:lvl w:ilvl="2" w:tplc="75744862">
      <w:start w:val="1"/>
      <w:numFmt w:val="bullet"/>
      <w:lvlText w:val="•"/>
      <w:lvlJc w:val="left"/>
      <w:pPr>
        <w:ind w:left="1992" w:hanging="706"/>
      </w:pPr>
    </w:lvl>
    <w:lvl w:ilvl="3" w:tplc="2A901A72">
      <w:start w:val="1"/>
      <w:numFmt w:val="bullet"/>
      <w:lvlText w:val="•"/>
      <w:lvlJc w:val="left"/>
      <w:pPr>
        <w:ind w:left="2928" w:hanging="706"/>
      </w:pPr>
    </w:lvl>
    <w:lvl w:ilvl="4" w:tplc="E19A7D10">
      <w:start w:val="1"/>
      <w:numFmt w:val="bullet"/>
      <w:lvlText w:val="•"/>
      <w:lvlJc w:val="left"/>
      <w:pPr>
        <w:ind w:left="3864" w:hanging="706"/>
      </w:pPr>
    </w:lvl>
    <w:lvl w:ilvl="5" w:tplc="6B60B52A">
      <w:start w:val="1"/>
      <w:numFmt w:val="bullet"/>
      <w:lvlText w:val="•"/>
      <w:lvlJc w:val="left"/>
      <w:pPr>
        <w:ind w:left="4800" w:hanging="706"/>
      </w:pPr>
    </w:lvl>
    <w:lvl w:ilvl="6" w:tplc="A6AE094A">
      <w:start w:val="1"/>
      <w:numFmt w:val="bullet"/>
      <w:lvlText w:val="•"/>
      <w:lvlJc w:val="left"/>
      <w:pPr>
        <w:ind w:left="5736" w:hanging="706"/>
      </w:pPr>
    </w:lvl>
    <w:lvl w:ilvl="7" w:tplc="CED0B064">
      <w:start w:val="1"/>
      <w:numFmt w:val="bullet"/>
      <w:lvlText w:val="•"/>
      <w:lvlJc w:val="left"/>
      <w:pPr>
        <w:ind w:left="6672" w:hanging="706"/>
      </w:pPr>
    </w:lvl>
    <w:lvl w:ilvl="8" w:tplc="85F6C000">
      <w:start w:val="1"/>
      <w:numFmt w:val="bullet"/>
      <w:lvlText w:val="•"/>
      <w:lvlJc w:val="left"/>
      <w:pPr>
        <w:ind w:left="7608" w:hanging="706"/>
      </w:pPr>
    </w:lvl>
  </w:abstractNum>
  <w:abstractNum w:abstractNumId="69">
    <w:nsid w:val="56955546"/>
    <w:multiLevelType w:val="hybridMultilevel"/>
    <w:tmpl w:val="0AC0ADD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0">
    <w:nsid w:val="56CA4AE7"/>
    <w:multiLevelType w:val="hybridMultilevel"/>
    <w:tmpl w:val="6E82DFAC"/>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1">
    <w:nsid w:val="56E30382"/>
    <w:multiLevelType w:val="hybridMultilevel"/>
    <w:tmpl w:val="9070918C"/>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72">
    <w:nsid w:val="573E34F8"/>
    <w:multiLevelType w:val="hybridMultilevel"/>
    <w:tmpl w:val="739CC46C"/>
    <w:lvl w:ilvl="0" w:tplc="12A6B36A">
      <w:start w:val="1"/>
      <w:numFmt w:val="decimal"/>
      <w:lvlText w:val="%1."/>
      <w:lvlJc w:val="left"/>
      <w:pPr>
        <w:ind w:left="453" w:hanging="240"/>
      </w:pPr>
      <w:rPr>
        <w:rFonts w:ascii="Times New Roman" w:eastAsia="Times New Roman" w:hAnsi="Times New Roman" w:cs="Times New Roman" w:hint="default"/>
        <w:w w:val="100"/>
        <w:sz w:val="24"/>
        <w:szCs w:val="24"/>
      </w:rPr>
    </w:lvl>
    <w:lvl w:ilvl="1" w:tplc="9A00A1EC">
      <w:start w:val="1"/>
      <w:numFmt w:val="upperLetter"/>
      <w:lvlText w:val="%2)"/>
      <w:lvlJc w:val="left"/>
      <w:pPr>
        <w:ind w:left="1264" w:hanging="344"/>
      </w:pPr>
      <w:rPr>
        <w:rFonts w:cs="Times New Roman" w:hint="default"/>
        <w:w w:val="100"/>
        <w:sz w:val="24"/>
        <w:szCs w:val="24"/>
      </w:rPr>
    </w:lvl>
    <w:lvl w:ilvl="2" w:tplc="E6922090">
      <w:numFmt w:val="bullet"/>
      <w:lvlText w:val="•"/>
      <w:lvlJc w:val="left"/>
      <w:pPr>
        <w:ind w:left="1260" w:hanging="344"/>
      </w:pPr>
    </w:lvl>
    <w:lvl w:ilvl="3" w:tplc="7EE6A3DA">
      <w:numFmt w:val="bullet"/>
      <w:lvlText w:val="•"/>
      <w:lvlJc w:val="left"/>
      <w:pPr>
        <w:ind w:left="2420" w:hanging="344"/>
      </w:pPr>
    </w:lvl>
    <w:lvl w:ilvl="4" w:tplc="75CECD1C">
      <w:numFmt w:val="bullet"/>
      <w:lvlText w:val="•"/>
      <w:lvlJc w:val="left"/>
      <w:pPr>
        <w:ind w:left="3581" w:hanging="344"/>
      </w:pPr>
    </w:lvl>
    <w:lvl w:ilvl="5" w:tplc="28E8B40C">
      <w:numFmt w:val="bullet"/>
      <w:lvlText w:val="•"/>
      <w:lvlJc w:val="left"/>
      <w:pPr>
        <w:ind w:left="4742" w:hanging="344"/>
      </w:pPr>
    </w:lvl>
    <w:lvl w:ilvl="6" w:tplc="E0C8E1E8">
      <w:numFmt w:val="bullet"/>
      <w:lvlText w:val="•"/>
      <w:lvlJc w:val="left"/>
      <w:pPr>
        <w:ind w:left="5903" w:hanging="344"/>
      </w:pPr>
    </w:lvl>
    <w:lvl w:ilvl="7" w:tplc="1DB29F10">
      <w:numFmt w:val="bullet"/>
      <w:lvlText w:val="•"/>
      <w:lvlJc w:val="left"/>
      <w:pPr>
        <w:ind w:left="7064" w:hanging="344"/>
      </w:pPr>
    </w:lvl>
    <w:lvl w:ilvl="8" w:tplc="9E2A2518">
      <w:numFmt w:val="bullet"/>
      <w:lvlText w:val="•"/>
      <w:lvlJc w:val="left"/>
      <w:pPr>
        <w:ind w:left="8224" w:hanging="344"/>
      </w:pPr>
    </w:lvl>
  </w:abstractNum>
  <w:abstractNum w:abstractNumId="73">
    <w:nsid w:val="57896EB1"/>
    <w:multiLevelType w:val="hybridMultilevel"/>
    <w:tmpl w:val="B854EE9A"/>
    <w:lvl w:ilvl="0" w:tplc="9A00A1EC">
      <w:start w:val="1"/>
      <w:numFmt w:val="upperLetter"/>
      <w:lvlText w:val="%1)"/>
      <w:lvlJc w:val="left"/>
      <w:pPr>
        <w:ind w:left="472" w:hanging="260"/>
      </w:pPr>
      <w:rPr>
        <w:rFonts w:cs="Times New Roman" w:hint="default"/>
        <w:w w:val="100"/>
        <w:sz w:val="24"/>
        <w:szCs w:val="24"/>
      </w:rPr>
    </w:lvl>
    <w:lvl w:ilvl="1" w:tplc="D68AFCE6">
      <w:numFmt w:val="bullet"/>
      <w:lvlText w:val="•"/>
      <w:lvlJc w:val="left"/>
      <w:pPr>
        <w:ind w:left="1486" w:hanging="260"/>
      </w:pPr>
    </w:lvl>
    <w:lvl w:ilvl="2" w:tplc="B7BC3B7E">
      <w:numFmt w:val="bullet"/>
      <w:lvlText w:val="•"/>
      <w:lvlJc w:val="left"/>
      <w:pPr>
        <w:ind w:left="2493" w:hanging="260"/>
      </w:pPr>
    </w:lvl>
    <w:lvl w:ilvl="3" w:tplc="CAB05414">
      <w:numFmt w:val="bullet"/>
      <w:lvlText w:val="•"/>
      <w:lvlJc w:val="left"/>
      <w:pPr>
        <w:ind w:left="3499" w:hanging="260"/>
      </w:pPr>
    </w:lvl>
    <w:lvl w:ilvl="4" w:tplc="E1DEAAE4">
      <w:numFmt w:val="bullet"/>
      <w:lvlText w:val="•"/>
      <w:lvlJc w:val="left"/>
      <w:pPr>
        <w:ind w:left="4506" w:hanging="260"/>
      </w:pPr>
    </w:lvl>
    <w:lvl w:ilvl="5" w:tplc="63368D72">
      <w:numFmt w:val="bullet"/>
      <w:lvlText w:val="•"/>
      <w:lvlJc w:val="left"/>
      <w:pPr>
        <w:ind w:left="5513" w:hanging="260"/>
      </w:pPr>
    </w:lvl>
    <w:lvl w:ilvl="6" w:tplc="F69C5EB4">
      <w:numFmt w:val="bullet"/>
      <w:lvlText w:val="•"/>
      <w:lvlJc w:val="left"/>
      <w:pPr>
        <w:ind w:left="6519" w:hanging="260"/>
      </w:pPr>
    </w:lvl>
    <w:lvl w:ilvl="7" w:tplc="7F3E05AE">
      <w:numFmt w:val="bullet"/>
      <w:lvlText w:val="•"/>
      <w:lvlJc w:val="left"/>
      <w:pPr>
        <w:ind w:left="7526" w:hanging="260"/>
      </w:pPr>
    </w:lvl>
    <w:lvl w:ilvl="8" w:tplc="28BE5956">
      <w:numFmt w:val="bullet"/>
      <w:lvlText w:val="•"/>
      <w:lvlJc w:val="left"/>
      <w:pPr>
        <w:ind w:left="8533" w:hanging="260"/>
      </w:pPr>
    </w:lvl>
  </w:abstractNum>
  <w:abstractNum w:abstractNumId="7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nsid w:val="5AF41A4E"/>
    <w:multiLevelType w:val="hybridMultilevel"/>
    <w:tmpl w:val="D1CE8900"/>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7">
    <w:nsid w:val="5EF65C32"/>
    <w:multiLevelType w:val="hybridMultilevel"/>
    <w:tmpl w:val="506CD8DC"/>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78">
    <w:nsid w:val="604164E8"/>
    <w:multiLevelType w:val="hybridMultilevel"/>
    <w:tmpl w:val="CBE499BA"/>
    <w:lvl w:ilvl="0" w:tplc="9A00A1EC">
      <w:start w:val="1"/>
      <w:numFmt w:val="upperLetter"/>
      <w:lvlText w:val="%1)"/>
      <w:lvlJc w:val="left"/>
      <w:pPr>
        <w:ind w:left="899" w:hanging="687"/>
      </w:pPr>
      <w:rPr>
        <w:rFonts w:cs="Times New Roman" w:hint="default"/>
        <w:w w:val="100"/>
        <w:sz w:val="24"/>
        <w:szCs w:val="24"/>
      </w:rPr>
    </w:lvl>
    <w:lvl w:ilvl="1" w:tplc="DF66DC42">
      <w:numFmt w:val="bullet"/>
      <w:lvlText w:val="•"/>
      <w:lvlJc w:val="left"/>
      <w:pPr>
        <w:ind w:left="1864" w:hanging="687"/>
      </w:pPr>
    </w:lvl>
    <w:lvl w:ilvl="2" w:tplc="758CDE2A">
      <w:numFmt w:val="bullet"/>
      <w:lvlText w:val="•"/>
      <w:lvlJc w:val="left"/>
      <w:pPr>
        <w:ind w:left="2829" w:hanging="687"/>
      </w:pPr>
    </w:lvl>
    <w:lvl w:ilvl="3" w:tplc="A372D9F6">
      <w:numFmt w:val="bullet"/>
      <w:lvlText w:val="•"/>
      <w:lvlJc w:val="left"/>
      <w:pPr>
        <w:ind w:left="3793" w:hanging="687"/>
      </w:pPr>
    </w:lvl>
    <w:lvl w:ilvl="4" w:tplc="4B404BA6">
      <w:numFmt w:val="bullet"/>
      <w:lvlText w:val="•"/>
      <w:lvlJc w:val="left"/>
      <w:pPr>
        <w:ind w:left="4758" w:hanging="687"/>
      </w:pPr>
    </w:lvl>
    <w:lvl w:ilvl="5" w:tplc="950EC9B4">
      <w:numFmt w:val="bullet"/>
      <w:lvlText w:val="•"/>
      <w:lvlJc w:val="left"/>
      <w:pPr>
        <w:ind w:left="5723" w:hanging="687"/>
      </w:pPr>
    </w:lvl>
    <w:lvl w:ilvl="6" w:tplc="AAA63856">
      <w:numFmt w:val="bullet"/>
      <w:lvlText w:val="•"/>
      <w:lvlJc w:val="left"/>
      <w:pPr>
        <w:ind w:left="6687" w:hanging="687"/>
      </w:pPr>
    </w:lvl>
    <w:lvl w:ilvl="7" w:tplc="B498B5F8">
      <w:numFmt w:val="bullet"/>
      <w:lvlText w:val="•"/>
      <w:lvlJc w:val="left"/>
      <w:pPr>
        <w:ind w:left="7652" w:hanging="687"/>
      </w:pPr>
    </w:lvl>
    <w:lvl w:ilvl="8" w:tplc="91A61D76">
      <w:numFmt w:val="bullet"/>
      <w:lvlText w:val="•"/>
      <w:lvlJc w:val="left"/>
      <w:pPr>
        <w:ind w:left="8617" w:hanging="687"/>
      </w:pPr>
    </w:lvl>
  </w:abstractNum>
  <w:abstractNum w:abstractNumId="79">
    <w:nsid w:val="6182066B"/>
    <w:multiLevelType w:val="hybridMultilevel"/>
    <w:tmpl w:val="E574185A"/>
    <w:lvl w:ilvl="0" w:tplc="9A00A1EC">
      <w:start w:val="1"/>
      <w:numFmt w:val="upperLetter"/>
      <w:lvlText w:val="%1)"/>
      <w:lvlJc w:val="left"/>
      <w:pPr>
        <w:ind w:left="1146" w:hanging="360"/>
      </w:pPr>
      <w:rPr>
        <w:rFonts w:cs="Times New Roman" w:hint="default"/>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80">
    <w:nsid w:val="631F7365"/>
    <w:multiLevelType w:val="hybridMultilevel"/>
    <w:tmpl w:val="5008C266"/>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1">
    <w:nsid w:val="63A8776D"/>
    <w:multiLevelType w:val="hybridMultilevel"/>
    <w:tmpl w:val="EB3848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3E75234"/>
    <w:multiLevelType w:val="hybridMultilevel"/>
    <w:tmpl w:val="9A8436B4"/>
    <w:lvl w:ilvl="0" w:tplc="9A00A1EC">
      <w:start w:val="1"/>
      <w:numFmt w:val="upperLetter"/>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3">
    <w:nsid w:val="650B2D3D"/>
    <w:multiLevelType w:val="hybridMultilevel"/>
    <w:tmpl w:val="92FE9486"/>
    <w:lvl w:ilvl="0" w:tplc="9A00A1EC">
      <w:start w:val="1"/>
      <w:numFmt w:val="upperLetter"/>
      <w:lvlText w:val="%1)"/>
      <w:lvlJc w:val="left"/>
      <w:pPr>
        <w:ind w:left="933" w:hanging="360"/>
      </w:pPr>
      <w:rPr>
        <w:rFonts w:cs="Times New Roman" w:hint="default"/>
      </w:rPr>
    </w:lvl>
    <w:lvl w:ilvl="1" w:tplc="04190019" w:tentative="1">
      <w:start w:val="1"/>
      <w:numFmt w:val="lowerLetter"/>
      <w:lvlText w:val="%2."/>
      <w:lvlJc w:val="left"/>
      <w:pPr>
        <w:ind w:left="1653" w:hanging="360"/>
      </w:pPr>
      <w:rPr>
        <w:rFonts w:cs="Times New Roman"/>
      </w:rPr>
    </w:lvl>
    <w:lvl w:ilvl="2" w:tplc="0419001B" w:tentative="1">
      <w:start w:val="1"/>
      <w:numFmt w:val="lowerRoman"/>
      <w:lvlText w:val="%3."/>
      <w:lvlJc w:val="right"/>
      <w:pPr>
        <w:ind w:left="2373" w:hanging="180"/>
      </w:pPr>
      <w:rPr>
        <w:rFonts w:cs="Times New Roman"/>
      </w:rPr>
    </w:lvl>
    <w:lvl w:ilvl="3" w:tplc="0419000F" w:tentative="1">
      <w:start w:val="1"/>
      <w:numFmt w:val="decimal"/>
      <w:lvlText w:val="%4."/>
      <w:lvlJc w:val="left"/>
      <w:pPr>
        <w:ind w:left="3093" w:hanging="360"/>
      </w:pPr>
      <w:rPr>
        <w:rFonts w:cs="Times New Roman"/>
      </w:rPr>
    </w:lvl>
    <w:lvl w:ilvl="4" w:tplc="04190019" w:tentative="1">
      <w:start w:val="1"/>
      <w:numFmt w:val="lowerLetter"/>
      <w:lvlText w:val="%5."/>
      <w:lvlJc w:val="left"/>
      <w:pPr>
        <w:ind w:left="3813" w:hanging="360"/>
      </w:pPr>
      <w:rPr>
        <w:rFonts w:cs="Times New Roman"/>
      </w:rPr>
    </w:lvl>
    <w:lvl w:ilvl="5" w:tplc="0419001B" w:tentative="1">
      <w:start w:val="1"/>
      <w:numFmt w:val="lowerRoman"/>
      <w:lvlText w:val="%6."/>
      <w:lvlJc w:val="right"/>
      <w:pPr>
        <w:ind w:left="4533" w:hanging="180"/>
      </w:pPr>
      <w:rPr>
        <w:rFonts w:cs="Times New Roman"/>
      </w:rPr>
    </w:lvl>
    <w:lvl w:ilvl="6" w:tplc="0419000F" w:tentative="1">
      <w:start w:val="1"/>
      <w:numFmt w:val="decimal"/>
      <w:lvlText w:val="%7."/>
      <w:lvlJc w:val="left"/>
      <w:pPr>
        <w:ind w:left="5253" w:hanging="360"/>
      </w:pPr>
      <w:rPr>
        <w:rFonts w:cs="Times New Roman"/>
      </w:rPr>
    </w:lvl>
    <w:lvl w:ilvl="7" w:tplc="04190019" w:tentative="1">
      <w:start w:val="1"/>
      <w:numFmt w:val="lowerLetter"/>
      <w:lvlText w:val="%8."/>
      <w:lvlJc w:val="left"/>
      <w:pPr>
        <w:ind w:left="5973" w:hanging="360"/>
      </w:pPr>
      <w:rPr>
        <w:rFonts w:cs="Times New Roman"/>
      </w:rPr>
    </w:lvl>
    <w:lvl w:ilvl="8" w:tplc="0419001B" w:tentative="1">
      <w:start w:val="1"/>
      <w:numFmt w:val="lowerRoman"/>
      <w:lvlText w:val="%9."/>
      <w:lvlJc w:val="right"/>
      <w:pPr>
        <w:ind w:left="6693" w:hanging="180"/>
      </w:pPr>
      <w:rPr>
        <w:rFonts w:cs="Times New Roman"/>
      </w:rPr>
    </w:lvl>
  </w:abstractNum>
  <w:abstractNum w:abstractNumId="8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5">
    <w:nsid w:val="75A75008"/>
    <w:multiLevelType w:val="hybridMultilevel"/>
    <w:tmpl w:val="DF4A9E1C"/>
    <w:lvl w:ilvl="0" w:tplc="167E5BB0">
      <w:start w:val="1"/>
      <w:numFmt w:val="upperLetter"/>
      <w:lvlText w:val="%1"/>
      <w:lvlJc w:val="left"/>
      <w:pPr>
        <w:ind w:left="139" w:hanging="706"/>
      </w:pPr>
      <w:rPr>
        <w:rFonts w:cs="Times New Roman"/>
        <w:i w:val="0"/>
        <w:w w:val="99"/>
      </w:rPr>
    </w:lvl>
    <w:lvl w:ilvl="1" w:tplc="4EFC7402">
      <w:start w:val="1"/>
      <w:numFmt w:val="bullet"/>
      <w:lvlText w:val="•"/>
      <w:lvlJc w:val="left"/>
      <w:pPr>
        <w:ind w:left="1076" w:hanging="706"/>
      </w:pPr>
    </w:lvl>
    <w:lvl w:ilvl="2" w:tplc="0F160726">
      <w:start w:val="1"/>
      <w:numFmt w:val="bullet"/>
      <w:lvlText w:val="•"/>
      <w:lvlJc w:val="left"/>
      <w:pPr>
        <w:ind w:left="2012" w:hanging="706"/>
      </w:pPr>
    </w:lvl>
    <w:lvl w:ilvl="3" w:tplc="8044365E">
      <w:start w:val="1"/>
      <w:numFmt w:val="bullet"/>
      <w:lvlText w:val="•"/>
      <w:lvlJc w:val="left"/>
      <w:pPr>
        <w:ind w:left="2948" w:hanging="706"/>
      </w:pPr>
    </w:lvl>
    <w:lvl w:ilvl="4" w:tplc="104EDA86">
      <w:start w:val="1"/>
      <w:numFmt w:val="bullet"/>
      <w:lvlText w:val="•"/>
      <w:lvlJc w:val="left"/>
      <w:pPr>
        <w:ind w:left="3884" w:hanging="706"/>
      </w:pPr>
    </w:lvl>
    <w:lvl w:ilvl="5" w:tplc="E490E3E6">
      <w:start w:val="1"/>
      <w:numFmt w:val="bullet"/>
      <w:lvlText w:val="•"/>
      <w:lvlJc w:val="left"/>
      <w:pPr>
        <w:ind w:left="4820" w:hanging="706"/>
      </w:pPr>
    </w:lvl>
    <w:lvl w:ilvl="6" w:tplc="9BD4B7D0">
      <w:start w:val="1"/>
      <w:numFmt w:val="bullet"/>
      <w:lvlText w:val="•"/>
      <w:lvlJc w:val="left"/>
      <w:pPr>
        <w:ind w:left="5756" w:hanging="706"/>
      </w:pPr>
    </w:lvl>
    <w:lvl w:ilvl="7" w:tplc="1B0638BE">
      <w:start w:val="1"/>
      <w:numFmt w:val="bullet"/>
      <w:lvlText w:val="•"/>
      <w:lvlJc w:val="left"/>
      <w:pPr>
        <w:ind w:left="6692" w:hanging="706"/>
      </w:pPr>
    </w:lvl>
    <w:lvl w:ilvl="8" w:tplc="5B9010A2">
      <w:start w:val="1"/>
      <w:numFmt w:val="bullet"/>
      <w:lvlText w:val="•"/>
      <w:lvlJc w:val="left"/>
      <w:pPr>
        <w:ind w:left="7628" w:hanging="706"/>
      </w:pPr>
    </w:lvl>
  </w:abstractNum>
  <w:abstractNum w:abstractNumId="86">
    <w:nsid w:val="791D0D1C"/>
    <w:multiLevelType w:val="hybridMultilevel"/>
    <w:tmpl w:val="3B406CA0"/>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7">
    <w:nsid w:val="7986520C"/>
    <w:multiLevelType w:val="hybridMultilevel"/>
    <w:tmpl w:val="CE8A0A4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8">
    <w:nsid w:val="7A2E7788"/>
    <w:multiLevelType w:val="hybridMultilevel"/>
    <w:tmpl w:val="DB70E5E2"/>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89">
    <w:nsid w:val="7BF071EB"/>
    <w:multiLevelType w:val="hybridMultilevel"/>
    <w:tmpl w:val="056C7D0C"/>
    <w:lvl w:ilvl="0" w:tplc="9A00A1EC">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7D190159"/>
    <w:multiLevelType w:val="hybridMultilevel"/>
    <w:tmpl w:val="CE00852A"/>
    <w:lvl w:ilvl="0" w:tplc="9DAEBB72">
      <w:start w:val="1"/>
      <w:numFmt w:val="decimal"/>
      <w:lvlText w:val="%1."/>
      <w:lvlJc w:val="left"/>
      <w:pPr>
        <w:ind w:left="928" w:hanging="360"/>
      </w:pPr>
      <w:rPr>
        <w:rFonts w:ascii="Times New Roman" w:eastAsia="Times New Roman" w:hAnsi="Times New Roman" w:cs="Times New Roman" w:hint="default"/>
        <w:b w:val="0"/>
        <w:bCs/>
        <w:spacing w:val="0"/>
        <w:w w:val="100"/>
        <w:sz w:val="28"/>
        <w:szCs w:val="28"/>
      </w:rPr>
    </w:lvl>
    <w:lvl w:ilvl="1" w:tplc="9A00A1EC">
      <w:start w:val="1"/>
      <w:numFmt w:val="upperLetter"/>
      <w:lvlText w:val="%2)"/>
      <w:lvlJc w:val="left"/>
      <w:pPr>
        <w:ind w:left="1506" w:hanging="360"/>
      </w:pPr>
      <w:rPr>
        <w:rFonts w:cs="Times New Roman" w:hint="default"/>
      </w:rPr>
    </w:lvl>
    <w:lvl w:ilvl="2" w:tplc="1C987D24">
      <w:numFmt w:val="bullet"/>
      <w:lvlText w:val="•"/>
      <w:lvlJc w:val="left"/>
      <w:pPr>
        <w:ind w:left="2473" w:hanging="360"/>
      </w:pPr>
      <w:rPr>
        <w:rFonts w:hint="default"/>
      </w:rPr>
    </w:lvl>
    <w:lvl w:ilvl="3" w:tplc="2C7A9762">
      <w:numFmt w:val="bullet"/>
      <w:lvlText w:val="•"/>
      <w:lvlJc w:val="left"/>
      <w:pPr>
        <w:ind w:left="3439" w:hanging="360"/>
      </w:pPr>
      <w:rPr>
        <w:rFonts w:hint="default"/>
      </w:rPr>
    </w:lvl>
    <w:lvl w:ilvl="4" w:tplc="22B4C474">
      <w:numFmt w:val="bullet"/>
      <w:lvlText w:val="•"/>
      <w:lvlJc w:val="left"/>
      <w:pPr>
        <w:ind w:left="4406" w:hanging="360"/>
      </w:pPr>
      <w:rPr>
        <w:rFonts w:hint="default"/>
      </w:rPr>
    </w:lvl>
    <w:lvl w:ilvl="5" w:tplc="248ED7D8">
      <w:numFmt w:val="bullet"/>
      <w:lvlText w:val="•"/>
      <w:lvlJc w:val="left"/>
      <w:pPr>
        <w:ind w:left="5373" w:hanging="360"/>
      </w:pPr>
      <w:rPr>
        <w:rFonts w:hint="default"/>
      </w:rPr>
    </w:lvl>
    <w:lvl w:ilvl="6" w:tplc="F3583542">
      <w:numFmt w:val="bullet"/>
      <w:lvlText w:val="•"/>
      <w:lvlJc w:val="left"/>
      <w:pPr>
        <w:ind w:left="6339" w:hanging="360"/>
      </w:pPr>
      <w:rPr>
        <w:rFonts w:hint="default"/>
      </w:rPr>
    </w:lvl>
    <w:lvl w:ilvl="7" w:tplc="97B0E038">
      <w:numFmt w:val="bullet"/>
      <w:lvlText w:val="•"/>
      <w:lvlJc w:val="left"/>
      <w:pPr>
        <w:ind w:left="7306" w:hanging="360"/>
      </w:pPr>
      <w:rPr>
        <w:rFonts w:hint="default"/>
      </w:rPr>
    </w:lvl>
    <w:lvl w:ilvl="8" w:tplc="4E1288D8">
      <w:numFmt w:val="bullet"/>
      <w:lvlText w:val="•"/>
      <w:lvlJc w:val="left"/>
      <w:pPr>
        <w:ind w:left="8273" w:hanging="360"/>
      </w:pPr>
      <w:rPr>
        <w:rFonts w:hint="default"/>
      </w:rPr>
    </w:lvl>
  </w:abstractNum>
  <w:abstractNum w:abstractNumId="91">
    <w:nsid w:val="7EF12E8C"/>
    <w:multiLevelType w:val="hybridMultilevel"/>
    <w:tmpl w:val="F76EE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4"/>
  </w:num>
  <w:num w:numId="3">
    <w:abstractNumId w:val="29"/>
  </w:num>
  <w:num w:numId="4">
    <w:abstractNumId w:val="74"/>
  </w:num>
  <w:num w:numId="5">
    <w:abstractNumId w:val="25"/>
  </w:num>
  <w:num w:numId="6">
    <w:abstractNumId w:val="52"/>
  </w:num>
  <w:num w:numId="7">
    <w:abstractNumId w:val="53"/>
  </w:num>
  <w:num w:numId="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6"/>
  </w:num>
  <w:num w:numId="16">
    <w:abstractNumId w:val="15"/>
  </w:num>
  <w:num w:numId="17">
    <w:abstractNumId w:val="81"/>
  </w:num>
  <w:num w:numId="18">
    <w:abstractNumId w:val="91"/>
  </w:num>
  <w:num w:numId="19">
    <w:abstractNumId w:val="50"/>
  </w:num>
  <w:num w:numId="20">
    <w:abstractNumId w:val="69"/>
  </w:num>
  <w:num w:numId="21">
    <w:abstractNumId w:val="59"/>
  </w:num>
  <w:num w:numId="22">
    <w:abstractNumId w:val="43"/>
  </w:num>
  <w:num w:numId="23">
    <w:abstractNumId w:val="79"/>
  </w:num>
  <w:num w:numId="24">
    <w:abstractNumId w:val="71"/>
  </w:num>
  <w:num w:numId="25">
    <w:abstractNumId w:val="10"/>
  </w:num>
  <w:num w:numId="26">
    <w:abstractNumId w:val="70"/>
  </w:num>
  <w:num w:numId="27">
    <w:abstractNumId w:val="62"/>
  </w:num>
  <w:num w:numId="28">
    <w:abstractNumId w:val="38"/>
  </w:num>
  <w:num w:numId="29">
    <w:abstractNumId w:val="36"/>
  </w:num>
  <w:num w:numId="30">
    <w:abstractNumId w:val="51"/>
  </w:num>
  <w:num w:numId="31">
    <w:abstractNumId w:val="57"/>
  </w:num>
  <w:num w:numId="32">
    <w:abstractNumId w:val="20"/>
  </w:num>
  <w:num w:numId="33">
    <w:abstractNumId w:val="23"/>
  </w:num>
  <w:num w:numId="34">
    <w:abstractNumId w:val="31"/>
  </w:num>
  <w:num w:numId="35">
    <w:abstractNumId w:val="41"/>
  </w:num>
  <w:num w:numId="36">
    <w:abstractNumId w:val="19"/>
  </w:num>
  <w:num w:numId="37">
    <w:abstractNumId w:val="46"/>
  </w:num>
  <w:num w:numId="38">
    <w:abstractNumId w:val="39"/>
  </w:num>
  <w:num w:numId="39">
    <w:abstractNumId w:val="35"/>
  </w:num>
  <w:num w:numId="40">
    <w:abstractNumId w:val="68"/>
    <w:lvlOverride w:ilvl="0">
      <w:startOverride w:val="1"/>
    </w:lvlOverride>
    <w:lvlOverride w:ilvl="1"/>
    <w:lvlOverride w:ilvl="2"/>
    <w:lvlOverride w:ilvl="3"/>
    <w:lvlOverride w:ilvl="4"/>
    <w:lvlOverride w:ilvl="5"/>
    <w:lvlOverride w:ilvl="6"/>
    <w:lvlOverride w:ilvl="7"/>
    <w:lvlOverride w:ilvl="8"/>
  </w:num>
  <w:num w:numId="41">
    <w:abstractNumId w:val="40"/>
    <w:lvlOverride w:ilvl="0">
      <w:startOverride w:val="1"/>
    </w:lvlOverride>
    <w:lvlOverride w:ilvl="1"/>
    <w:lvlOverride w:ilvl="2"/>
    <w:lvlOverride w:ilvl="3"/>
    <w:lvlOverride w:ilvl="4"/>
    <w:lvlOverride w:ilvl="5"/>
    <w:lvlOverride w:ilvl="6"/>
    <w:lvlOverride w:ilvl="7"/>
    <w:lvlOverride w:ilvl="8"/>
  </w:num>
  <w:num w:numId="42">
    <w:abstractNumId w:val="9"/>
    <w:lvlOverride w:ilvl="0">
      <w:startOverride w:val="1"/>
    </w:lvlOverride>
    <w:lvlOverride w:ilvl="1"/>
    <w:lvlOverride w:ilvl="2"/>
    <w:lvlOverride w:ilvl="3"/>
    <w:lvlOverride w:ilvl="4"/>
    <w:lvlOverride w:ilvl="5"/>
    <w:lvlOverride w:ilvl="6"/>
    <w:lvlOverride w:ilvl="7"/>
    <w:lvlOverride w:ilvl="8"/>
  </w:num>
  <w:num w:numId="43">
    <w:abstractNumId w:val="61"/>
    <w:lvlOverride w:ilvl="0">
      <w:startOverride w:val="1"/>
    </w:lvlOverride>
    <w:lvlOverride w:ilvl="1"/>
    <w:lvlOverride w:ilvl="2"/>
    <w:lvlOverride w:ilvl="3"/>
    <w:lvlOverride w:ilvl="4"/>
    <w:lvlOverride w:ilvl="5"/>
    <w:lvlOverride w:ilvl="6"/>
    <w:lvlOverride w:ilvl="7"/>
    <w:lvlOverride w:ilvl="8"/>
  </w:num>
  <w:num w:numId="44">
    <w:abstractNumId w:val="55"/>
    <w:lvlOverride w:ilvl="0">
      <w:startOverride w:val="4"/>
    </w:lvlOverride>
    <w:lvlOverride w:ilvl="1"/>
    <w:lvlOverride w:ilvl="2"/>
    <w:lvlOverride w:ilvl="3"/>
    <w:lvlOverride w:ilvl="4"/>
    <w:lvlOverride w:ilvl="5"/>
    <w:lvlOverride w:ilvl="6"/>
    <w:lvlOverride w:ilvl="7"/>
    <w:lvlOverride w:ilvl="8"/>
  </w:num>
  <w:num w:numId="45">
    <w:abstractNumId w:val="85"/>
    <w:lvlOverride w:ilvl="0">
      <w:startOverride w:val="1"/>
    </w:lvlOverride>
    <w:lvlOverride w:ilvl="1"/>
    <w:lvlOverride w:ilvl="2"/>
    <w:lvlOverride w:ilvl="3"/>
    <w:lvlOverride w:ilvl="4"/>
    <w:lvlOverride w:ilvl="5"/>
    <w:lvlOverride w:ilvl="6"/>
    <w:lvlOverride w:ilvl="7"/>
    <w:lvlOverride w:ilvl="8"/>
  </w:num>
  <w:num w:numId="46">
    <w:abstractNumId w:val="30"/>
    <w:lvlOverride w:ilvl="0">
      <w:startOverride w:val="1"/>
    </w:lvlOverride>
    <w:lvlOverride w:ilvl="1"/>
    <w:lvlOverride w:ilvl="2"/>
    <w:lvlOverride w:ilvl="3"/>
    <w:lvlOverride w:ilvl="4"/>
    <w:lvlOverride w:ilvl="5"/>
    <w:lvlOverride w:ilvl="6"/>
    <w:lvlOverride w:ilvl="7"/>
    <w:lvlOverride w:ilvl="8"/>
  </w:num>
  <w:num w:numId="47">
    <w:abstractNumId w:val="34"/>
  </w:num>
  <w:num w:numId="48">
    <w:abstractNumId w:val="64"/>
  </w:num>
  <w:num w:numId="49">
    <w:abstractNumId w:val="60"/>
  </w:num>
  <w:num w:numId="50">
    <w:abstractNumId w:val="4"/>
  </w:num>
  <w:num w:numId="51">
    <w:abstractNumId w:val="17"/>
  </w:num>
  <w:num w:numId="52">
    <w:abstractNumId w:val="80"/>
  </w:num>
  <w:num w:numId="53">
    <w:abstractNumId w:val="83"/>
  </w:num>
  <w:num w:numId="54">
    <w:abstractNumId w:val="42"/>
  </w:num>
  <w:num w:numId="55">
    <w:abstractNumId w:val="11"/>
  </w:num>
  <w:num w:numId="56">
    <w:abstractNumId w:val="90"/>
  </w:num>
  <w:num w:numId="57">
    <w:abstractNumId w:val="65"/>
  </w:num>
  <w:num w:numId="58">
    <w:abstractNumId w:val="87"/>
  </w:num>
  <w:num w:numId="59">
    <w:abstractNumId w:val="28"/>
  </w:num>
  <w:num w:numId="60">
    <w:abstractNumId w:val="86"/>
  </w:num>
  <w:num w:numId="61">
    <w:abstractNumId w:val="66"/>
  </w:num>
  <w:num w:numId="62">
    <w:abstractNumId w:val="47"/>
  </w:num>
  <w:num w:numId="63">
    <w:abstractNumId w:val="82"/>
  </w:num>
  <w:num w:numId="64">
    <w:abstractNumId w:val="89"/>
  </w:num>
  <w:num w:numId="65">
    <w:abstractNumId w:val="54"/>
  </w:num>
  <w:num w:numId="66">
    <w:abstractNumId w:val="5"/>
  </w:num>
  <w:num w:numId="67">
    <w:abstractNumId w:val="3"/>
  </w:num>
  <w:num w:numId="68">
    <w:abstractNumId w:val="75"/>
  </w:num>
  <w:num w:numId="69">
    <w:abstractNumId w:val="33"/>
  </w:num>
  <w:num w:numId="70">
    <w:abstractNumId w:val="22"/>
  </w:num>
  <w:num w:numId="71">
    <w:abstractNumId w:val="24"/>
  </w:num>
  <w:num w:numId="72">
    <w:abstractNumId w:val="63"/>
  </w:num>
  <w:num w:numId="73">
    <w:abstractNumId w:val="72"/>
  </w:num>
  <w:num w:numId="74">
    <w:abstractNumId w:val="78"/>
  </w:num>
  <w:num w:numId="75">
    <w:abstractNumId w:val="13"/>
  </w:num>
  <w:num w:numId="76">
    <w:abstractNumId w:val="48"/>
  </w:num>
  <w:num w:numId="77">
    <w:abstractNumId w:val="14"/>
  </w:num>
  <w:num w:numId="78">
    <w:abstractNumId w:val="88"/>
  </w:num>
  <w:num w:numId="79">
    <w:abstractNumId w:val="77"/>
  </w:num>
  <w:num w:numId="80">
    <w:abstractNumId w:val="32"/>
  </w:num>
  <w:num w:numId="81">
    <w:abstractNumId w:val="6"/>
  </w:num>
  <w:num w:numId="82">
    <w:abstractNumId w:val="16"/>
  </w:num>
  <w:num w:numId="83">
    <w:abstractNumId w:val="7"/>
  </w:num>
  <w:num w:numId="84">
    <w:abstractNumId w:val="12"/>
  </w:num>
  <w:num w:numId="85">
    <w:abstractNumId w:val="73"/>
  </w:num>
  <w:num w:numId="86">
    <w:abstractNumId w:val="27"/>
  </w:num>
  <w:num w:numId="87">
    <w:abstractNumId w:val="21"/>
  </w:num>
  <w:num w:numId="88">
    <w:abstractNumId w:val="67"/>
  </w:num>
  <w:num w:numId="89">
    <w:abstractNumId w:val="18"/>
  </w:num>
  <w:num w:numId="90">
    <w:abstractNumId w:val="49"/>
  </w:num>
  <w:num w:numId="91">
    <w:abstractNumId w:val="4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0C5"/>
    <w:rsid w:val="0000541E"/>
    <w:rsid w:val="00005D23"/>
    <w:rsid w:val="00005D53"/>
    <w:rsid w:val="00007039"/>
    <w:rsid w:val="0001303E"/>
    <w:rsid w:val="00016276"/>
    <w:rsid w:val="00016D3D"/>
    <w:rsid w:val="00016F5E"/>
    <w:rsid w:val="000204DA"/>
    <w:rsid w:val="00022183"/>
    <w:rsid w:val="0002262A"/>
    <w:rsid w:val="0002526A"/>
    <w:rsid w:val="00032200"/>
    <w:rsid w:val="0003302C"/>
    <w:rsid w:val="00033CEA"/>
    <w:rsid w:val="000346B2"/>
    <w:rsid w:val="00034A75"/>
    <w:rsid w:val="000366C4"/>
    <w:rsid w:val="00036CC7"/>
    <w:rsid w:val="00036E7D"/>
    <w:rsid w:val="000437C5"/>
    <w:rsid w:val="0004459E"/>
    <w:rsid w:val="00045153"/>
    <w:rsid w:val="00046BC5"/>
    <w:rsid w:val="000472E3"/>
    <w:rsid w:val="00056879"/>
    <w:rsid w:val="00057CBB"/>
    <w:rsid w:val="00061A3B"/>
    <w:rsid w:val="0006397B"/>
    <w:rsid w:val="00063A54"/>
    <w:rsid w:val="000650E3"/>
    <w:rsid w:val="00072222"/>
    <w:rsid w:val="00075345"/>
    <w:rsid w:val="00075CC6"/>
    <w:rsid w:val="00075FB2"/>
    <w:rsid w:val="00076108"/>
    <w:rsid w:val="00076C1C"/>
    <w:rsid w:val="00077077"/>
    <w:rsid w:val="000773CD"/>
    <w:rsid w:val="00083276"/>
    <w:rsid w:val="00083D21"/>
    <w:rsid w:val="00084190"/>
    <w:rsid w:val="0008548E"/>
    <w:rsid w:val="00086B03"/>
    <w:rsid w:val="000870AB"/>
    <w:rsid w:val="0009041C"/>
    <w:rsid w:val="00090B42"/>
    <w:rsid w:val="00091A7B"/>
    <w:rsid w:val="000921C1"/>
    <w:rsid w:val="00095054"/>
    <w:rsid w:val="000A1C2E"/>
    <w:rsid w:val="000A1D8A"/>
    <w:rsid w:val="000A2D9F"/>
    <w:rsid w:val="000A5A62"/>
    <w:rsid w:val="000A6A74"/>
    <w:rsid w:val="000A7B27"/>
    <w:rsid w:val="000A7DB8"/>
    <w:rsid w:val="000B027A"/>
    <w:rsid w:val="000B106F"/>
    <w:rsid w:val="000B1620"/>
    <w:rsid w:val="000B2E6F"/>
    <w:rsid w:val="000B6283"/>
    <w:rsid w:val="000B66F0"/>
    <w:rsid w:val="000C0639"/>
    <w:rsid w:val="000C3B8E"/>
    <w:rsid w:val="000C4AA5"/>
    <w:rsid w:val="000D02B3"/>
    <w:rsid w:val="000D031E"/>
    <w:rsid w:val="000D0F53"/>
    <w:rsid w:val="000D2F00"/>
    <w:rsid w:val="000D52B4"/>
    <w:rsid w:val="000D792D"/>
    <w:rsid w:val="000D793F"/>
    <w:rsid w:val="000E2BE4"/>
    <w:rsid w:val="000E4447"/>
    <w:rsid w:val="000E4C7F"/>
    <w:rsid w:val="000E53B6"/>
    <w:rsid w:val="000E7EEC"/>
    <w:rsid w:val="000F0053"/>
    <w:rsid w:val="000F0146"/>
    <w:rsid w:val="000F16BB"/>
    <w:rsid w:val="000F2205"/>
    <w:rsid w:val="000F229C"/>
    <w:rsid w:val="000F2521"/>
    <w:rsid w:val="000F440F"/>
    <w:rsid w:val="000F7FC8"/>
    <w:rsid w:val="00100C0D"/>
    <w:rsid w:val="0011002C"/>
    <w:rsid w:val="00111252"/>
    <w:rsid w:val="001134DA"/>
    <w:rsid w:val="0011373B"/>
    <w:rsid w:val="00113997"/>
    <w:rsid w:val="00116181"/>
    <w:rsid w:val="0011664E"/>
    <w:rsid w:val="00117F6D"/>
    <w:rsid w:val="001214B7"/>
    <w:rsid w:val="001258D3"/>
    <w:rsid w:val="00127F7D"/>
    <w:rsid w:val="001339DF"/>
    <w:rsid w:val="00133BD7"/>
    <w:rsid w:val="0013497C"/>
    <w:rsid w:val="00134C10"/>
    <w:rsid w:val="00140A73"/>
    <w:rsid w:val="00141506"/>
    <w:rsid w:val="00143CB2"/>
    <w:rsid w:val="0014436E"/>
    <w:rsid w:val="001446E2"/>
    <w:rsid w:val="00146E76"/>
    <w:rsid w:val="00150B25"/>
    <w:rsid w:val="0015144E"/>
    <w:rsid w:val="001528C6"/>
    <w:rsid w:val="00153973"/>
    <w:rsid w:val="0015479A"/>
    <w:rsid w:val="00154D24"/>
    <w:rsid w:val="00155986"/>
    <w:rsid w:val="00160160"/>
    <w:rsid w:val="001615E8"/>
    <w:rsid w:val="00162942"/>
    <w:rsid w:val="001654FA"/>
    <w:rsid w:val="00171C02"/>
    <w:rsid w:val="00176CDC"/>
    <w:rsid w:val="001804BD"/>
    <w:rsid w:val="001804EC"/>
    <w:rsid w:val="00181B4B"/>
    <w:rsid w:val="001824BF"/>
    <w:rsid w:val="00182CBC"/>
    <w:rsid w:val="00185F5D"/>
    <w:rsid w:val="00187F69"/>
    <w:rsid w:val="00191885"/>
    <w:rsid w:val="001939CE"/>
    <w:rsid w:val="00193A1A"/>
    <w:rsid w:val="00196877"/>
    <w:rsid w:val="001A0C7E"/>
    <w:rsid w:val="001A1736"/>
    <w:rsid w:val="001A1F37"/>
    <w:rsid w:val="001A2D5B"/>
    <w:rsid w:val="001A5339"/>
    <w:rsid w:val="001A5ADA"/>
    <w:rsid w:val="001A681E"/>
    <w:rsid w:val="001A6EEF"/>
    <w:rsid w:val="001B1094"/>
    <w:rsid w:val="001B2428"/>
    <w:rsid w:val="001B2D68"/>
    <w:rsid w:val="001B3ED3"/>
    <w:rsid w:val="001B5F4B"/>
    <w:rsid w:val="001B60D7"/>
    <w:rsid w:val="001C5440"/>
    <w:rsid w:val="001C5872"/>
    <w:rsid w:val="001C62DD"/>
    <w:rsid w:val="001C6D46"/>
    <w:rsid w:val="001D068D"/>
    <w:rsid w:val="001D1959"/>
    <w:rsid w:val="001D20F4"/>
    <w:rsid w:val="001D3ABC"/>
    <w:rsid w:val="001D3BD4"/>
    <w:rsid w:val="001D3CDD"/>
    <w:rsid w:val="001D4F6F"/>
    <w:rsid w:val="001D7060"/>
    <w:rsid w:val="001D7239"/>
    <w:rsid w:val="001E1177"/>
    <w:rsid w:val="001E17C5"/>
    <w:rsid w:val="001E2614"/>
    <w:rsid w:val="001E43EC"/>
    <w:rsid w:val="001E4BA4"/>
    <w:rsid w:val="001E5A43"/>
    <w:rsid w:val="001E5EB9"/>
    <w:rsid w:val="001E638B"/>
    <w:rsid w:val="001E7C8A"/>
    <w:rsid w:val="001E7CB2"/>
    <w:rsid w:val="001E7D63"/>
    <w:rsid w:val="001F05FD"/>
    <w:rsid w:val="001F0A5D"/>
    <w:rsid w:val="001F4000"/>
    <w:rsid w:val="001F405C"/>
    <w:rsid w:val="001F5B8A"/>
    <w:rsid w:val="001F5CDB"/>
    <w:rsid w:val="002016D4"/>
    <w:rsid w:val="0020180A"/>
    <w:rsid w:val="00201B8B"/>
    <w:rsid w:val="00202178"/>
    <w:rsid w:val="002047DA"/>
    <w:rsid w:val="00205DD5"/>
    <w:rsid w:val="00206A37"/>
    <w:rsid w:val="00207660"/>
    <w:rsid w:val="0021291A"/>
    <w:rsid w:val="00212A5C"/>
    <w:rsid w:val="00215348"/>
    <w:rsid w:val="00215742"/>
    <w:rsid w:val="00217327"/>
    <w:rsid w:val="00217610"/>
    <w:rsid w:val="00220F8F"/>
    <w:rsid w:val="002232BE"/>
    <w:rsid w:val="002233AF"/>
    <w:rsid w:val="002235E3"/>
    <w:rsid w:val="002252EA"/>
    <w:rsid w:val="0022665A"/>
    <w:rsid w:val="002277B8"/>
    <w:rsid w:val="00231A44"/>
    <w:rsid w:val="00231BF1"/>
    <w:rsid w:val="00233372"/>
    <w:rsid w:val="002336E8"/>
    <w:rsid w:val="00233B8A"/>
    <w:rsid w:val="002346A6"/>
    <w:rsid w:val="00234A45"/>
    <w:rsid w:val="00235E3A"/>
    <w:rsid w:val="00235FAF"/>
    <w:rsid w:val="00236685"/>
    <w:rsid w:val="00237483"/>
    <w:rsid w:val="0023774A"/>
    <w:rsid w:val="002378D5"/>
    <w:rsid w:val="00240941"/>
    <w:rsid w:val="0024107F"/>
    <w:rsid w:val="0024195B"/>
    <w:rsid w:val="00243CC6"/>
    <w:rsid w:val="00244D48"/>
    <w:rsid w:val="00250490"/>
    <w:rsid w:val="00250FD0"/>
    <w:rsid w:val="00251620"/>
    <w:rsid w:val="00252278"/>
    <w:rsid w:val="00253C7D"/>
    <w:rsid w:val="00254521"/>
    <w:rsid w:val="002545AD"/>
    <w:rsid w:val="00257A36"/>
    <w:rsid w:val="00257C0F"/>
    <w:rsid w:val="00260C39"/>
    <w:rsid w:val="00262FFD"/>
    <w:rsid w:val="00263B08"/>
    <w:rsid w:val="002655CA"/>
    <w:rsid w:val="00265CDE"/>
    <w:rsid w:val="00267302"/>
    <w:rsid w:val="00270187"/>
    <w:rsid w:val="00271AA0"/>
    <w:rsid w:val="00272295"/>
    <w:rsid w:val="00276255"/>
    <w:rsid w:val="00283A3B"/>
    <w:rsid w:val="00283F33"/>
    <w:rsid w:val="00284B75"/>
    <w:rsid w:val="002900BE"/>
    <w:rsid w:val="00292248"/>
    <w:rsid w:val="00296B36"/>
    <w:rsid w:val="002977BF"/>
    <w:rsid w:val="002A0948"/>
    <w:rsid w:val="002A1CCD"/>
    <w:rsid w:val="002A1EA3"/>
    <w:rsid w:val="002A531D"/>
    <w:rsid w:val="002A752F"/>
    <w:rsid w:val="002B1B82"/>
    <w:rsid w:val="002B3A17"/>
    <w:rsid w:val="002B5098"/>
    <w:rsid w:val="002B53BB"/>
    <w:rsid w:val="002B7646"/>
    <w:rsid w:val="002C0C4E"/>
    <w:rsid w:val="002C1568"/>
    <w:rsid w:val="002C1866"/>
    <w:rsid w:val="002C1F12"/>
    <w:rsid w:val="002C2420"/>
    <w:rsid w:val="002C36AA"/>
    <w:rsid w:val="002C5D89"/>
    <w:rsid w:val="002C66EF"/>
    <w:rsid w:val="002C6CF6"/>
    <w:rsid w:val="002C729F"/>
    <w:rsid w:val="002C7EF2"/>
    <w:rsid w:val="002D036A"/>
    <w:rsid w:val="002D0F2F"/>
    <w:rsid w:val="002D159E"/>
    <w:rsid w:val="002D30B4"/>
    <w:rsid w:val="002D47C8"/>
    <w:rsid w:val="002D7D71"/>
    <w:rsid w:val="002E0E84"/>
    <w:rsid w:val="002E1003"/>
    <w:rsid w:val="002E1BA4"/>
    <w:rsid w:val="002E3693"/>
    <w:rsid w:val="002E47CE"/>
    <w:rsid w:val="002E4884"/>
    <w:rsid w:val="002E60F1"/>
    <w:rsid w:val="002E6408"/>
    <w:rsid w:val="002E6EA5"/>
    <w:rsid w:val="002E7371"/>
    <w:rsid w:val="002F1FCD"/>
    <w:rsid w:val="002F2EDF"/>
    <w:rsid w:val="002F40A9"/>
    <w:rsid w:val="002F4C62"/>
    <w:rsid w:val="002F782F"/>
    <w:rsid w:val="002F7892"/>
    <w:rsid w:val="0030026E"/>
    <w:rsid w:val="003008BA"/>
    <w:rsid w:val="003013BD"/>
    <w:rsid w:val="00302492"/>
    <w:rsid w:val="00302DFD"/>
    <w:rsid w:val="003049B5"/>
    <w:rsid w:val="00306D01"/>
    <w:rsid w:val="0031021C"/>
    <w:rsid w:val="00310C42"/>
    <w:rsid w:val="003113F4"/>
    <w:rsid w:val="00313976"/>
    <w:rsid w:val="00315165"/>
    <w:rsid w:val="00316853"/>
    <w:rsid w:val="00317F09"/>
    <w:rsid w:val="003222B9"/>
    <w:rsid w:val="003238ED"/>
    <w:rsid w:val="00326154"/>
    <w:rsid w:val="0032634E"/>
    <w:rsid w:val="00330BD5"/>
    <w:rsid w:val="00336056"/>
    <w:rsid w:val="003363FA"/>
    <w:rsid w:val="00337D36"/>
    <w:rsid w:val="0034105A"/>
    <w:rsid w:val="0034157B"/>
    <w:rsid w:val="00341699"/>
    <w:rsid w:val="003426F7"/>
    <w:rsid w:val="00343CDA"/>
    <w:rsid w:val="003468A7"/>
    <w:rsid w:val="0035044D"/>
    <w:rsid w:val="00350EF3"/>
    <w:rsid w:val="003519D7"/>
    <w:rsid w:val="00353B01"/>
    <w:rsid w:val="003544A1"/>
    <w:rsid w:val="0035536D"/>
    <w:rsid w:val="0035549D"/>
    <w:rsid w:val="00360B62"/>
    <w:rsid w:val="003677C0"/>
    <w:rsid w:val="00367A3C"/>
    <w:rsid w:val="00370269"/>
    <w:rsid w:val="003713B0"/>
    <w:rsid w:val="003713E6"/>
    <w:rsid w:val="00373734"/>
    <w:rsid w:val="00373855"/>
    <w:rsid w:val="00375E38"/>
    <w:rsid w:val="003765F0"/>
    <w:rsid w:val="003777FE"/>
    <w:rsid w:val="0038559F"/>
    <w:rsid w:val="00386EB5"/>
    <w:rsid w:val="003879D3"/>
    <w:rsid w:val="00387FBF"/>
    <w:rsid w:val="00391F51"/>
    <w:rsid w:val="00392715"/>
    <w:rsid w:val="00393ECB"/>
    <w:rsid w:val="00394DB7"/>
    <w:rsid w:val="00395F63"/>
    <w:rsid w:val="003A0212"/>
    <w:rsid w:val="003A1EDC"/>
    <w:rsid w:val="003A248C"/>
    <w:rsid w:val="003A2B70"/>
    <w:rsid w:val="003A6D08"/>
    <w:rsid w:val="003A76FF"/>
    <w:rsid w:val="003B1DD6"/>
    <w:rsid w:val="003B2E7C"/>
    <w:rsid w:val="003B6015"/>
    <w:rsid w:val="003B629B"/>
    <w:rsid w:val="003C272C"/>
    <w:rsid w:val="003C4013"/>
    <w:rsid w:val="003C46EB"/>
    <w:rsid w:val="003C752F"/>
    <w:rsid w:val="003D10C5"/>
    <w:rsid w:val="003D451F"/>
    <w:rsid w:val="003D517F"/>
    <w:rsid w:val="003D5E87"/>
    <w:rsid w:val="003E25B2"/>
    <w:rsid w:val="003E2C9F"/>
    <w:rsid w:val="003E2FF9"/>
    <w:rsid w:val="003E48E0"/>
    <w:rsid w:val="003E55FD"/>
    <w:rsid w:val="003E799C"/>
    <w:rsid w:val="003F02B2"/>
    <w:rsid w:val="003F0CEF"/>
    <w:rsid w:val="003F18DB"/>
    <w:rsid w:val="003F19DD"/>
    <w:rsid w:val="003F1C28"/>
    <w:rsid w:val="003F2293"/>
    <w:rsid w:val="003F2CDF"/>
    <w:rsid w:val="003F4282"/>
    <w:rsid w:val="003F48D3"/>
    <w:rsid w:val="003F536C"/>
    <w:rsid w:val="003F649E"/>
    <w:rsid w:val="0040180E"/>
    <w:rsid w:val="00402097"/>
    <w:rsid w:val="00403B82"/>
    <w:rsid w:val="00403CFA"/>
    <w:rsid w:val="00407279"/>
    <w:rsid w:val="004075AE"/>
    <w:rsid w:val="004133BA"/>
    <w:rsid w:val="0041541E"/>
    <w:rsid w:val="004159E3"/>
    <w:rsid w:val="00417388"/>
    <w:rsid w:val="00421010"/>
    <w:rsid w:val="00421296"/>
    <w:rsid w:val="004244CB"/>
    <w:rsid w:val="00424966"/>
    <w:rsid w:val="0042714C"/>
    <w:rsid w:val="00427EE8"/>
    <w:rsid w:val="004300B3"/>
    <w:rsid w:val="0043057E"/>
    <w:rsid w:val="00430B22"/>
    <w:rsid w:val="00430E56"/>
    <w:rsid w:val="0043130D"/>
    <w:rsid w:val="0043354A"/>
    <w:rsid w:val="004439CC"/>
    <w:rsid w:val="004446A6"/>
    <w:rsid w:val="00446BEA"/>
    <w:rsid w:val="00451841"/>
    <w:rsid w:val="0045228E"/>
    <w:rsid w:val="00454EA2"/>
    <w:rsid w:val="00460ADE"/>
    <w:rsid w:val="004619BE"/>
    <w:rsid w:val="00464405"/>
    <w:rsid w:val="00466912"/>
    <w:rsid w:val="004724AE"/>
    <w:rsid w:val="00475282"/>
    <w:rsid w:val="0048020A"/>
    <w:rsid w:val="00481E6F"/>
    <w:rsid w:val="00482328"/>
    <w:rsid w:val="004831C1"/>
    <w:rsid w:val="00486F2E"/>
    <w:rsid w:val="004904E5"/>
    <w:rsid w:val="00490D8F"/>
    <w:rsid w:val="00495FC7"/>
    <w:rsid w:val="004A54D5"/>
    <w:rsid w:val="004A58A5"/>
    <w:rsid w:val="004B065A"/>
    <w:rsid w:val="004B0AF7"/>
    <w:rsid w:val="004B0DB4"/>
    <w:rsid w:val="004B10C4"/>
    <w:rsid w:val="004B2ABE"/>
    <w:rsid w:val="004B4CA8"/>
    <w:rsid w:val="004B5FBB"/>
    <w:rsid w:val="004B69FC"/>
    <w:rsid w:val="004C2CC5"/>
    <w:rsid w:val="004C315B"/>
    <w:rsid w:val="004C3637"/>
    <w:rsid w:val="004C4E12"/>
    <w:rsid w:val="004C6521"/>
    <w:rsid w:val="004C7C46"/>
    <w:rsid w:val="004D0B9C"/>
    <w:rsid w:val="004D2C5D"/>
    <w:rsid w:val="004D4ABB"/>
    <w:rsid w:val="004D6D26"/>
    <w:rsid w:val="004D75E5"/>
    <w:rsid w:val="004E0268"/>
    <w:rsid w:val="004E1D16"/>
    <w:rsid w:val="004E2400"/>
    <w:rsid w:val="004E5484"/>
    <w:rsid w:val="004E54F4"/>
    <w:rsid w:val="004E698D"/>
    <w:rsid w:val="004E7649"/>
    <w:rsid w:val="004F1764"/>
    <w:rsid w:val="004F2517"/>
    <w:rsid w:val="004F4739"/>
    <w:rsid w:val="004F780A"/>
    <w:rsid w:val="004F7B61"/>
    <w:rsid w:val="0050129D"/>
    <w:rsid w:val="0050343B"/>
    <w:rsid w:val="0050359E"/>
    <w:rsid w:val="00503A3A"/>
    <w:rsid w:val="00505223"/>
    <w:rsid w:val="00510F01"/>
    <w:rsid w:val="005122DB"/>
    <w:rsid w:val="005138B9"/>
    <w:rsid w:val="005144A2"/>
    <w:rsid w:val="005164B7"/>
    <w:rsid w:val="00517719"/>
    <w:rsid w:val="0052002C"/>
    <w:rsid w:val="00520CC1"/>
    <w:rsid w:val="00521EC4"/>
    <w:rsid w:val="00522B6C"/>
    <w:rsid w:val="0052329F"/>
    <w:rsid w:val="00524D8C"/>
    <w:rsid w:val="00526D0D"/>
    <w:rsid w:val="00533104"/>
    <w:rsid w:val="0053413B"/>
    <w:rsid w:val="005367E4"/>
    <w:rsid w:val="00536DDC"/>
    <w:rsid w:val="005452BD"/>
    <w:rsid w:val="00545ED2"/>
    <w:rsid w:val="00547015"/>
    <w:rsid w:val="00547197"/>
    <w:rsid w:val="00550043"/>
    <w:rsid w:val="005523AB"/>
    <w:rsid w:val="00554FB1"/>
    <w:rsid w:val="005551E7"/>
    <w:rsid w:val="00556EEE"/>
    <w:rsid w:val="00557DC1"/>
    <w:rsid w:val="00560C22"/>
    <w:rsid w:val="00561536"/>
    <w:rsid w:val="0056456A"/>
    <w:rsid w:val="00564600"/>
    <w:rsid w:val="005647FF"/>
    <w:rsid w:val="00565D12"/>
    <w:rsid w:val="00567530"/>
    <w:rsid w:val="00567C86"/>
    <w:rsid w:val="005738F3"/>
    <w:rsid w:val="00582BF1"/>
    <w:rsid w:val="00582D8C"/>
    <w:rsid w:val="00585443"/>
    <w:rsid w:val="00585A72"/>
    <w:rsid w:val="00586578"/>
    <w:rsid w:val="00586680"/>
    <w:rsid w:val="00590A0D"/>
    <w:rsid w:val="00593ABB"/>
    <w:rsid w:val="00594AD8"/>
    <w:rsid w:val="00595775"/>
    <w:rsid w:val="00595C13"/>
    <w:rsid w:val="00596FAF"/>
    <w:rsid w:val="00597265"/>
    <w:rsid w:val="005A20B7"/>
    <w:rsid w:val="005A5AE6"/>
    <w:rsid w:val="005B0DEE"/>
    <w:rsid w:val="005B1CDE"/>
    <w:rsid w:val="005B233E"/>
    <w:rsid w:val="005B2998"/>
    <w:rsid w:val="005B499D"/>
    <w:rsid w:val="005B6382"/>
    <w:rsid w:val="005B6B6E"/>
    <w:rsid w:val="005C0350"/>
    <w:rsid w:val="005C1F1F"/>
    <w:rsid w:val="005C2B3C"/>
    <w:rsid w:val="005C4810"/>
    <w:rsid w:val="005C686E"/>
    <w:rsid w:val="005D3A76"/>
    <w:rsid w:val="005D3AF5"/>
    <w:rsid w:val="005D4195"/>
    <w:rsid w:val="005D6357"/>
    <w:rsid w:val="005D6601"/>
    <w:rsid w:val="005D7719"/>
    <w:rsid w:val="005D7AC4"/>
    <w:rsid w:val="005E087A"/>
    <w:rsid w:val="005E1413"/>
    <w:rsid w:val="005E22D5"/>
    <w:rsid w:val="005E4E89"/>
    <w:rsid w:val="005E642A"/>
    <w:rsid w:val="005E6CE1"/>
    <w:rsid w:val="005F0774"/>
    <w:rsid w:val="005F48B9"/>
    <w:rsid w:val="005F6C0C"/>
    <w:rsid w:val="005F7335"/>
    <w:rsid w:val="005F7510"/>
    <w:rsid w:val="00600A8D"/>
    <w:rsid w:val="006038D7"/>
    <w:rsid w:val="00607C19"/>
    <w:rsid w:val="00610CCF"/>
    <w:rsid w:val="00612B30"/>
    <w:rsid w:val="0061513D"/>
    <w:rsid w:val="00615D31"/>
    <w:rsid w:val="006178D3"/>
    <w:rsid w:val="006237AC"/>
    <w:rsid w:val="00623D90"/>
    <w:rsid w:val="0062644E"/>
    <w:rsid w:val="00631B67"/>
    <w:rsid w:val="006329DE"/>
    <w:rsid w:val="00632C66"/>
    <w:rsid w:val="006351D8"/>
    <w:rsid w:val="00637074"/>
    <w:rsid w:val="0064071D"/>
    <w:rsid w:val="00642A08"/>
    <w:rsid w:val="0064569F"/>
    <w:rsid w:val="00646193"/>
    <w:rsid w:val="006472C0"/>
    <w:rsid w:val="00650AB2"/>
    <w:rsid w:val="0065192A"/>
    <w:rsid w:val="00653764"/>
    <w:rsid w:val="00654920"/>
    <w:rsid w:val="006560DE"/>
    <w:rsid w:val="006606B0"/>
    <w:rsid w:val="0066220B"/>
    <w:rsid w:val="00662CEE"/>
    <w:rsid w:val="00663AC5"/>
    <w:rsid w:val="00665FCC"/>
    <w:rsid w:val="00673714"/>
    <w:rsid w:val="006744CB"/>
    <w:rsid w:val="006760DD"/>
    <w:rsid w:val="00676E6A"/>
    <w:rsid w:val="006774E3"/>
    <w:rsid w:val="00682A91"/>
    <w:rsid w:val="00684AA2"/>
    <w:rsid w:val="00684E91"/>
    <w:rsid w:val="006900DA"/>
    <w:rsid w:val="006937DF"/>
    <w:rsid w:val="00693988"/>
    <w:rsid w:val="006954BC"/>
    <w:rsid w:val="006962BD"/>
    <w:rsid w:val="00696F5D"/>
    <w:rsid w:val="006A0271"/>
    <w:rsid w:val="006A1222"/>
    <w:rsid w:val="006A316B"/>
    <w:rsid w:val="006A47F7"/>
    <w:rsid w:val="006A5442"/>
    <w:rsid w:val="006A5AB7"/>
    <w:rsid w:val="006A5D7D"/>
    <w:rsid w:val="006A6601"/>
    <w:rsid w:val="006B162A"/>
    <w:rsid w:val="006B2317"/>
    <w:rsid w:val="006B39BE"/>
    <w:rsid w:val="006B3BC1"/>
    <w:rsid w:val="006B5E23"/>
    <w:rsid w:val="006C1A01"/>
    <w:rsid w:val="006C205C"/>
    <w:rsid w:val="006C2F1D"/>
    <w:rsid w:val="006C4353"/>
    <w:rsid w:val="006C548A"/>
    <w:rsid w:val="006D44A1"/>
    <w:rsid w:val="006D56EF"/>
    <w:rsid w:val="006D6B08"/>
    <w:rsid w:val="006D6CE2"/>
    <w:rsid w:val="006D7FFA"/>
    <w:rsid w:val="006E047A"/>
    <w:rsid w:val="006E1146"/>
    <w:rsid w:val="006E1165"/>
    <w:rsid w:val="006E45B3"/>
    <w:rsid w:val="006E5580"/>
    <w:rsid w:val="006E7DFA"/>
    <w:rsid w:val="006F2550"/>
    <w:rsid w:val="006F5EFD"/>
    <w:rsid w:val="006F603D"/>
    <w:rsid w:val="006F6329"/>
    <w:rsid w:val="006F779D"/>
    <w:rsid w:val="00700964"/>
    <w:rsid w:val="00703627"/>
    <w:rsid w:val="00704B9F"/>
    <w:rsid w:val="0070550E"/>
    <w:rsid w:val="0070646A"/>
    <w:rsid w:val="00707077"/>
    <w:rsid w:val="007078C7"/>
    <w:rsid w:val="00711351"/>
    <w:rsid w:val="0071262F"/>
    <w:rsid w:val="00714DEC"/>
    <w:rsid w:val="00715365"/>
    <w:rsid w:val="0071629B"/>
    <w:rsid w:val="00716B0C"/>
    <w:rsid w:val="0071712B"/>
    <w:rsid w:val="00717872"/>
    <w:rsid w:val="00720090"/>
    <w:rsid w:val="0072022F"/>
    <w:rsid w:val="00720A58"/>
    <w:rsid w:val="007214C2"/>
    <w:rsid w:val="00722502"/>
    <w:rsid w:val="007241D5"/>
    <w:rsid w:val="00724DBC"/>
    <w:rsid w:val="007253B9"/>
    <w:rsid w:val="00725597"/>
    <w:rsid w:val="00725AEE"/>
    <w:rsid w:val="0072682D"/>
    <w:rsid w:val="00730BE3"/>
    <w:rsid w:val="00732CCE"/>
    <w:rsid w:val="00732D6C"/>
    <w:rsid w:val="00734095"/>
    <w:rsid w:val="0073660B"/>
    <w:rsid w:val="007405F5"/>
    <w:rsid w:val="00741968"/>
    <w:rsid w:val="00743BFB"/>
    <w:rsid w:val="007478F5"/>
    <w:rsid w:val="00751202"/>
    <w:rsid w:val="00754ABC"/>
    <w:rsid w:val="007557B3"/>
    <w:rsid w:val="0075694D"/>
    <w:rsid w:val="00756B41"/>
    <w:rsid w:val="00756D46"/>
    <w:rsid w:val="007609B0"/>
    <w:rsid w:val="00761AE5"/>
    <w:rsid w:val="00764CE2"/>
    <w:rsid w:val="00764F3B"/>
    <w:rsid w:val="00767FCF"/>
    <w:rsid w:val="007724F0"/>
    <w:rsid w:val="00772C22"/>
    <w:rsid w:val="007732D7"/>
    <w:rsid w:val="00774290"/>
    <w:rsid w:val="00774D07"/>
    <w:rsid w:val="00780A53"/>
    <w:rsid w:val="00782460"/>
    <w:rsid w:val="00782E19"/>
    <w:rsid w:val="00783334"/>
    <w:rsid w:val="00783FF1"/>
    <w:rsid w:val="00784213"/>
    <w:rsid w:val="00785038"/>
    <w:rsid w:val="0078534B"/>
    <w:rsid w:val="00785E02"/>
    <w:rsid w:val="00786D52"/>
    <w:rsid w:val="0078760C"/>
    <w:rsid w:val="00787FEE"/>
    <w:rsid w:val="007923D6"/>
    <w:rsid w:val="007945C7"/>
    <w:rsid w:val="00795927"/>
    <w:rsid w:val="007A0E70"/>
    <w:rsid w:val="007A191D"/>
    <w:rsid w:val="007A2CC8"/>
    <w:rsid w:val="007A34F0"/>
    <w:rsid w:val="007A3601"/>
    <w:rsid w:val="007A4693"/>
    <w:rsid w:val="007A4F8A"/>
    <w:rsid w:val="007A74D1"/>
    <w:rsid w:val="007B023B"/>
    <w:rsid w:val="007B07BF"/>
    <w:rsid w:val="007B0901"/>
    <w:rsid w:val="007B5C27"/>
    <w:rsid w:val="007B63A6"/>
    <w:rsid w:val="007C043D"/>
    <w:rsid w:val="007C1750"/>
    <w:rsid w:val="007C2426"/>
    <w:rsid w:val="007C31FA"/>
    <w:rsid w:val="007C3243"/>
    <w:rsid w:val="007C47F0"/>
    <w:rsid w:val="007C523C"/>
    <w:rsid w:val="007C7C85"/>
    <w:rsid w:val="007D312D"/>
    <w:rsid w:val="007D4161"/>
    <w:rsid w:val="007D49B7"/>
    <w:rsid w:val="007D5A9A"/>
    <w:rsid w:val="007D6912"/>
    <w:rsid w:val="007E03E8"/>
    <w:rsid w:val="007E2B58"/>
    <w:rsid w:val="007E302A"/>
    <w:rsid w:val="007E443B"/>
    <w:rsid w:val="007E49F4"/>
    <w:rsid w:val="007E57C7"/>
    <w:rsid w:val="007F25B9"/>
    <w:rsid w:val="007F3659"/>
    <w:rsid w:val="007F3ACF"/>
    <w:rsid w:val="007F5BE8"/>
    <w:rsid w:val="008017CE"/>
    <w:rsid w:val="00802C02"/>
    <w:rsid w:val="00802F71"/>
    <w:rsid w:val="0080365B"/>
    <w:rsid w:val="008037CE"/>
    <w:rsid w:val="00805842"/>
    <w:rsid w:val="00806B9F"/>
    <w:rsid w:val="00810FB1"/>
    <w:rsid w:val="008120A5"/>
    <w:rsid w:val="00812FD0"/>
    <w:rsid w:val="00813F65"/>
    <w:rsid w:val="008170B6"/>
    <w:rsid w:val="00822E6F"/>
    <w:rsid w:val="00824816"/>
    <w:rsid w:val="00831AC5"/>
    <w:rsid w:val="00832C0F"/>
    <w:rsid w:val="008335F5"/>
    <w:rsid w:val="00834175"/>
    <w:rsid w:val="00835B18"/>
    <w:rsid w:val="008365A6"/>
    <w:rsid w:val="008374BA"/>
    <w:rsid w:val="0084093F"/>
    <w:rsid w:val="0084206C"/>
    <w:rsid w:val="008434AC"/>
    <w:rsid w:val="00843BD8"/>
    <w:rsid w:val="008442B3"/>
    <w:rsid w:val="008447F0"/>
    <w:rsid w:val="00846C68"/>
    <w:rsid w:val="00850FB0"/>
    <w:rsid w:val="0085110E"/>
    <w:rsid w:val="00852C66"/>
    <w:rsid w:val="008601DC"/>
    <w:rsid w:val="00862436"/>
    <w:rsid w:val="00864090"/>
    <w:rsid w:val="008646C3"/>
    <w:rsid w:val="008649FD"/>
    <w:rsid w:val="008727D0"/>
    <w:rsid w:val="00872D76"/>
    <w:rsid w:val="00876029"/>
    <w:rsid w:val="0088082E"/>
    <w:rsid w:val="00881C8E"/>
    <w:rsid w:val="0088306F"/>
    <w:rsid w:val="00883265"/>
    <w:rsid w:val="00883C91"/>
    <w:rsid w:val="008845AE"/>
    <w:rsid w:val="00886725"/>
    <w:rsid w:val="0088674A"/>
    <w:rsid w:val="00887EFC"/>
    <w:rsid w:val="008921A0"/>
    <w:rsid w:val="008923FA"/>
    <w:rsid w:val="0089270A"/>
    <w:rsid w:val="00893C00"/>
    <w:rsid w:val="00894533"/>
    <w:rsid w:val="00894EF5"/>
    <w:rsid w:val="00895AA6"/>
    <w:rsid w:val="00895BBD"/>
    <w:rsid w:val="00896A13"/>
    <w:rsid w:val="00896EAB"/>
    <w:rsid w:val="008A06DC"/>
    <w:rsid w:val="008A1FFB"/>
    <w:rsid w:val="008A20D4"/>
    <w:rsid w:val="008A25D0"/>
    <w:rsid w:val="008A38D2"/>
    <w:rsid w:val="008A4931"/>
    <w:rsid w:val="008A7E41"/>
    <w:rsid w:val="008B165B"/>
    <w:rsid w:val="008B1F40"/>
    <w:rsid w:val="008B1FEB"/>
    <w:rsid w:val="008B3563"/>
    <w:rsid w:val="008B3D55"/>
    <w:rsid w:val="008B4A82"/>
    <w:rsid w:val="008B4D17"/>
    <w:rsid w:val="008B7C9F"/>
    <w:rsid w:val="008C2127"/>
    <w:rsid w:val="008C3D4A"/>
    <w:rsid w:val="008C6431"/>
    <w:rsid w:val="008C6AFC"/>
    <w:rsid w:val="008D059F"/>
    <w:rsid w:val="008D3173"/>
    <w:rsid w:val="008D50DD"/>
    <w:rsid w:val="008D53FF"/>
    <w:rsid w:val="008D557A"/>
    <w:rsid w:val="008D5865"/>
    <w:rsid w:val="008E0DEB"/>
    <w:rsid w:val="008E1562"/>
    <w:rsid w:val="008E601C"/>
    <w:rsid w:val="00900D17"/>
    <w:rsid w:val="00902599"/>
    <w:rsid w:val="0090429A"/>
    <w:rsid w:val="00904BBC"/>
    <w:rsid w:val="00904CD4"/>
    <w:rsid w:val="009065EB"/>
    <w:rsid w:val="00906E12"/>
    <w:rsid w:val="00907318"/>
    <w:rsid w:val="009121D0"/>
    <w:rsid w:val="009125CC"/>
    <w:rsid w:val="00916457"/>
    <w:rsid w:val="00920FA9"/>
    <w:rsid w:val="009220A7"/>
    <w:rsid w:val="009224AE"/>
    <w:rsid w:val="00922ADD"/>
    <w:rsid w:val="00923D02"/>
    <w:rsid w:val="00923D6E"/>
    <w:rsid w:val="0092594E"/>
    <w:rsid w:val="0092641C"/>
    <w:rsid w:val="009272C3"/>
    <w:rsid w:val="00927322"/>
    <w:rsid w:val="00927B0C"/>
    <w:rsid w:val="009326CA"/>
    <w:rsid w:val="00932867"/>
    <w:rsid w:val="00933654"/>
    <w:rsid w:val="00935672"/>
    <w:rsid w:val="009378DE"/>
    <w:rsid w:val="009379E1"/>
    <w:rsid w:val="00937BC6"/>
    <w:rsid w:val="00940B4F"/>
    <w:rsid w:val="00940F08"/>
    <w:rsid w:val="00942D0B"/>
    <w:rsid w:val="00943695"/>
    <w:rsid w:val="009462DE"/>
    <w:rsid w:val="00946A2C"/>
    <w:rsid w:val="009512A4"/>
    <w:rsid w:val="00952F45"/>
    <w:rsid w:val="00954113"/>
    <w:rsid w:val="00954B67"/>
    <w:rsid w:val="0095663B"/>
    <w:rsid w:val="00956B22"/>
    <w:rsid w:val="00957747"/>
    <w:rsid w:val="00960643"/>
    <w:rsid w:val="00960817"/>
    <w:rsid w:val="00960E38"/>
    <w:rsid w:val="00962718"/>
    <w:rsid w:val="009631A0"/>
    <w:rsid w:val="009658B9"/>
    <w:rsid w:val="00965916"/>
    <w:rsid w:val="00966D75"/>
    <w:rsid w:val="00971EB3"/>
    <w:rsid w:val="009762A5"/>
    <w:rsid w:val="00977A43"/>
    <w:rsid w:val="00981CEA"/>
    <w:rsid w:val="00981E94"/>
    <w:rsid w:val="0098520E"/>
    <w:rsid w:val="009904EA"/>
    <w:rsid w:val="00990AC2"/>
    <w:rsid w:val="00990E31"/>
    <w:rsid w:val="0099109E"/>
    <w:rsid w:val="00991A94"/>
    <w:rsid w:val="0099483A"/>
    <w:rsid w:val="009968CF"/>
    <w:rsid w:val="00996A25"/>
    <w:rsid w:val="009A0559"/>
    <w:rsid w:val="009A1248"/>
    <w:rsid w:val="009A2E25"/>
    <w:rsid w:val="009A33DB"/>
    <w:rsid w:val="009A34D9"/>
    <w:rsid w:val="009A4485"/>
    <w:rsid w:val="009A45A7"/>
    <w:rsid w:val="009A4F46"/>
    <w:rsid w:val="009A76D8"/>
    <w:rsid w:val="009B0C9C"/>
    <w:rsid w:val="009B1BE2"/>
    <w:rsid w:val="009B34D4"/>
    <w:rsid w:val="009B54F0"/>
    <w:rsid w:val="009B5A42"/>
    <w:rsid w:val="009B69A9"/>
    <w:rsid w:val="009B6DF1"/>
    <w:rsid w:val="009C0AEE"/>
    <w:rsid w:val="009C1F2A"/>
    <w:rsid w:val="009C2EDD"/>
    <w:rsid w:val="009C3697"/>
    <w:rsid w:val="009C38DB"/>
    <w:rsid w:val="009C476C"/>
    <w:rsid w:val="009C5073"/>
    <w:rsid w:val="009C58AD"/>
    <w:rsid w:val="009D17A9"/>
    <w:rsid w:val="009D3085"/>
    <w:rsid w:val="009D4A82"/>
    <w:rsid w:val="009E0C36"/>
    <w:rsid w:val="009E12E0"/>
    <w:rsid w:val="009E525B"/>
    <w:rsid w:val="009E6960"/>
    <w:rsid w:val="009E73A3"/>
    <w:rsid w:val="009E7573"/>
    <w:rsid w:val="009F132F"/>
    <w:rsid w:val="009F4871"/>
    <w:rsid w:val="00A00CA7"/>
    <w:rsid w:val="00A01579"/>
    <w:rsid w:val="00A019F2"/>
    <w:rsid w:val="00A05A09"/>
    <w:rsid w:val="00A110FE"/>
    <w:rsid w:val="00A115E1"/>
    <w:rsid w:val="00A12C83"/>
    <w:rsid w:val="00A12EE7"/>
    <w:rsid w:val="00A134C3"/>
    <w:rsid w:val="00A15053"/>
    <w:rsid w:val="00A213EB"/>
    <w:rsid w:val="00A2233B"/>
    <w:rsid w:val="00A230BE"/>
    <w:rsid w:val="00A256CC"/>
    <w:rsid w:val="00A300FD"/>
    <w:rsid w:val="00A318BF"/>
    <w:rsid w:val="00A32D25"/>
    <w:rsid w:val="00A35F47"/>
    <w:rsid w:val="00A3688F"/>
    <w:rsid w:val="00A37340"/>
    <w:rsid w:val="00A37493"/>
    <w:rsid w:val="00A430D9"/>
    <w:rsid w:val="00A44DFF"/>
    <w:rsid w:val="00A4740A"/>
    <w:rsid w:val="00A52A99"/>
    <w:rsid w:val="00A5346D"/>
    <w:rsid w:val="00A567A0"/>
    <w:rsid w:val="00A57B3C"/>
    <w:rsid w:val="00A601F2"/>
    <w:rsid w:val="00A61F54"/>
    <w:rsid w:val="00A634EA"/>
    <w:rsid w:val="00A65902"/>
    <w:rsid w:val="00A721A4"/>
    <w:rsid w:val="00A73821"/>
    <w:rsid w:val="00A81C0A"/>
    <w:rsid w:val="00A83EF7"/>
    <w:rsid w:val="00A84260"/>
    <w:rsid w:val="00A85BF6"/>
    <w:rsid w:val="00A86AF1"/>
    <w:rsid w:val="00A87544"/>
    <w:rsid w:val="00A908F0"/>
    <w:rsid w:val="00A91F5F"/>
    <w:rsid w:val="00A92D7B"/>
    <w:rsid w:val="00A941AA"/>
    <w:rsid w:val="00A948D2"/>
    <w:rsid w:val="00A94A51"/>
    <w:rsid w:val="00A96FF5"/>
    <w:rsid w:val="00A97AEA"/>
    <w:rsid w:val="00AA13E3"/>
    <w:rsid w:val="00AA24C3"/>
    <w:rsid w:val="00AA2B42"/>
    <w:rsid w:val="00AA5510"/>
    <w:rsid w:val="00AA7723"/>
    <w:rsid w:val="00AB248C"/>
    <w:rsid w:val="00AB49D5"/>
    <w:rsid w:val="00AB4A45"/>
    <w:rsid w:val="00AB6580"/>
    <w:rsid w:val="00AB7599"/>
    <w:rsid w:val="00AC2173"/>
    <w:rsid w:val="00AC2938"/>
    <w:rsid w:val="00AD0283"/>
    <w:rsid w:val="00AD092C"/>
    <w:rsid w:val="00AD1A3A"/>
    <w:rsid w:val="00AD1E78"/>
    <w:rsid w:val="00AD29E4"/>
    <w:rsid w:val="00AD48DB"/>
    <w:rsid w:val="00AD658D"/>
    <w:rsid w:val="00AD73DE"/>
    <w:rsid w:val="00AE1F2F"/>
    <w:rsid w:val="00AE28AD"/>
    <w:rsid w:val="00AE3098"/>
    <w:rsid w:val="00AE310A"/>
    <w:rsid w:val="00AE40A4"/>
    <w:rsid w:val="00AE42B3"/>
    <w:rsid w:val="00AE4F89"/>
    <w:rsid w:val="00AE5389"/>
    <w:rsid w:val="00AE544A"/>
    <w:rsid w:val="00AE59FE"/>
    <w:rsid w:val="00AE670B"/>
    <w:rsid w:val="00AE7A3F"/>
    <w:rsid w:val="00AE7BAC"/>
    <w:rsid w:val="00AF0687"/>
    <w:rsid w:val="00AF16E5"/>
    <w:rsid w:val="00AF3858"/>
    <w:rsid w:val="00AF5FD9"/>
    <w:rsid w:val="00AF74E7"/>
    <w:rsid w:val="00AF7BDA"/>
    <w:rsid w:val="00B002C5"/>
    <w:rsid w:val="00B006BA"/>
    <w:rsid w:val="00B0218C"/>
    <w:rsid w:val="00B026AD"/>
    <w:rsid w:val="00B026D9"/>
    <w:rsid w:val="00B0575E"/>
    <w:rsid w:val="00B0632D"/>
    <w:rsid w:val="00B07384"/>
    <w:rsid w:val="00B10062"/>
    <w:rsid w:val="00B10602"/>
    <w:rsid w:val="00B10835"/>
    <w:rsid w:val="00B1313F"/>
    <w:rsid w:val="00B13684"/>
    <w:rsid w:val="00B13C45"/>
    <w:rsid w:val="00B1774E"/>
    <w:rsid w:val="00B219AE"/>
    <w:rsid w:val="00B2548C"/>
    <w:rsid w:val="00B31920"/>
    <w:rsid w:val="00B319A4"/>
    <w:rsid w:val="00B31DDD"/>
    <w:rsid w:val="00B31F67"/>
    <w:rsid w:val="00B33801"/>
    <w:rsid w:val="00B408B6"/>
    <w:rsid w:val="00B41335"/>
    <w:rsid w:val="00B430B2"/>
    <w:rsid w:val="00B43110"/>
    <w:rsid w:val="00B4315A"/>
    <w:rsid w:val="00B45741"/>
    <w:rsid w:val="00B47B0E"/>
    <w:rsid w:val="00B51850"/>
    <w:rsid w:val="00B52837"/>
    <w:rsid w:val="00B547B9"/>
    <w:rsid w:val="00B62327"/>
    <w:rsid w:val="00B642F7"/>
    <w:rsid w:val="00B65424"/>
    <w:rsid w:val="00B66D21"/>
    <w:rsid w:val="00B71814"/>
    <w:rsid w:val="00B71F79"/>
    <w:rsid w:val="00B74083"/>
    <w:rsid w:val="00B75BE2"/>
    <w:rsid w:val="00B8434D"/>
    <w:rsid w:val="00B856C3"/>
    <w:rsid w:val="00B86C41"/>
    <w:rsid w:val="00B87F99"/>
    <w:rsid w:val="00B913DF"/>
    <w:rsid w:val="00B916D2"/>
    <w:rsid w:val="00B91DFF"/>
    <w:rsid w:val="00B92560"/>
    <w:rsid w:val="00B92EED"/>
    <w:rsid w:val="00B940C4"/>
    <w:rsid w:val="00B9437B"/>
    <w:rsid w:val="00B94CB1"/>
    <w:rsid w:val="00B978F9"/>
    <w:rsid w:val="00B97B45"/>
    <w:rsid w:val="00B97BE2"/>
    <w:rsid w:val="00B97DA0"/>
    <w:rsid w:val="00BA12F1"/>
    <w:rsid w:val="00BA1441"/>
    <w:rsid w:val="00BA2828"/>
    <w:rsid w:val="00BA285B"/>
    <w:rsid w:val="00BA64E2"/>
    <w:rsid w:val="00BB1B65"/>
    <w:rsid w:val="00BB62D4"/>
    <w:rsid w:val="00BB7524"/>
    <w:rsid w:val="00BB791C"/>
    <w:rsid w:val="00BC284C"/>
    <w:rsid w:val="00BC5BB2"/>
    <w:rsid w:val="00BD00A8"/>
    <w:rsid w:val="00BD04F7"/>
    <w:rsid w:val="00BD106F"/>
    <w:rsid w:val="00BD11AE"/>
    <w:rsid w:val="00BD17C8"/>
    <w:rsid w:val="00BD195B"/>
    <w:rsid w:val="00BD314D"/>
    <w:rsid w:val="00BD3826"/>
    <w:rsid w:val="00BD3B7D"/>
    <w:rsid w:val="00BD6865"/>
    <w:rsid w:val="00BE0E95"/>
    <w:rsid w:val="00BE0F71"/>
    <w:rsid w:val="00BE1750"/>
    <w:rsid w:val="00BE24BB"/>
    <w:rsid w:val="00BE3D08"/>
    <w:rsid w:val="00BE3FBD"/>
    <w:rsid w:val="00BE401E"/>
    <w:rsid w:val="00BE47DD"/>
    <w:rsid w:val="00BE57FE"/>
    <w:rsid w:val="00BF0CC6"/>
    <w:rsid w:val="00BF46C4"/>
    <w:rsid w:val="00BF6AEE"/>
    <w:rsid w:val="00C02647"/>
    <w:rsid w:val="00C03CF2"/>
    <w:rsid w:val="00C06B3E"/>
    <w:rsid w:val="00C10336"/>
    <w:rsid w:val="00C10BB7"/>
    <w:rsid w:val="00C10D83"/>
    <w:rsid w:val="00C11074"/>
    <w:rsid w:val="00C11973"/>
    <w:rsid w:val="00C12B5D"/>
    <w:rsid w:val="00C15FEB"/>
    <w:rsid w:val="00C16381"/>
    <w:rsid w:val="00C234D2"/>
    <w:rsid w:val="00C26B06"/>
    <w:rsid w:val="00C310C6"/>
    <w:rsid w:val="00C326D2"/>
    <w:rsid w:val="00C340A4"/>
    <w:rsid w:val="00C36EC8"/>
    <w:rsid w:val="00C41D2B"/>
    <w:rsid w:val="00C42F65"/>
    <w:rsid w:val="00C44D4A"/>
    <w:rsid w:val="00C46911"/>
    <w:rsid w:val="00C47529"/>
    <w:rsid w:val="00C47F99"/>
    <w:rsid w:val="00C51996"/>
    <w:rsid w:val="00C530B6"/>
    <w:rsid w:val="00C533F4"/>
    <w:rsid w:val="00C53680"/>
    <w:rsid w:val="00C53C08"/>
    <w:rsid w:val="00C57056"/>
    <w:rsid w:val="00C600BF"/>
    <w:rsid w:val="00C6535C"/>
    <w:rsid w:val="00C65402"/>
    <w:rsid w:val="00C65C36"/>
    <w:rsid w:val="00C6777E"/>
    <w:rsid w:val="00C67A0F"/>
    <w:rsid w:val="00C67B27"/>
    <w:rsid w:val="00C7395D"/>
    <w:rsid w:val="00C74A38"/>
    <w:rsid w:val="00C76180"/>
    <w:rsid w:val="00C77B59"/>
    <w:rsid w:val="00C8171F"/>
    <w:rsid w:val="00C840FF"/>
    <w:rsid w:val="00C8520B"/>
    <w:rsid w:val="00C852DA"/>
    <w:rsid w:val="00C911AB"/>
    <w:rsid w:val="00C916BB"/>
    <w:rsid w:val="00C93D23"/>
    <w:rsid w:val="00C9489A"/>
    <w:rsid w:val="00CA0FC5"/>
    <w:rsid w:val="00CA10C0"/>
    <w:rsid w:val="00CA13A5"/>
    <w:rsid w:val="00CA38FF"/>
    <w:rsid w:val="00CA3D30"/>
    <w:rsid w:val="00CA3E30"/>
    <w:rsid w:val="00CB175F"/>
    <w:rsid w:val="00CB3842"/>
    <w:rsid w:val="00CB5BE2"/>
    <w:rsid w:val="00CC1CDA"/>
    <w:rsid w:val="00CC28C8"/>
    <w:rsid w:val="00CC39E9"/>
    <w:rsid w:val="00CC7FE5"/>
    <w:rsid w:val="00CD2C28"/>
    <w:rsid w:val="00CD3615"/>
    <w:rsid w:val="00CD591B"/>
    <w:rsid w:val="00CD6170"/>
    <w:rsid w:val="00CD66D1"/>
    <w:rsid w:val="00CD6905"/>
    <w:rsid w:val="00CD7586"/>
    <w:rsid w:val="00CD7788"/>
    <w:rsid w:val="00CE089B"/>
    <w:rsid w:val="00CE3512"/>
    <w:rsid w:val="00CE3578"/>
    <w:rsid w:val="00CE4747"/>
    <w:rsid w:val="00CE5CFF"/>
    <w:rsid w:val="00CE6A01"/>
    <w:rsid w:val="00CF1864"/>
    <w:rsid w:val="00CF4FDE"/>
    <w:rsid w:val="00CF6365"/>
    <w:rsid w:val="00CF64E6"/>
    <w:rsid w:val="00CF6992"/>
    <w:rsid w:val="00CF6B2C"/>
    <w:rsid w:val="00D00133"/>
    <w:rsid w:val="00D00F01"/>
    <w:rsid w:val="00D01868"/>
    <w:rsid w:val="00D01C9A"/>
    <w:rsid w:val="00D03FF7"/>
    <w:rsid w:val="00D04DE7"/>
    <w:rsid w:val="00D10090"/>
    <w:rsid w:val="00D1126D"/>
    <w:rsid w:val="00D14249"/>
    <w:rsid w:val="00D1540E"/>
    <w:rsid w:val="00D159A5"/>
    <w:rsid w:val="00D1678A"/>
    <w:rsid w:val="00D17AD2"/>
    <w:rsid w:val="00D247AA"/>
    <w:rsid w:val="00D25FD6"/>
    <w:rsid w:val="00D31D15"/>
    <w:rsid w:val="00D3275A"/>
    <w:rsid w:val="00D34D4F"/>
    <w:rsid w:val="00D35A27"/>
    <w:rsid w:val="00D415B0"/>
    <w:rsid w:val="00D41955"/>
    <w:rsid w:val="00D4208D"/>
    <w:rsid w:val="00D439F6"/>
    <w:rsid w:val="00D44A6E"/>
    <w:rsid w:val="00D44C40"/>
    <w:rsid w:val="00D47ADC"/>
    <w:rsid w:val="00D51382"/>
    <w:rsid w:val="00D52CC9"/>
    <w:rsid w:val="00D53982"/>
    <w:rsid w:val="00D53DF5"/>
    <w:rsid w:val="00D55759"/>
    <w:rsid w:val="00D57159"/>
    <w:rsid w:val="00D5728C"/>
    <w:rsid w:val="00D57632"/>
    <w:rsid w:val="00D577F3"/>
    <w:rsid w:val="00D605B2"/>
    <w:rsid w:val="00D67B67"/>
    <w:rsid w:val="00D704FD"/>
    <w:rsid w:val="00D752E0"/>
    <w:rsid w:val="00D7582A"/>
    <w:rsid w:val="00D841C3"/>
    <w:rsid w:val="00D862BD"/>
    <w:rsid w:val="00D9070F"/>
    <w:rsid w:val="00D90F36"/>
    <w:rsid w:val="00D948AD"/>
    <w:rsid w:val="00D974F9"/>
    <w:rsid w:val="00DA159D"/>
    <w:rsid w:val="00DA56B7"/>
    <w:rsid w:val="00DA70B0"/>
    <w:rsid w:val="00DB03FF"/>
    <w:rsid w:val="00DB328B"/>
    <w:rsid w:val="00DB36D3"/>
    <w:rsid w:val="00DB4265"/>
    <w:rsid w:val="00DB45CE"/>
    <w:rsid w:val="00DB5653"/>
    <w:rsid w:val="00DB59BE"/>
    <w:rsid w:val="00DB61BD"/>
    <w:rsid w:val="00DB62F2"/>
    <w:rsid w:val="00DB7E82"/>
    <w:rsid w:val="00DC11F5"/>
    <w:rsid w:val="00DC332A"/>
    <w:rsid w:val="00DC6775"/>
    <w:rsid w:val="00DD0C82"/>
    <w:rsid w:val="00DD1DD2"/>
    <w:rsid w:val="00DD3285"/>
    <w:rsid w:val="00DD3780"/>
    <w:rsid w:val="00DD3824"/>
    <w:rsid w:val="00DD4D27"/>
    <w:rsid w:val="00DE0795"/>
    <w:rsid w:val="00DE1DE1"/>
    <w:rsid w:val="00DE2084"/>
    <w:rsid w:val="00DE3071"/>
    <w:rsid w:val="00DE4374"/>
    <w:rsid w:val="00DE45F4"/>
    <w:rsid w:val="00DF1241"/>
    <w:rsid w:val="00DF24B4"/>
    <w:rsid w:val="00DF2FEB"/>
    <w:rsid w:val="00DF36F2"/>
    <w:rsid w:val="00DF63E4"/>
    <w:rsid w:val="00DF680C"/>
    <w:rsid w:val="00DF69F6"/>
    <w:rsid w:val="00E019B9"/>
    <w:rsid w:val="00E03637"/>
    <w:rsid w:val="00E03C53"/>
    <w:rsid w:val="00E03F66"/>
    <w:rsid w:val="00E04702"/>
    <w:rsid w:val="00E079D9"/>
    <w:rsid w:val="00E13269"/>
    <w:rsid w:val="00E14ED9"/>
    <w:rsid w:val="00E16F87"/>
    <w:rsid w:val="00E20C58"/>
    <w:rsid w:val="00E20E5A"/>
    <w:rsid w:val="00E21B98"/>
    <w:rsid w:val="00E22B28"/>
    <w:rsid w:val="00E31B51"/>
    <w:rsid w:val="00E324FF"/>
    <w:rsid w:val="00E3414D"/>
    <w:rsid w:val="00E3523C"/>
    <w:rsid w:val="00E353DC"/>
    <w:rsid w:val="00E376C9"/>
    <w:rsid w:val="00E37B84"/>
    <w:rsid w:val="00E40C44"/>
    <w:rsid w:val="00E43A82"/>
    <w:rsid w:val="00E46EB1"/>
    <w:rsid w:val="00E53FF1"/>
    <w:rsid w:val="00E547E2"/>
    <w:rsid w:val="00E54D67"/>
    <w:rsid w:val="00E562B2"/>
    <w:rsid w:val="00E571AA"/>
    <w:rsid w:val="00E57C00"/>
    <w:rsid w:val="00E62253"/>
    <w:rsid w:val="00E62DD8"/>
    <w:rsid w:val="00E66028"/>
    <w:rsid w:val="00E6667D"/>
    <w:rsid w:val="00E67765"/>
    <w:rsid w:val="00E70EB1"/>
    <w:rsid w:val="00E72659"/>
    <w:rsid w:val="00E73DF4"/>
    <w:rsid w:val="00E74DFD"/>
    <w:rsid w:val="00E75B04"/>
    <w:rsid w:val="00E76A5E"/>
    <w:rsid w:val="00E76BA5"/>
    <w:rsid w:val="00E80F41"/>
    <w:rsid w:val="00E8101E"/>
    <w:rsid w:val="00E879AD"/>
    <w:rsid w:val="00E92317"/>
    <w:rsid w:val="00E9377C"/>
    <w:rsid w:val="00E937B3"/>
    <w:rsid w:val="00E94265"/>
    <w:rsid w:val="00E96F03"/>
    <w:rsid w:val="00E971A8"/>
    <w:rsid w:val="00EA1884"/>
    <w:rsid w:val="00EA6DD0"/>
    <w:rsid w:val="00EA7623"/>
    <w:rsid w:val="00EA7FF3"/>
    <w:rsid w:val="00EB065C"/>
    <w:rsid w:val="00EB188D"/>
    <w:rsid w:val="00EB3314"/>
    <w:rsid w:val="00EB3399"/>
    <w:rsid w:val="00EB5467"/>
    <w:rsid w:val="00EB5B3A"/>
    <w:rsid w:val="00EB69E0"/>
    <w:rsid w:val="00EC0AE3"/>
    <w:rsid w:val="00EC0E1E"/>
    <w:rsid w:val="00EC22D3"/>
    <w:rsid w:val="00EC232D"/>
    <w:rsid w:val="00EC3BF7"/>
    <w:rsid w:val="00EC45C4"/>
    <w:rsid w:val="00EC5847"/>
    <w:rsid w:val="00EC5D20"/>
    <w:rsid w:val="00EC61D2"/>
    <w:rsid w:val="00EC6C16"/>
    <w:rsid w:val="00ED1024"/>
    <w:rsid w:val="00ED396A"/>
    <w:rsid w:val="00ED3E68"/>
    <w:rsid w:val="00ED4788"/>
    <w:rsid w:val="00ED4AE4"/>
    <w:rsid w:val="00ED7227"/>
    <w:rsid w:val="00EE06D4"/>
    <w:rsid w:val="00EE0F3D"/>
    <w:rsid w:val="00EE1931"/>
    <w:rsid w:val="00EE31EA"/>
    <w:rsid w:val="00EE64B9"/>
    <w:rsid w:val="00EE7217"/>
    <w:rsid w:val="00EF140F"/>
    <w:rsid w:val="00EF31F4"/>
    <w:rsid w:val="00EF511C"/>
    <w:rsid w:val="00EF5576"/>
    <w:rsid w:val="00EF708F"/>
    <w:rsid w:val="00EF7E24"/>
    <w:rsid w:val="00EF7F0D"/>
    <w:rsid w:val="00F038B5"/>
    <w:rsid w:val="00F0399E"/>
    <w:rsid w:val="00F069B7"/>
    <w:rsid w:val="00F12D03"/>
    <w:rsid w:val="00F1359B"/>
    <w:rsid w:val="00F16E7D"/>
    <w:rsid w:val="00F172AC"/>
    <w:rsid w:val="00F1768B"/>
    <w:rsid w:val="00F2058B"/>
    <w:rsid w:val="00F21819"/>
    <w:rsid w:val="00F229AC"/>
    <w:rsid w:val="00F22F14"/>
    <w:rsid w:val="00F23092"/>
    <w:rsid w:val="00F23103"/>
    <w:rsid w:val="00F24D0B"/>
    <w:rsid w:val="00F25EB1"/>
    <w:rsid w:val="00F27EA9"/>
    <w:rsid w:val="00F3044D"/>
    <w:rsid w:val="00F3135E"/>
    <w:rsid w:val="00F315EB"/>
    <w:rsid w:val="00F34FBB"/>
    <w:rsid w:val="00F36122"/>
    <w:rsid w:val="00F36A7F"/>
    <w:rsid w:val="00F3739B"/>
    <w:rsid w:val="00F37BF6"/>
    <w:rsid w:val="00F4201A"/>
    <w:rsid w:val="00F5396A"/>
    <w:rsid w:val="00F544FD"/>
    <w:rsid w:val="00F563DD"/>
    <w:rsid w:val="00F604D8"/>
    <w:rsid w:val="00F6082C"/>
    <w:rsid w:val="00F6326D"/>
    <w:rsid w:val="00F645E2"/>
    <w:rsid w:val="00F650A0"/>
    <w:rsid w:val="00F66C65"/>
    <w:rsid w:val="00F66CA9"/>
    <w:rsid w:val="00F70365"/>
    <w:rsid w:val="00F73942"/>
    <w:rsid w:val="00F73F88"/>
    <w:rsid w:val="00F742CF"/>
    <w:rsid w:val="00F74BD9"/>
    <w:rsid w:val="00F772F7"/>
    <w:rsid w:val="00F85E5B"/>
    <w:rsid w:val="00F918CC"/>
    <w:rsid w:val="00F91BFA"/>
    <w:rsid w:val="00F91CD9"/>
    <w:rsid w:val="00F92097"/>
    <w:rsid w:val="00F92B2D"/>
    <w:rsid w:val="00F93251"/>
    <w:rsid w:val="00F9543C"/>
    <w:rsid w:val="00F97A21"/>
    <w:rsid w:val="00FA2A6F"/>
    <w:rsid w:val="00FA2A8B"/>
    <w:rsid w:val="00FA2B81"/>
    <w:rsid w:val="00FA4D92"/>
    <w:rsid w:val="00FA628D"/>
    <w:rsid w:val="00FB1B44"/>
    <w:rsid w:val="00FB4057"/>
    <w:rsid w:val="00FC3686"/>
    <w:rsid w:val="00FC3B95"/>
    <w:rsid w:val="00FC48D1"/>
    <w:rsid w:val="00FC5090"/>
    <w:rsid w:val="00FC5768"/>
    <w:rsid w:val="00FC6B33"/>
    <w:rsid w:val="00FC6E8E"/>
    <w:rsid w:val="00FC78EC"/>
    <w:rsid w:val="00FD0C99"/>
    <w:rsid w:val="00FD1901"/>
    <w:rsid w:val="00FD2413"/>
    <w:rsid w:val="00FD25BF"/>
    <w:rsid w:val="00FD25C5"/>
    <w:rsid w:val="00FD4A92"/>
    <w:rsid w:val="00FD57D8"/>
    <w:rsid w:val="00FD64E7"/>
    <w:rsid w:val="00FD7114"/>
    <w:rsid w:val="00FD78A9"/>
    <w:rsid w:val="00FE264D"/>
    <w:rsid w:val="00FE3BC0"/>
    <w:rsid w:val="00FE5CA6"/>
    <w:rsid w:val="00FE72A4"/>
    <w:rsid w:val="00FE73FF"/>
    <w:rsid w:val="00FE7D03"/>
    <w:rsid w:val="00FF008C"/>
    <w:rsid w:val="00FF0D9E"/>
    <w:rsid w:val="00FF3379"/>
    <w:rsid w:val="00FF611A"/>
    <w:rsid w:val="00FF63A4"/>
    <w:rsid w:val="00FF6D55"/>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paragraph" w:styleId="4">
    <w:name w:val="heading 4"/>
    <w:basedOn w:val="a"/>
    <w:link w:val="40"/>
    <w:uiPriority w:val="99"/>
    <w:qFormat/>
    <w:rsid w:val="009E525B"/>
    <w:pPr>
      <w:widowControl w:val="0"/>
      <w:autoSpaceDE w:val="0"/>
      <w:autoSpaceDN w:val="0"/>
      <w:spacing w:before="1"/>
      <w:ind w:left="352"/>
      <w:outlineLvl w:val="3"/>
    </w:pPr>
    <w:rPr>
      <w:b/>
      <w:bCs/>
      <w:sz w:val="23"/>
      <w:szCs w:val="23"/>
      <w:lang w:eastAsia="en-US"/>
    </w:rPr>
  </w:style>
  <w:style w:type="paragraph" w:styleId="5">
    <w:name w:val="heading 5"/>
    <w:basedOn w:val="a"/>
    <w:next w:val="a"/>
    <w:link w:val="50"/>
    <w:uiPriority w:val="99"/>
    <w:qFormat/>
    <w:rsid w:val="009E525B"/>
    <w:pPr>
      <w:keepNext/>
      <w:keepLines/>
      <w:spacing w:before="40"/>
      <w:outlineLvl w:val="4"/>
    </w:pPr>
    <w:rPr>
      <w:rFonts w:ascii="Cambria" w:hAnsi="Cambria"/>
      <w:color w:val="365F91"/>
    </w:rPr>
  </w:style>
  <w:style w:type="paragraph" w:styleId="6">
    <w:name w:val="heading 6"/>
    <w:basedOn w:val="a"/>
    <w:link w:val="60"/>
    <w:uiPriority w:val="99"/>
    <w:qFormat/>
    <w:rsid w:val="009E525B"/>
    <w:pPr>
      <w:widowControl w:val="0"/>
      <w:autoSpaceDE w:val="0"/>
      <w:autoSpaceDN w:val="0"/>
      <w:spacing w:line="250" w:lineRule="exact"/>
      <w:ind w:left="930" w:hanging="440"/>
      <w:outlineLvl w:val="5"/>
    </w:pPr>
    <w:rPr>
      <w:b/>
      <w:bCs/>
      <w:i/>
      <w:iCs/>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olor w:val="243F60"/>
      <w:sz w:val="24"/>
    </w:rPr>
  </w:style>
  <w:style w:type="character" w:customStyle="1" w:styleId="40">
    <w:name w:val="Заголовок 4 Знак"/>
    <w:link w:val="4"/>
    <w:uiPriority w:val="99"/>
    <w:locked/>
    <w:rsid w:val="009E525B"/>
    <w:rPr>
      <w:b/>
      <w:sz w:val="23"/>
      <w:lang w:eastAsia="en-US"/>
    </w:rPr>
  </w:style>
  <w:style w:type="character" w:customStyle="1" w:styleId="50">
    <w:name w:val="Заголовок 5 Знак"/>
    <w:link w:val="5"/>
    <w:uiPriority w:val="99"/>
    <w:semiHidden/>
    <w:locked/>
    <w:rsid w:val="009E525B"/>
    <w:rPr>
      <w:rFonts w:ascii="Cambria" w:hAnsi="Cambria"/>
      <w:color w:val="365F91"/>
      <w:sz w:val="24"/>
    </w:rPr>
  </w:style>
  <w:style w:type="character" w:customStyle="1" w:styleId="60">
    <w:name w:val="Заголовок 6 Знак"/>
    <w:link w:val="6"/>
    <w:uiPriority w:val="99"/>
    <w:locked/>
    <w:rsid w:val="009E525B"/>
    <w:rPr>
      <w:b/>
      <w:i/>
      <w:sz w:val="22"/>
      <w:lang w:eastAsia="en-US"/>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sz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9E525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b">
    <w:name w:val="Title"/>
    <w:basedOn w:val="a"/>
    <w:link w:val="afc"/>
    <w:uiPriority w:val="99"/>
    <w:qFormat/>
    <w:rsid w:val="009E525B"/>
    <w:pPr>
      <w:widowControl w:val="0"/>
      <w:autoSpaceDE w:val="0"/>
      <w:autoSpaceDN w:val="0"/>
      <w:spacing w:before="4" w:line="331" w:lineRule="exact"/>
      <w:ind w:left="1625" w:right="41" w:hanging="1626"/>
    </w:pPr>
    <w:rPr>
      <w:b/>
      <w:bCs/>
      <w:sz w:val="29"/>
      <w:szCs w:val="29"/>
      <w:lang w:eastAsia="en-US"/>
    </w:rPr>
  </w:style>
  <w:style w:type="character" w:customStyle="1" w:styleId="afc">
    <w:name w:val="Название Знак"/>
    <w:link w:val="afb"/>
    <w:uiPriority w:val="99"/>
    <w:locked/>
    <w:rsid w:val="009E525B"/>
    <w:rPr>
      <w:b/>
      <w:sz w:val="2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858722">
      <w:marLeft w:val="0"/>
      <w:marRight w:val="0"/>
      <w:marTop w:val="0"/>
      <w:marBottom w:val="0"/>
      <w:divBdr>
        <w:top w:val="none" w:sz="0" w:space="0" w:color="auto"/>
        <w:left w:val="none" w:sz="0" w:space="0" w:color="auto"/>
        <w:bottom w:val="none" w:sz="0" w:space="0" w:color="auto"/>
        <w:right w:val="none" w:sz="0" w:space="0" w:color="auto"/>
      </w:divBdr>
    </w:div>
    <w:div w:id="2079858724">
      <w:marLeft w:val="0"/>
      <w:marRight w:val="0"/>
      <w:marTop w:val="0"/>
      <w:marBottom w:val="0"/>
      <w:divBdr>
        <w:top w:val="none" w:sz="0" w:space="0" w:color="auto"/>
        <w:left w:val="none" w:sz="0" w:space="0" w:color="auto"/>
        <w:bottom w:val="none" w:sz="0" w:space="0" w:color="auto"/>
        <w:right w:val="none" w:sz="0" w:space="0" w:color="auto"/>
      </w:divBdr>
    </w:div>
    <w:div w:id="2079858725">
      <w:marLeft w:val="0"/>
      <w:marRight w:val="0"/>
      <w:marTop w:val="0"/>
      <w:marBottom w:val="0"/>
      <w:divBdr>
        <w:top w:val="none" w:sz="0" w:space="0" w:color="auto"/>
        <w:left w:val="none" w:sz="0" w:space="0" w:color="auto"/>
        <w:bottom w:val="none" w:sz="0" w:space="0" w:color="auto"/>
        <w:right w:val="none" w:sz="0" w:space="0" w:color="auto"/>
      </w:divBdr>
    </w:div>
    <w:div w:id="2079858726">
      <w:marLeft w:val="0"/>
      <w:marRight w:val="0"/>
      <w:marTop w:val="0"/>
      <w:marBottom w:val="0"/>
      <w:divBdr>
        <w:top w:val="none" w:sz="0" w:space="0" w:color="auto"/>
        <w:left w:val="none" w:sz="0" w:space="0" w:color="auto"/>
        <w:bottom w:val="none" w:sz="0" w:space="0" w:color="auto"/>
        <w:right w:val="none" w:sz="0" w:space="0" w:color="auto"/>
      </w:divBdr>
      <w:divsChild>
        <w:div w:id="2079858768">
          <w:marLeft w:val="0"/>
          <w:marRight w:val="0"/>
          <w:marTop w:val="0"/>
          <w:marBottom w:val="0"/>
          <w:divBdr>
            <w:top w:val="none" w:sz="0" w:space="0" w:color="auto"/>
            <w:left w:val="none" w:sz="0" w:space="0" w:color="auto"/>
            <w:bottom w:val="none" w:sz="0" w:space="0" w:color="auto"/>
            <w:right w:val="none" w:sz="0" w:space="0" w:color="auto"/>
          </w:divBdr>
          <w:divsChild>
            <w:div w:id="2079858741">
              <w:marLeft w:val="0"/>
              <w:marRight w:val="450"/>
              <w:marTop w:val="0"/>
              <w:marBottom w:val="0"/>
              <w:divBdr>
                <w:top w:val="none" w:sz="0" w:space="0" w:color="auto"/>
                <w:left w:val="none" w:sz="0" w:space="0" w:color="auto"/>
                <w:bottom w:val="none" w:sz="0" w:space="0" w:color="auto"/>
                <w:right w:val="none" w:sz="0" w:space="0" w:color="auto"/>
              </w:divBdr>
            </w:div>
          </w:divsChild>
        </w:div>
        <w:div w:id="2079858811">
          <w:marLeft w:val="0"/>
          <w:marRight w:val="0"/>
          <w:marTop w:val="0"/>
          <w:marBottom w:val="0"/>
          <w:divBdr>
            <w:top w:val="none" w:sz="0" w:space="0" w:color="auto"/>
            <w:left w:val="none" w:sz="0" w:space="0" w:color="auto"/>
            <w:bottom w:val="none" w:sz="0" w:space="0" w:color="auto"/>
            <w:right w:val="none" w:sz="0" w:space="0" w:color="auto"/>
          </w:divBdr>
          <w:divsChild>
            <w:div w:id="2079858782">
              <w:marLeft w:val="0"/>
              <w:marRight w:val="0"/>
              <w:marTop w:val="0"/>
              <w:marBottom w:val="75"/>
              <w:divBdr>
                <w:top w:val="none" w:sz="0" w:space="0" w:color="auto"/>
                <w:left w:val="none" w:sz="0" w:space="0" w:color="auto"/>
                <w:bottom w:val="none" w:sz="0" w:space="0" w:color="auto"/>
                <w:right w:val="none" w:sz="0" w:space="0" w:color="auto"/>
              </w:divBdr>
            </w:div>
            <w:div w:id="2079858785">
              <w:marLeft w:val="0"/>
              <w:marRight w:val="0"/>
              <w:marTop w:val="0"/>
              <w:marBottom w:val="75"/>
              <w:divBdr>
                <w:top w:val="none" w:sz="0" w:space="0" w:color="auto"/>
                <w:left w:val="none" w:sz="0" w:space="0" w:color="auto"/>
                <w:bottom w:val="none" w:sz="0" w:space="0" w:color="auto"/>
                <w:right w:val="none" w:sz="0" w:space="0" w:color="auto"/>
              </w:divBdr>
            </w:div>
            <w:div w:id="2079858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9858727">
      <w:marLeft w:val="0"/>
      <w:marRight w:val="0"/>
      <w:marTop w:val="0"/>
      <w:marBottom w:val="0"/>
      <w:divBdr>
        <w:top w:val="none" w:sz="0" w:space="0" w:color="auto"/>
        <w:left w:val="none" w:sz="0" w:space="0" w:color="auto"/>
        <w:bottom w:val="none" w:sz="0" w:space="0" w:color="auto"/>
        <w:right w:val="none" w:sz="0" w:space="0" w:color="auto"/>
      </w:divBdr>
      <w:divsChild>
        <w:div w:id="2079858773">
          <w:marLeft w:val="0"/>
          <w:marRight w:val="0"/>
          <w:marTop w:val="0"/>
          <w:marBottom w:val="0"/>
          <w:divBdr>
            <w:top w:val="none" w:sz="0" w:space="0" w:color="auto"/>
            <w:left w:val="none" w:sz="0" w:space="0" w:color="auto"/>
            <w:bottom w:val="none" w:sz="0" w:space="0" w:color="auto"/>
            <w:right w:val="none" w:sz="0" w:space="0" w:color="auto"/>
          </w:divBdr>
          <w:divsChild>
            <w:div w:id="2079858776">
              <w:marLeft w:val="0"/>
              <w:marRight w:val="450"/>
              <w:marTop w:val="0"/>
              <w:marBottom w:val="0"/>
              <w:divBdr>
                <w:top w:val="none" w:sz="0" w:space="0" w:color="auto"/>
                <w:left w:val="none" w:sz="0" w:space="0" w:color="auto"/>
                <w:bottom w:val="none" w:sz="0" w:space="0" w:color="auto"/>
                <w:right w:val="none" w:sz="0" w:space="0" w:color="auto"/>
              </w:divBdr>
            </w:div>
          </w:divsChild>
        </w:div>
        <w:div w:id="2079858775">
          <w:marLeft w:val="0"/>
          <w:marRight w:val="0"/>
          <w:marTop w:val="0"/>
          <w:marBottom w:val="0"/>
          <w:divBdr>
            <w:top w:val="none" w:sz="0" w:space="0" w:color="auto"/>
            <w:left w:val="none" w:sz="0" w:space="0" w:color="auto"/>
            <w:bottom w:val="none" w:sz="0" w:space="0" w:color="auto"/>
            <w:right w:val="none" w:sz="0" w:space="0" w:color="auto"/>
          </w:divBdr>
          <w:divsChild>
            <w:div w:id="2079858739">
              <w:marLeft w:val="0"/>
              <w:marRight w:val="0"/>
              <w:marTop w:val="0"/>
              <w:marBottom w:val="75"/>
              <w:divBdr>
                <w:top w:val="none" w:sz="0" w:space="0" w:color="auto"/>
                <w:left w:val="none" w:sz="0" w:space="0" w:color="auto"/>
                <w:bottom w:val="none" w:sz="0" w:space="0" w:color="auto"/>
                <w:right w:val="none" w:sz="0" w:space="0" w:color="auto"/>
              </w:divBdr>
            </w:div>
            <w:div w:id="2079858752">
              <w:marLeft w:val="0"/>
              <w:marRight w:val="0"/>
              <w:marTop w:val="0"/>
              <w:marBottom w:val="75"/>
              <w:divBdr>
                <w:top w:val="none" w:sz="0" w:space="0" w:color="auto"/>
                <w:left w:val="none" w:sz="0" w:space="0" w:color="auto"/>
                <w:bottom w:val="none" w:sz="0" w:space="0" w:color="auto"/>
                <w:right w:val="none" w:sz="0" w:space="0" w:color="auto"/>
              </w:divBdr>
            </w:div>
            <w:div w:id="20798587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9858730">
      <w:marLeft w:val="0"/>
      <w:marRight w:val="0"/>
      <w:marTop w:val="0"/>
      <w:marBottom w:val="0"/>
      <w:divBdr>
        <w:top w:val="none" w:sz="0" w:space="0" w:color="auto"/>
        <w:left w:val="none" w:sz="0" w:space="0" w:color="auto"/>
        <w:bottom w:val="none" w:sz="0" w:space="0" w:color="auto"/>
        <w:right w:val="none" w:sz="0" w:space="0" w:color="auto"/>
      </w:divBdr>
    </w:div>
    <w:div w:id="2079858732">
      <w:marLeft w:val="0"/>
      <w:marRight w:val="0"/>
      <w:marTop w:val="0"/>
      <w:marBottom w:val="0"/>
      <w:divBdr>
        <w:top w:val="none" w:sz="0" w:space="0" w:color="auto"/>
        <w:left w:val="none" w:sz="0" w:space="0" w:color="auto"/>
        <w:bottom w:val="none" w:sz="0" w:space="0" w:color="auto"/>
        <w:right w:val="none" w:sz="0" w:space="0" w:color="auto"/>
      </w:divBdr>
    </w:div>
    <w:div w:id="2079858735">
      <w:marLeft w:val="0"/>
      <w:marRight w:val="0"/>
      <w:marTop w:val="0"/>
      <w:marBottom w:val="0"/>
      <w:divBdr>
        <w:top w:val="none" w:sz="0" w:space="0" w:color="auto"/>
        <w:left w:val="none" w:sz="0" w:space="0" w:color="auto"/>
        <w:bottom w:val="none" w:sz="0" w:space="0" w:color="auto"/>
        <w:right w:val="none" w:sz="0" w:space="0" w:color="auto"/>
      </w:divBdr>
    </w:div>
    <w:div w:id="2079858737">
      <w:marLeft w:val="0"/>
      <w:marRight w:val="0"/>
      <w:marTop w:val="0"/>
      <w:marBottom w:val="0"/>
      <w:divBdr>
        <w:top w:val="none" w:sz="0" w:space="0" w:color="auto"/>
        <w:left w:val="none" w:sz="0" w:space="0" w:color="auto"/>
        <w:bottom w:val="none" w:sz="0" w:space="0" w:color="auto"/>
        <w:right w:val="none" w:sz="0" w:space="0" w:color="auto"/>
      </w:divBdr>
    </w:div>
    <w:div w:id="2079858738">
      <w:marLeft w:val="0"/>
      <w:marRight w:val="0"/>
      <w:marTop w:val="0"/>
      <w:marBottom w:val="0"/>
      <w:divBdr>
        <w:top w:val="none" w:sz="0" w:space="0" w:color="auto"/>
        <w:left w:val="none" w:sz="0" w:space="0" w:color="auto"/>
        <w:bottom w:val="none" w:sz="0" w:space="0" w:color="auto"/>
        <w:right w:val="none" w:sz="0" w:space="0" w:color="auto"/>
      </w:divBdr>
      <w:divsChild>
        <w:div w:id="2079858765">
          <w:marLeft w:val="-225"/>
          <w:marRight w:val="-225"/>
          <w:marTop w:val="0"/>
          <w:marBottom w:val="0"/>
          <w:divBdr>
            <w:top w:val="none" w:sz="0" w:space="0" w:color="auto"/>
            <w:left w:val="none" w:sz="0" w:space="0" w:color="auto"/>
            <w:bottom w:val="none" w:sz="0" w:space="0" w:color="auto"/>
            <w:right w:val="none" w:sz="0" w:space="0" w:color="auto"/>
          </w:divBdr>
          <w:divsChild>
            <w:div w:id="2079858779">
              <w:marLeft w:val="0"/>
              <w:marRight w:val="0"/>
              <w:marTop w:val="0"/>
              <w:marBottom w:val="0"/>
              <w:divBdr>
                <w:top w:val="none" w:sz="0" w:space="0" w:color="auto"/>
                <w:left w:val="none" w:sz="0" w:space="0" w:color="auto"/>
                <w:bottom w:val="none" w:sz="0" w:space="0" w:color="auto"/>
                <w:right w:val="none" w:sz="0" w:space="0" w:color="auto"/>
              </w:divBdr>
              <w:divsChild>
                <w:div w:id="2079858763">
                  <w:marLeft w:val="-225"/>
                  <w:marRight w:val="-225"/>
                  <w:marTop w:val="0"/>
                  <w:marBottom w:val="0"/>
                  <w:divBdr>
                    <w:top w:val="none" w:sz="0" w:space="0" w:color="auto"/>
                    <w:left w:val="none" w:sz="0" w:space="0" w:color="auto"/>
                    <w:bottom w:val="none" w:sz="0" w:space="0" w:color="auto"/>
                    <w:right w:val="none" w:sz="0" w:space="0" w:color="auto"/>
                  </w:divBdr>
                  <w:divsChild>
                    <w:div w:id="2079858759">
                      <w:marLeft w:val="9750"/>
                      <w:marRight w:val="0"/>
                      <w:marTop w:val="0"/>
                      <w:marBottom w:val="0"/>
                      <w:divBdr>
                        <w:top w:val="none" w:sz="0" w:space="0" w:color="auto"/>
                        <w:left w:val="none" w:sz="0" w:space="0" w:color="auto"/>
                        <w:bottom w:val="none" w:sz="0" w:space="0" w:color="auto"/>
                        <w:right w:val="none" w:sz="0" w:space="0" w:color="auto"/>
                      </w:divBdr>
                      <w:divsChild>
                        <w:div w:id="207985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9858740">
      <w:marLeft w:val="0"/>
      <w:marRight w:val="0"/>
      <w:marTop w:val="0"/>
      <w:marBottom w:val="0"/>
      <w:divBdr>
        <w:top w:val="none" w:sz="0" w:space="0" w:color="auto"/>
        <w:left w:val="none" w:sz="0" w:space="0" w:color="auto"/>
        <w:bottom w:val="none" w:sz="0" w:space="0" w:color="auto"/>
        <w:right w:val="none" w:sz="0" w:space="0" w:color="auto"/>
      </w:divBdr>
    </w:div>
    <w:div w:id="2079858742">
      <w:marLeft w:val="0"/>
      <w:marRight w:val="0"/>
      <w:marTop w:val="0"/>
      <w:marBottom w:val="0"/>
      <w:divBdr>
        <w:top w:val="none" w:sz="0" w:space="0" w:color="auto"/>
        <w:left w:val="none" w:sz="0" w:space="0" w:color="auto"/>
        <w:bottom w:val="none" w:sz="0" w:space="0" w:color="auto"/>
        <w:right w:val="none" w:sz="0" w:space="0" w:color="auto"/>
      </w:divBdr>
      <w:divsChild>
        <w:div w:id="2079858745">
          <w:marLeft w:val="0"/>
          <w:marRight w:val="0"/>
          <w:marTop w:val="0"/>
          <w:marBottom w:val="0"/>
          <w:divBdr>
            <w:top w:val="none" w:sz="0" w:space="0" w:color="auto"/>
            <w:left w:val="none" w:sz="0" w:space="0" w:color="auto"/>
            <w:bottom w:val="none" w:sz="0" w:space="0" w:color="auto"/>
            <w:right w:val="none" w:sz="0" w:space="0" w:color="auto"/>
          </w:divBdr>
        </w:div>
        <w:div w:id="2079858755">
          <w:marLeft w:val="0"/>
          <w:marRight w:val="0"/>
          <w:marTop w:val="0"/>
          <w:marBottom w:val="0"/>
          <w:divBdr>
            <w:top w:val="none" w:sz="0" w:space="0" w:color="auto"/>
            <w:left w:val="none" w:sz="0" w:space="0" w:color="auto"/>
            <w:bottom w:val="none" w:sz="0" w:space="0" w:color="auto"/>
            <w:right w:val="none" w:sz="0" w:space="0" w:color="auto"/>
          </w:divBdr>
          <w:divsChild>
            <w:div w:id="207985872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3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72">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9858743">
      <w:marLeft w:val="0"/>
      <w:marRight w:val="0"/>
      <w:marTop w:val="0"/>
      <w:marBottom w:val="0"/>
      <w:divBdr>
        <w:top w:val="none" w:sz="0" w:space="0" w:color="auto"/>
        <w:left w:val="none" w:sz="0" w:space="0" w:color="auto"/>
        <w:bottom w:val="none" w:sz="0" w:space="0" w:color="auto"/>
        <w:right w:val="none" w:sz="0" w:space="0" w:color="auto"/>
      </w:divBdr>
    </w:div>
    <w:div w:id="2079858748">
      <w:marLeft w:val="0"/>
      <w:marRight w:val="0"/>
      <w:marTop w:val="0"/>
      <w:marBottom w:val="0"/>
      <w:divBdr>
        <w:top w:val="none" w:sz="0" w:space="0" w:color="auto"/>
        <w:left w:val="none" w:sz="0" w:space="0" w:color="auto"/>
        <w:bottom w:val="none" w:sz="0" w:space="0" w:color="auto"/>
        <w:right w:val="none" w:sz="0" w:space="0" w:color="auto"/>
      </w:divBdr>
    </w:div>
    <w:div w:id="2079858749">
      <w:marLeft w:val="0"/>
      <w:marRight w:val="0"/>
      <w:marTop w:val="0"/>
      <w:marBottom w:val="0"/>
      <w:divBdr>
        <w:top w:val="none" w:sz="0" w:space="0" w:color="auto"/>
        <w:left w:val="none" w:sz="0" w:space="0" w:color="auto"/>
        <w:bottom w:val="none" w:sz="0" w:space="0" w:color="auto"/>
        <w:right w:val="none" w:sz="0" w:space="0" w:color="auto"/>
      </w:divBdr>
      <w:divsChild>
        <w:div w:id="2079858729">
          <w:marLeft w:val="0"/>
          <w:marRight w:val="0"/>
          <w:marTop w:val="0"/>
          <w:marBottom w:val="0"/>
          <w:divBdr>
            <w:top w:val="none" w:sz="0" w:space="0" w:color="auto"/>
            <w:left w:val="none" w:sz="0" w:space="0" w:color="auto"/>
            <w:bottom w:val="none" w:sz="0" w:space="0" w:color="auto"/>
            <w:right w:val="none" w:sz="0" w:space="0" w:color="auto"/>
          </w:divBdr>
          <w:divsChild>
            <w:div w:id="207985876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1">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00">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756">
          <w:marLeft w:val="0"/>
          <w:marRight w:val="0"/>
          <w:marTop w:val="0"/>
          <w:marBottom w:val="0"/>
          <w:divBdr>
            <w:top w:val="none" w:sz="0" w:space="0" w:color="auto"/>
            <w:left w:val="none" w:sz="0" w:space="0" w:color="auto"/>
            <w:bottom w:val="none" w:sz="0" w:space="0" w:color="auto"/>
            <w:right w:val="none" w:sz="0" w:space="0" w:color="auto"/>
          </w:divBdr>
        </w:div>
      </w:divsChild>
    </w:div>
    <w:div w:id="2079858750">
      <w:marLeft w:val="0"/>
      <w:marRight w:val="0"/>
      <w:marTop w:val="0"/>
      <w:marBottom w:val="0"/>
      <w:divBdr>
        <w:top w:val="none" w:sz="0" w:space="0" w:color="auto"/>
        <w:left w:val="none" w:sz="0" w:space="0" w:color="auto"/>
        <w:bottom w:val="none" w:sz="0" w:space="0" w:color="auto"/>
        <w:right w:val="none" w:sz="0" w:space="0" w:color="auto"/>
      </w:divBdr>
      <w:divsChild>
        <w:div w:id="2079858723">
          <w:marLeft w:val="0"/>
          <w:marRight w:val="0"/>
          <w:marTop w:val="0"/>
          <w:marBottom w:val="75"/>
          <w:divBdr>
            <w:top w:val="none" w:sz="0" w:space="0" w:color="auto"/>
            <w:left w:val="none" w:sz="0" w:space="0" w:color="auto"/>
            <w:bottom w:val="none" w:sz="0" w:space="0" w:color="auto"/>
            <w:right w:val="none" w:sz="0" w:space="0" w:color="auto"/>
          </w:divBdr>
        </w:div>
        <w:div w:id="2079858758">
          <w:marLeft w:val="0"/>
          <w:marRight w:val="0"/>
          <w:marTop w:val="0"/>
          <w:marBottom w:val="75"/>
          <w:divBdr>
            <w:top w:val="none" w:sz="0" w:space="0" w:color="auto"/>
            <w:left w:val="none" w:sz="0" w:space="0" w:color="auto"/>
            <w:bottom w:val="none" w:sz="0" w:space="0" w:color="auto"/>
            <w:right w:val="none" w:sz="0" w:space="0" w:color="auto"/>
          </w:divBdr>
        </w:div>
      </w:divsChild>
    </w:div>
    <w:div w:id="2079858754">
      <w:marLeft w:val="0"/>
      <w:marRight w:val="0"/>
      <w:marTop w:val="0"/>
      <w:marBottom w:val="0"/>
      <w:divBdr>
        <w:top w:val="none" w:sz="0" w:space="0" w:color="auto"/>
        <w:left w:val="none" w:sz="0" w:space="0" w:color="auto"/>
        <w:bottom w:val="none" w:sz="0" w:space="0" w:color="auto"/>
        <w:right w:val="none" w:sz="0" w:space="0" w:color="auto"/>
      </w:divBdr>
    </w:div>
    <w:div w:id="2079858757">
      <w:marLeft w:val="0"/>
      <w:marRight w:val="0"/>
      <w:marTop w:val="0"/>
      <w:marBottom w:val="0"/>
      <w:divBdr>
        <w:top w:val="none" w:sz="0" w:space="0" w:color="auto"/>
        <w:left w:val="none" w:sz="0" w:space="0" w:color="auto"/>
        <w:bottom w:val="none" w:sz="0" w:space="0" w:color="auto"/>
        <w:right w:val="none" w:sz="0" w:space="0" w:color="auto"/>
      </w:divBdr>
    </w:div>
    <w:div w:id="2079858760">
      <w:marLeft w:val="0"/>
      <w:marRight w:val="0"/>
      <w:marTop w:val="0"/>
      <w:marBottom w:val="0"/>
      <w:divBdr>
        <w:top w:val="none" w:sz="0" w:space="0" w:color="auto"/>
        <w:left w:val="none" w:sz="0" w:space="0" w:color="auto"/>
        <w:bottom w:val="none" w:sz="0" w:space="0" w:color="auto"/>
        <w:right w:val="none" w:sz="0" w:space="0" w:color="auto"/>
      </w:divBdr>
      <w:divsChild>
        <w:div w:id="2079858733">
          <w:marLeft w:val="0"/>
          <w:marRight w:val="0"/>
          <w:marTop w:val="0"/>
          <w:marBottom w:val="0"/>
          <w:divBdr>
            <w:top w:val="none" w:sz="0" w:space="0" w:color="auto"/>
            <w:left w:val="none" w:sz="0" w:space="0" w:color="auto"/>
            <w:bottom w:val="none" w:sz="0" w:space="0" w:color="auto"/>
            <w:right w:val="none" w:sz="0" w:space="0" w:color="auto"/>
          </w:divBdr>
          <w:divsChild>
            <w:div w:id="2079858728">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47">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8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801">
          <w:marLeft w:val="0"/>
          <w:marRight w:val="0"/>
          <w:marTop w:val="0"/>
          <w:marBottom w:val="0"/>
          <w:divBdr>
            <w:top w:val="none" w:sz="0" w:space="0" w:color="auto"/>
            <w:left w:val="none" w:sz="0" w:space="0" w:color="auto"/>
            <w:bottom w:val="none" w:sz="0" w:space="0" w:color="auto"/>
            <w:right w:val="none" w:sz="0" w:space="0" w:color="auto"/>
          </w:divBdr>
        </w:div>
      </w:divsChild>
    </w:div>
    <w:div w:id="2079858762">
      <w:marLeft w:val="0"/>
      <w:marRight w:val="0"/>
      <w:marTop w:val="0"/>
      <w:marBottom w:val="0"/>
      <w:divBdr>
        <w:top w:val="none" w:sz="0" w:space="0" w:color="auto"/>
        <w:left w:val="none" w:sz="0" w:space="0" w:color="auto"/>
        <w:bottom w:val="none" w:sz="0" w:space="0" w:color="auto"/>
        <w:right w:val="none" w:sz="0" w:space="0" w:color="auto"/>
      </w:divBdr>
    </w:div>
    <w:div w:id="2079858764">
      <w:marLeft w:val="0"/>
      <w:marRight w:val="0"/>
      <w:marTop w:val="0"/>
      <w:marBottom w:val="0"/>
      <w:divBdr>
        <w:top w:val="none" w:sz="0" w:space="0" w:color="auto"/>
        <w:left w:val="none" w:sz="0" w:space="0" w:color="auto"/>
        <w:bottom w:val="none" w:sz="0" w:space="0" w:color="auto"/>
        <w:right w:val="none" w:sz="0" w:space="0" w:color="auto"/>
      </w:divBdr>
    </w:div>
    <w:div w:id="2079858767">
      <w:marLeft w:val="0"/>
      <w:marRight w:val="0"/>
      <w:marTop w:val="0"/>
      <w:marBottom w:val="0"/>
      <w:divBdr>
        <w:top w:val="none" w:sz="0" w:space="0" w:color="auto"/>
        <w:left w:val="none" w:sz="0" w:space="0" w:color="auto"/>
        <w:bottom w:val="none" w:sz="0" w:space="0" w:color="auto"/>
        <w:right w:val="none" w:sz="0" w:space="0" w:color="auto"/>
      </w:divBdr>
    </w:div>
    <w:div w:id="2079858770">
      <w:marLeft w:val="0"/>
      <w:marRight w:val="0"/>
      <w:marTop w:val="0"/>
      <w:marBottom w:val="0"/>
      <w:divBdr>
        <w:top w:val="none" w:sz="0" w:space="0" w:color="auto"/>
        <w:left w:val="none" w:sz="0" w:space="0" w:color="auto"/>
        <w:bottom w:val="none" w:sz="0" w:space="0" w:color="auto"/>
        <w:right w:val="none" w:sz="0" w:space="0" w:color="auto"/>
      </w:divBdr>
    </w:div>
    <w:div w:id="2079858771">
      <w:marLeft w:val="0"/>
      <w:marRight w:val="0"/>
      <w:marTop w:val="0"/>
      <w:marBottom w:val="0"/>
      <w:divBdr>
        <w:top w:val="none" w:sz="0" w:space="0" w:color="auto"/>
        <w:left w:val="none" w:sz="0" w:space="0" w:color="auto"/>
        <w:bottom w:val="none" w:sz="0" w:space="0" w:color="auto"/>
        <w:right w:val="none" w:sz="0" w:space="0" w:color="auto"/>
      </w:divBdr>
      <w:divsChild>
        <w:div w:id="2079858766">
          <w:marLeft w:val="0"/>
          <w:marRight w:val="0"/>
          <w:marTop w:val="0"/>
          <w:marBottom w:val="0"/>
          <w:divBdr>
            <w:top w:val="none" w:sz="0" w:space="0" w:color="auto"/>
            <w:left w:val="none" w:sz="0" w:space="0" w:color="auto"/>
            <w:bottom w:val="none" w:sz="0" w:space="0" w:color="auto"/>
            <w:right w:val="none" w:sz="0" w:space="0" w:color="auto"/>
          </w:divBdr>
          <w:divsChild>
            <w:div w:id="207985874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53">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77">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9858774">
          <w:marLeft w:val="0"/>
          <w:marRight w:val="0"/>
          <w:marTop w:val="0"/>
          <w:marBottom w:val="0"/>
          <w:divBdr>
            <w:top w:val="none" w:sz="0" w:space="0" w:color="auto"/>
            <w:left w:val="none" w:sz="0" w:space="0" w:color="auto"/>
            <w:bottom w:val="none" w:sz="0" w:space="0" w:color="auto"/>
            <w:right w:val="none" w:sz="0" w:space="0" w:color="auto"/>
          </w:divBdr>
        </w:div>
      </w:divsChild>
    </w:div>
    <w:div w:id="2079858778">
      <w:marLeft w:val="0"/>
      <w:marRight w:val="0"/>
      <w:marTop w:val="0"/>
      <w:marBottom w:val="0"/>
      <w:divBdr>
        <w:top w:val="none" w:sz="0" w:space="0" w:color="auto"/>
        <w:left w:val="none" w:sz="0" w:space="0" w:color="auto"/>
        <w:bottom w:val="none" w:sz="0" w:space="0" w:color="auto"/>
        <w:right w:val="none" w:sz="0" w:space="0" w:color="auto"/>
      </w:divBdr>
    </w:div>
    <w:div w:id="2079858781">
      <w:marLeft w:val="0"/>
      <w:marRight w:val="0"/>
      <w:marTop w:val="0"/>
      <w:marBottom w:val="0"/>
      <w:divBdr>
        <w:top w:val="none" w:sz="0" w:space="0" w:color="auto"/>
        <w:left w:val="none" w:sz="0" w:space="0" w:color="auto"/>
        <w:bottom w:val="none" w:sz="0" w:space="0" w:color="auto"/>
        <w:right w:val="none" w:sz="0" w:space="0" w:color="auto"/>
      </w:divBdr>
    </w:div>
    <w:div w:id="2079858783">
      <w:marLeft w:val="0"/>
      <w:marRight w:val="0"/>
      <w:marTop w:val="0"/>
      <w:marBottom w:val="0"/>
      <w:divBdr>
        <w:top w:val="none" w:sz="0" w:space="0" w:color="auto"/>
        <w:left w:val="none" w:sz="0" w:space="0" w:color="auto"/>
        <w:bottom w:val="none" w:sz="0" w:space="0" w:color="auto"/>
        <w:right w:val="none" w:sz="0" w:space="0" w:color="auto"/>
      </w:divBdr>
    </w:div>
    <w:div w:id="2079858787">
      <w:marLeft w:val="0"/>
      <w:marRight w:val="0"/>
      <w:marTop w:val="0"/>
      <w:marBottom w:val="0"/>
      <w:divBdr>
        <w:top w:val="none" w:sz="0" w:space="0" w:color="auto"/>
        <w:left w:val="none" w:sz="0" w:space="0" w:color="auto"/>
        <w:bottom w:val="none" w:sz="0" w:space="0" w:color="auto"/>
        <w:right w:val="none" w:sz="0" w:space="0" w:color="auto"/>
      </w:divBdr>
    </w:div>
    <w:div w:id="2079858788">
      <w:marLeft w:val="0"/>
      <w:marRight w:val="0"/>
      <w:marTop w:val="0"/>
      <w:marBottom w:val="0"/>
      <w:divBdr>
        <w:top w:val="none" w:sz="0" w:space="0" w:color="auto"/>
        <w:left w:val="none" w:sz="0" w:space="0" w:color="auto"/>
        <w:bottom w:val="none" w:sz="0" w:space="0" w:color="auto"/>
        <w:right w:val="none" w:sz="0" w:space="0" w:color="auto"/>
      </w:divBdr>
    </w:div>
    <w:div w:id="2079858789">
      <w:marLeft w:val="0"/>
      <w:marRight w:val="0"/>
      <w:marTop w:val="0"/>
      <w:marBottom w:val="0"/>
      <w:divBdr>
        <w:top w:val="none" w:sz="0" w:space="0" w:color="auto"/>
        <w:left w:val="none" w:sz="0" w:space="0" w:color="auto"/>
        <w:bottom w:val="none" w:sz="0" w:space="0" w:color="auto"/>
        <w:right w:val="none" w:sz="0" w:space="0" w:color="auto"/>
      </w:divBdr>
    </w:div>
    <w:div w:id="2079858790">
      <w:marLeft w:val="0"/>
      <w:marRight w:val="0"/>
      <w:marTop w:val="0"/>
      <w:marBottom w:val="0"/>
      <w:divBdr>
        <w:top w:val="none" w:sz="0" w:space="0" w:color="auto"/>
        <w:left w:val="none" w:sz="0" w:space="0" w:color="auto"/>
        <w:bottom w:val="none" w:sz="0" w:space="0" w:color="auto"/>
        <w:right w:val="none" w:sz="0" w:space="0" w:color="auto"/>
      </w:divBdr>
    </w:div>
    <w:div w:id="2079858792">
      <w:marLeft w:val="0"/>
      <w:marRight w:val="0"/>
      <w:marTop w:val="0"/>
      <w:marBottom w:val="0"/>
      <w:divBdr>
        <w:top w:val="none" w:sz="0" w:space="0" w:color="auto"/>
        <w:left w:val="none" w:sz="0" w:space="0" w:color="auto"/>
        <w:bottom w:val="none" w:sz="0" w:space="0" w:color="auto"/>
        <w:right w:val="none" w:sz="0" w:space="0" w:color="auto"/>
      </w:divBdr>
    </w:div>
    <w:div w:id="2079858794">
      <w:marLeft w:val="0"/>
      <w:marRight w:val="0"/>
      <w:marTop w:val="0"/>
      <w:marBottom w:val="0"/>
      <w:divBdr>
        <w:top w:val="none" w:sz="0" w:space="0" w:color="auto"/>
        <w:left w:val="none" w:sz="0" w:space="0" w:color="auto"/>
        <w:bottom w:val="none" w:sz="0" w:space="0" w:color="auto"/>
        <w:right w:val="none" w:sz="0" w:space="0" w:color="auto"/>
      </w:divBdr>
    </w:div>
    <w:div w:id="2079858795">
      <w:marLeft w:val="0"/>
      <w:marRight w:val="0"/>
      <w:marTop w:val="0"/>
      <w:marBottom w:val="0"/>
      <w:divBdr>
        <w:top w:val="none" w:sz="0" w:space="0" w:color="auto"/>
        <w:left w:val="none" w:sz="0" w:space="0" w:color="auto"/>
        <w:bottom w:val="none" w:sz="0" w:space="0" w:color="auto"/>
        <w:right w:val="none" w:sz="0" w:space="0" w:color="auto"/>
      </w:divBdr>
    </w:div>
    <w:div w:id="2079858797">
      <w:marLeft w:val="0"/>
      <w:marRight w:val="0"/>
      <w:marTop w:val="0"/>
      <w:marBottom w:val="0"/>
      <w:divBdr>
        <w:top w:val="none" w:sz="0" w:space="0" w:color="auto"/>
        <w:left w:val="none" w:sz="0" w:space="0" w:color="auto"/>
        <w:bottom w:val="none" w:sz="0" w:space="0" w:color="auto"/>
        <w:right w:val="none" w:sz="0" w:space="0" w:color="auto"/>
      </w:divBdr>
    </w:div>
    <w:div w:id="2079858802">
      <w:marLeft w:val="0"/>
      <w:marRight w:val="0"/>
      <w:marTop w:val="0"/>
      <w:marBottom w:val="0"/>
      <w:divBdr>
        <w:top w:val="none" w:sz="0" w:space="0" w:color="auto"/>
        <w:left w:val="none" w:sz="0" w:space="0" w:color="auto"/>
        <w:bottom w:val="none" w:sz="0" w:space="0" w:color="auto"/>
        <w:right w:val="none" w:sz="0" w:space="0" w:color="auto"/>
      </w:divBdr>
    </w:div>
    <w:div w:id="2079858803">
      <w:marLeft w:val="0"/>
      <w:marRight w:val="0"/>
      <w:marTop w:val="0"/>
      <w:marBottom w:val="0"/>
      <w:divBdr>
        <w:top w:val="none" w:sz="0" w:space="0" w:color="auto"/>
        <w:left w:val="none" w:sz="0" w:space="0" w:color="auto"/>
        <w:bottom w:val="none" w:sz="0" w:space="0" w:color="auto"/>
        <w:right w:val="none" w:sz="0" w:space="0" w:color="auto"/>
      </w:divBdr>
    </w:div>
    <w:div w:id="2079858804">
      <w:marLeft w:val="0"/>
      <w:marRight w:val="0"/>
      <w:marTop w:val="0"/>
      <w:marBottom w:val="0"/>
      <w:divBdr>
        <w:top w:val="none" w:sz="0" w:space="0" w:color="auto"/>
        <w:left w:val="none" w:sz="0" w:space="0" w:color="auto"/>
        <w:bottom w:val="none" w:sz="0" w:space="0" w:color="auto"/>
        <w:right w:val="none" w:sz="0" w:space="0" w:color="auto"/>
      </w:divBdr>
    </w:div>
    <w:div w:id="2079858805">
      <w:marLeft w:val="0"/>
      <w:marRight w:val="0"/>
      <w:marTop w:val="0"/>
      <w:marBottom w:val="0"/>
      <w:divBdr>
        <w:top w:val="none" w:sz="0" w:space="0" w:color="auto"/>
        <w:left w:val="none" w:sz="0" w:space="0" w:color="auto"/>
        <w:bottom w:val="none" w:sz="0" w:space="0" w:color="auto"/>
        <w:right w:val="none" w:sz="0" w:space="0" w:color="auto"/>
      </w:divBdr>
      <w:divsChild>
        <w:div w:id="2079858734">
          <w:marLeft w:val="0"/>
          <w:marRight w:val="0"/>
          <w:marTop w:val="0"/>
          <w:marBottom w:val="0"/>
          <w:divBdr>
            <w:top w:val="none" w:sz="0" w:space="0" w:color="auto"/>
            <w:left w:val="none" w:sz="0" w:space="0" w:color="auto"/>
            <w:bottom w:val="none" w:sz="0" w:space="0" w:color="auto"/>
            <w:right w:val="none" w:sz="0" w:space="0" w:color="auto"/>
          </w:divBdr>
        </w:div>
        <w:div w:id="2079858751">
          <w:marLeft w:val="0"/>
          <w:marRight w:val="0"/>
          <w:marTop w:val="0"/>
          <w:marBottom w:val="0"/>
          <w:divBdr>
            <w:top w:val="none" w:sz="0" w:space="0" w:color="auto"/>
            <w:left w:val="none" w:sz="0" w:space="0" w:color="auto"/>
            <w:bottom w:val="none" w:sz="0" w:space="0" w:color="auto"/>
            <w:right w:val="none" w:sz="0" w:space="0" w:color="auto"/>
          </w:divBdr>
          <w:divsChild>
            <w:div w:id="2079858736">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44">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69">
              <w:marLeft w:val="105"/>
              <w:marRight w:val="105"/>
              <w:marTop w:val="105"/>
              <w:marBottom w:val="105"/>
              <w:divBdr>
                <w:top w:val="single" w:sz="6" w:space="8" w:color="BBBBBB"/>
                <w:left w:val="single" w:sz="6" w:space="8" w:color="BBBBBB"/>
                <w:bottom w:val="single" w:sz="6" w:space="8" w:color="BBBBBB"/>
                <w:right w:val="single" w:sz="6" w:space="8" w:color="BBBBBB"/>
              </w:divBdr>
            </w:div>
            <w:div w:id="20798587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9858806">
      <w:marLeft w:val="0"/>
      <w:marRight w:val="0"/>
      <w:marTop w:val="0"/>
      <w:marBottom w:val="0"/>
      <w:divBdr>
        <w:top w:val="none" w:sz="0" w:space="0" w:color="auto"/>
        <w:left w:val="none" w:sz="0" w:space="0" w:color="auto"/>
        <w:bottom w:val="none" w:sz="0" w:space="0" w:color="auto"/>
        <w:right w:val="none" w:sz="0" w:space="0" w:color="auto"/>
      </w:divBdr>
    </w:div>
    <w:div w:id="2079858808">
      <w:marLeft w:val="0"/>
      <w:marRight w:val="0"/>
      <w:marTop w:val="0"/>
      <w:marBottom w:val="0"/>
      <w:divBdr>
        <w:top w:val="none" w:sz="0" w:space="0" w:color="auto"/>
        <w:left w:val="none" w:sz="0" w:space="0" w:color="auto"/>
        <w:bottom w:val="none" w:sz="0" w:space="0" w:color="auto"/>
        <w:right w:val="none" w:sz="0" w:space="0" w:color="auto"/>
      </w:divBdr>
    </w:div>
    <w:div w:id="2079858809">
      <w:marLeft w:val="0"/>
      <w:marRight w:val="0"/>
      <w:marTop w:val="0"/>
      <w:marBottom w:val="0"/>
      <w:divBdr>
        <w:top w:val="none" w:sz="0" w:space="0" w:color="auto"/>
        <w:left w:val="none" w:sz="0" w:space="0" w:color="auto"/>
        <w:bottom w:val="none" w:sz="0" w:space="0" w:color="auto"/>
        <w:right w:val="none" w:sz="0" w:space="0" w:color="auto"/>
      </w:divBdr>
    </w:div>
    <w:div w:id="20798588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9445.html" TargetMode="External"/><Relationship Id="rId13" Type="http://schemas.openxmlformats.org/officeDocument/2006/relationships/hyperlink" Target="https://www.iprbookshop.ru/63002.html" TargetMode="External"/><Relationship Id="rId18" Type="http://schemas.openxmlformats.org/officeDocument/2006/relationships/hyperlink" Target="https://biblio-online.ru/bcode/"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s://biblio-online.ru/bcode/433153" TargetMode="External"/><Relationship Id="rId12" Type="http://schemas.openxmlformats.org/officeDocument/2006/relationships/image" Target="media/image4.png"/><Relationship Id="rId17" Type="http://schemas.openxmlformats.org/officeDocument/2006/relationships/hyperlink" Target="https://biblio-online.ru/bcode/432781%20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iprbookshop.ru/10811.html" TargetMode="External"/><Relationship Id="rId20" Type="http://schemas.openxmlformats.org/officeDocument/2006/relationships/hyperlink" Target="https://biblio-online.ru/book/regionalnaya-ekonomika-412932" TargetMode="External"/><Relationship Id="rId1" Type="http://schemas.openxmlformats.org/officeDocument/2006/relationships/numbering" Target="numbering.xml"/><Relationship Id="rId6" Type="http://schemas.openxmlformats.org/officeDocument/2006/relationships/hyperlink" Target="https://www.iprbookshop.ru/63002.html" TargetMode="Externa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prbookshop.ru/69445.html" TargetMode="External"/><Relationship Id="rId23" Type="http://schemas.openxmlformats.org/officeDocument/2006/relationships/hyperlink" Target="http://www.consultant.ru/" TargetMode="External"/><Relationship Id="rId10" Type="http://schemas.openxmlformats.org/officeDocument/2006/relationships/image" Target="media/image2.png"/><Relationship Id="rId19" Type="http://schemas.openxmlformats.org/officeDocument/2006/relationships/hyperlink" Target="https://biblio-online.ru/book/regionalnoe"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biblio-online.ru/bcode/433153" TargetMode="External"/><Relationship Id="rId22"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55</Pages>
  <Words>15140</Words>
  <Characters>86301</Characters>
  <Application>Microsoft Office Word</Application>
  <DocSecurity>0</DocSecurity>
  <Lines>719</Lines>
  <Paragraphs>202</Paragraphs>
  <ScaleCrop>false</ScaleCrop>
  <Company>CtrlSoft</Company>
  <LinksUpToDate>false</LinksUpToDate>
  <CharactersWithSpaces>101239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2021-05-23T13:25:00Z</dcterms:created>
  <dcterms:modified xsi:type="dcterms:W3CDTF">2022-09-09T09:36:00Z</dcterms:modified>
</cp:coreProperties>
</file>